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52E" w:rsidRDefault="003F5A38" w:rsidP="00C751D6">
      <w:pPr>
        <w:spacing w:after="0" w:line="460" w:lineRule="exact"/>
        <w:ind w:firstLineChars="400" w:firstLine="1280"/>
        <w:jc w:val="both"/>
        <w:rPr>
          <w:rFonts w:ascii="Times New Roman" w:eastAsia="仿宋" w:hAnsi="Times New Roman" w:cs="Times New Roman"/>
          <w:color w:val="000000" w:themeColor="text1"/>
          <w:sz w:val="32"/>
          <w:szCs w:val="32"/>
        </w:rPr>
      </w:pPr>
      <w:r w:rsidRPr="00E05DEC">
        <w:rPr>
          <w:rFonts w:ascii="Times New Roman" w:eastAsia="仿宋" w:hAnsi="Times New Roman" w:cs="Times New Roman"/>
          <w:color w:val="000000" w:themeColor="text1"/>
          <w:sz w:val="32"/>
          <w:szCs w:val="32"/>
        </w:rPr>
        <w:t>常州市交通运输局</w:t>
      </w:r>
      <w:r w:rsidRPr="00E05DEC">
        <w:rPr>
          <w:rFonts w:ascii="Times New Roman" w:eastAsia="仿宋" w:hAnsi="Times New Roman" w:cs="Times New Roman"/>
          <w:color w:val="000000" w:themeColor="text1"/>
          <w:sz w:val="32"/>
          <w:szCs w:val="32"/>
        </w:rPr>
        <w:t>202</w:t>
      </w:r>
      <w:r w:rsidR="00B14EF4">
        <w:rPr>
          <w:rFonts w:ascii="Times New Roman" w:eastAsia="仿宋" w:hAnsi="Times New Roman" w:cs="Times New Roman" w:hint="eastAsia"/>
          <w:color w:val="000000" w:themeColor="text1"/>
          <w:sz w:val="32"/>
          <w:szCs w:val="32"/>
        </w:rPr>
        <w:t>1</w:t>
      </w:r>
      <w:r w:rsidRPr="00E05DEC">
        <w:rPr>
          <w:rFonts w:ascii="Times New Roman" w:eastAsia="仿宋" w:hAnsi="Times New Roman" w:cs="Times New Roman"/>
          <w:color w:val="000000" w:themeColor="text1"/>
          <w:sz w:val="32"/>
          <w:szCs w:val="32"/>
        </w:rPr>
        <w:t>年</w:t>
      </w:r>
      <w:r w:rsidR="00995410">
        <w:rPr>
          <w:rFonts w:ascii="Times New Roman" w:eastAsia="仿宋" w:hAnsi="Times New Roman" w:cs="Times New Roman" w:hint="eastAsia"/>
          <w:color w:val="000000" w:themeColor="text1"/>
          <w:sz w:val="32"/>
          <w:szCs w:val="32"/>
        </w:rPr>
        <w:t>5</w:t>
      </w:r>
      <w:r w:rsidRPr="00E05DEC">
        <w:rPr>
          <w:rFonts w:ascii="Times New Roman" w:eastAsia="仿宋" w:hAnsi="Times New Roman" w:cs="Times New Roman"/>
          <w:color w:val="000000" w:themeColor="text1"/>
          <w:sz w:val="32"/>
          <w:szCs w:val="32"/>
        </w:rPr>
        <w:t>月大事记</w:t>
      </w:r>
    </w:p>
    <w:p w:rsidR="00C751D6" w:rsidRDefault="00C751D6" w:rsidP="00B931B7">
      <w:pPr>
        <w:spacing w:after="0" w:line="520" w:lineRule="exact"/>
        <w:ind w:firstLineChars="200" w:firstLine="640"/>
        <w:jc w:val="both"/>
        <w:rPr>
          <w:rFonts w:ascii="Times New Roman" w:eastAsia="仿宋" w:hAnsi="Times New Roman" w:cs="Times New Roman"/>
          <w:color w:val="000000" w:themeColor="text1"/>
          <w:sz w:val="32"/>
          <w:szCs w:val="32"/>
        </w:rPr>
      </w:pPr>
    </w:p>
    <w:p w:rsidR="00AE33BA" w:rsidRPr="00CA5E5A" w:rsidRDefault="00AE33BA" w:rsidP="00B931B7">
      <w:pPr>
        <w:spacing w:after="0" w:line="520" w:lineRule="exact"/>
        <w:ind w:firstLineChars="200" w:firstLine="640"/>
        <w:jc w:val="both"/>
        <w:rPr>
          <w:rFonts w:ascii="Times New Roman" w:eastAsia="仿宋" w:hAnsi="Times New Roman" w:cs="Times New Roman"/>
          <w:color w:val="000000" w:themeColor="text1"/>
          <w:sz w:val="32"/>
          <w:szCs w:val="32"/>
        </w:rPr>
      </w:pPr>
      <w:r w:rsidRPr="00CA5E5A">
        <w:rPr>
          <w:rFonts w:ascii="Times New Roman" w:eastAsia="仿宋" w:hAnsi="Times New Roman" w:cs="Times New Roman"/>
          <w:color w:val="000000" w:themeColor="text1"/>
          <w:sz w:val="32"/>
          <w:szCs w:val="32"/>
        </w:rPr>
        <w:t>5</w:t>
      </w:r>
      <w:r w:rsidRPr="00CA5E5A">
        <w:rPr>
          <w:rFonts w:ascii="Times New Roman" w:eastAsia="仿宋" w:hAnsi="Times New Roman" w:cs="Times New Roman"/>
          <w:color w:val="000000" w:themeColor="text1"/>
          <w:sz w:val="32"/>
          <w:szCs w:val="32"/>
        </w:rPr>
        <w:t>月</w:t>
      </w:r>
      <w:r w:rsidRPr="00CA5E5A">
        <w:rPr>
          <w:rFonts w:ascii="Times New Roman" w:eastAsia="仿宋" w:hAnsi="Times New Roman" w:cs="Times New Roman"/>
          <w:color w:val="000000" w:themeColor="text1"/>
          <w:sz w:val="32"/>
          <w:szCs w:val="32"/>
        </w:rPr>
        <w:t>1</w:t>
      </w:r>
      <w:r w:rsidRPr="00CA5E5A">
        <w:rPr>
          <w:rFonts w:ascii="Times New Roman" w:eastAsia="仿宋" w:hAnsi="Times New Roman" w:cs="Times New Roman"/>
          <w:color w:val="000000" w:themeColor="text1"/>
          <w:sz w:val="32"/>
          <w:szCs w:val="32"/>
        </w:rPr>
        <w:t>日</w:t>
      </w:r>
      <w:r w:rsidR="00A31022" w:rsidRPr="00CA5E5A">
        <w:rPr>
          <w:rFonts w:ascii="Times New Roman" w:eastAsia="仿宋" w:hAnsi="Times New Roman" w:cs="Times New Roman"/>
          <w:color w:val="000000" w:themeColor="text1"/>
          <w:sz w:val="32"/>
          <w:szCs w:val="32"/>
        </w:rPr>
        <w:t>至</w:t>
      </w:r>
      <w:r w:rsidRPr="00CA5E5A">
        <w:rPr>
          <w:rFonts w:ascii="Times New Roman" w:eastAsia="仿宋" w:hAnsi="Times New Roman" w:cs="Times New Roman"/>
          <w:color w:val="000000" w:themeColor="text1"/>
          <w:sz w:val="32"/>
          <w:szCs w:val="32"/>
        </w:rPr>
        <w:t>5</w:t>
      </w:r>
      <w:r w:rsidR="00A31022" w:rsidRPr="00CA5E5A">
        <w:rPr>
          <w:rFonts w:ascii="Times New Roman" w:eastAsia="仿宋" w:hAnsi="Times New Roman" w:cs="Times New Roman"/>
          <w:color w:val="000000" w:themeColor="text1"/>
          <w:sz w:val="32"/>
          <w:szCs w:val="32"/>
        </w:rPr>
        <w:t>日</w:t>
      </w:r>
      <w:r w:rsidRPr="00CA5E5A">
        <w:rPr>
          <w:rFonts w:ascii="Times New Roman" w:eastAsia="仿宋" w:hAnsi="Times New Roman" w:cs="Times New Roman"/>
          <w:color w:val="000000" w:themeColor="text1"/>
          <w:sz w:val="32"/>
          <w:szCs w:val="32"/>
        </w:rPr>
        <w:t>，常州市道路旅客累计发送</w:t>
      </w:r>
      <w:r w:rsidRPr="00CA5E5A">
        <w:rPr>
          <w:rFonts w:ascii="Times New Roman" w:eastAsia="仿宋" w:hAnsi="Times New Roman" w:cs="Times New Roman"/>
          <w:color w:val="000000" w:themeColor="text1"/>
          <w:sz w:val="32"/>
          <w:szCs w:val="32"/>
        </w:rPr>
        <w:t>16.18</w:t>
      </w:r>
      <w:r w:rsidRPr="00CA5E5A">
        <w:rPr>
          <w:rFonts w:ascii="Times New Roman" w:eastAsia="仿宋" w:hAnsi="Times New Roman" w:cs="Times New Roman"/>
          <w:color w:val="000000" w:themeColor="text1"/>
          <w:sz w:val="32"/>
          <w:szCs w:val="32"/>
        </w:rPr>
        <w:t>万人次，同比增长</w:t>
      </w:r>
      <w:r w:rsidRPr="00CA5E5A">
        <w:rPr>
          <w:rFonts w:ascii="Times New Roman" w:eastAsia="仿宋" w:hAnsi="Times New Roman" w:cs="Times New Roman"/>
          <w:color w:val="000000" w:themeColor="text1"/>
          <w:sz w:val="32"/>
          <w:szCs w:val="32"/>
        </w:rPr>
        <w:t>64.64%</w:t>
      </w:r>
      <w:r w:rsidRPr="00CA5E5A">
        <w:rPr>
          <w:rFonts w:ascii="Times New Roman" w:eastAsia="仿宋" w:hAnsi="Times New Roman" w:cs="Times New Roman"/>
          <w:color w:val="000000" w:themeColor="text1"/>
          <w:sz w:val="32"/>
          <w:szCs w:val="32"/>
        </w:rPr>
        <w:t>。市区城市公交客运假期日均</w:t>
      </w:r>
      <w:r w:rsidRPr="00CA5E5A">
        <w:rPr>
          <w:rFonts w:ascii="Times New Roman" w:eastAsia="仿宋" w:hAnsi="Times New Roman" w:cs="Times New Roman"/>
          <w:color w:val="000000" w:themeColor="text1"/>
          <w:sz w:val="32"/>
          <w:szCs w:val="32"/>
        </w:rPr>
        <w:t>33.43</w:t>
      </w:r>
      <w:r w:rsidRPr="00CA5E5A">
        <w:rPr>
          <w:rFonts w:ascii="Times New Roman" w:eastAsia="仿宋" w:hAnsi="Times New Roman" w:cs="Times New Roman"/>
          <w:color w:val="000000" w:themeColor="text1"/>
          <w:sz w:val="32"/>
          <w:szCs w:val="32"/>
        </w:rPr>
        <w:t>万人次，市区出租客运假期日均</w:t>
      </w:r>
      <w:r w:rsidRPr="00CA5E5A">
        <w:rPr>
          <w:rFonts w:ascii="Times New Roman" w:eastAsia="仿宋" w:hAnsi="Times New Roman" w:cs="Times New Roman"/>
          <w:color w:val="000000" w:themeColor="text1"/>
          <w:sz w:val="32"/>
          <w:szCs w:val="32"/>
        </w:rPr>
        <w:t>11.8</w:t>
      </w:r>
      <w:r w:rsidRPr="00CA5E5A">
        <w:rPr>
          <w:rFonts w:ascii="Times New Roman" w:eastAsia="仿宋" w:hAnsi="Times New Roman" w:cs="Times New Roman"/>
          <w:color w:val="000000" w:themeColor="text1"/>
          <w:sz w:val="32"/>
          <w:szCs w:val="32"/>
        </w:rPr>
        <w:t>万人次。轨道交通地铁假期日均客运量</w:t>
      </w:r>
      <w:r w:rsidRPr="00CA5E5A">
        <w:rPr>
          <w:rFonts w:ascii="Times New Roman" w:eastAsia="仿宋" w:hAnsi="Times New Roman" w:cs="Times New Roman"/>
          <w:color w:val="000000" w:themeColor="text1"/>
          <w:sz w:val="32"/>
          <w:szCs w:val="32"/>
        </w:rPr>
        <w:t xml:space="preserve"> 15.88</w:t>
      </w:r>
      <w:r w:rsidRPr="00CA5E5A">
        <w:rPr>
          <w:rFonts w:ascii="Times New Roman" w:eastAsia="仿宋" w:hAnsi="Times New Roman" w:cs="Times New Roman"/>
          <w:color w:val="000000" w:themeColor="text1"/>
          <w:sz w:val="32"/>
          <w:szCs w:val="32"/>
        </w:rPr>
        <w:t>万人次。公共自行车假期日均租用量</w:t>
      </w:r>
      <w:r w:rsidRPr="00CA5E5A">
        <w:rPr>
          <w:rFonts w:ascii="Times New Roman" w:eastAsia="仿宋" w:hAnsi="Times New Roman" w:cs="Times New Roman"/>
          <w:color w:val="000000" w:themeColor="text1"/>
          <w:sz w:val="32"/>
          <w:szCs w:val="32"/>
        </w:rPr>
        <w:t>4.56</w:t>
      </w:r>
      <w:r w:rsidRPr="00CA5E5A">
        <w:rPr>
          <w:rFonts w:ascii="Times New Roman" w:eastAsia="仿宋" w:hAnsi="Times New Roman" w:cs="Times New Roman"/>
          <w:color w:val="000000" w:themeColor="text1"/>
          <w:sz w:val="32"/>
          <w:szCs w:val="32"/>
        </w:rPr>
        <w:t>万人次。</w:t>
      </w:r>
      <w:r w:rsidR="002B260D" w:rsidRPr="00CA5E5A">
        <w:rPr>
          <w:rFonts w:ascii="Times New Roman" w:eastAsia="仿宋" w:hAnsi="Times New Roman" w:cs="Times New Roman"/>
          <w:color w:val="000000" w:themeColor="text1"/>
          <w:sz w:val="32"/>
          <w:szCs w:val="32"/>
        </w:rPr>
        <w:t>常州国际机场完成旅客吞吐量</w:t>
      </w:r>
      <w:r w:rsidR="002B260D" w:rsidRPr="00CA5E5A">
        <w:rPr>
          <w:rFonts w:ascii="Times New Roman" w:eastAsia="仿宋" w:hAnsi="Times New Roman" w:cs="Times New Roman"/>
          <w:color w:val="000000" w:themeColor="text1"/>
          <w:sz w:val="32"/>
          <w:szCs w:val="32"/>
        </w:rPr>
        <w:t>6.4</w:t>
      </w:r>
      <w:r w:rsidR="002B260D" w:rsidRPr="00CA5E5A">
        <w:rPr>
          <w:rFonts w:ascii="Times New Roman" w:eastAsia="仿宋" w:hAnsi="Times New Roman" w:cs="Times New Roman"/>
          <w:color w:val="000000" w:themeColor="text1"/>
          <w:sz w:val="32"/>
          <w:szCs w:val="32"/>
        </w:rPr>
        <w:t>万人次，同比增长</w:t>
      </w:r>
      <w:r w:rsidR="00436207" w:rsidRPr="00CA5E5A">
        <w:rPr>
          <w:rFonts w:ascii="Times New Roman" w:eastAsia="仿宋" w:hAnsi="Times New Roman" w:cs="Times New Roman"/>
          <w:color w:val="000000" w:themeColor="text1"/>
          <w:sz w:val="32"/>
          <w:szCs w:val="32"/>
        </w:rPr>
        <w:t>300%</w:t>
      </w:r>
      <w:r w:rsidR="002B260D" w:rsidRPr="00CA5E5A">
        <w:rPr>
          <w:rFonts w:ascii="Times New Roman" w:eastAsia="仿宋" w:hAnsi="Times New Roman" w:cs="Times New Roman"/>
          <w:color w:val="000000" w:themeColor="text1"/>
          <w:sz w:val="32"/>
          <w:szCs w:val="32"/>
        </w:rPr>
        <w:t>；完成货邮吞吐量</w:t>
      </w:r>
      <w:r w:rsidR="002B260D" w:rsidRPr="00CA5E5A">
        <w:rPr>
          <w:rFonts w:ascii="Times New Roman" w:eastAsia="仿宋" w:hAnsi="Times New Roman" w:cs="Times New Roman"/>
          <w:color w:val="000000" w:themeColor="text1"/>
          <w:sz w:val="32"/>
          <w:szCs w:val="32"/>
        </w:rPr>
        <w:t>309.6</w:t>
      </w:r>
      <w:r w:rsidR="002B260D" w:rsidRPr="00CA5E5A">
        <w:rPr>
          <w:rFonts w:ascii="Times New Roman" w:eastAsia="仿宋" w:hAnsi="Times New Roman" w:cs="Times New Roman"/>
          <w:color w:val="000000" w:themeColor="text1"/>
          <w:sz w:val="32"/>
          <w:szCs w:val="32"/>
        </w:rPr>
        <w:t>吨，同比增长</w:t>
      </w:r>
      <w:r w:rsidR="002B260D" w:rsidRPr="00CA5E5A">
        <w:rPr>
          <w:rFonts w:ascii="Times New Roman" w:eastAsia="仿宋" w:hAnsi="Times New Roman" w:cs="Times New Roman"/>
          <w:color w:val="000000" w:themeColor="text1"/>
          <w:sz w:val="32"/>
          <w:szCs w:val="32"/>
        </w:rPr>
        <w:t>51.53%</w:t>
      </w:r>
      <w:r w:rsidR="002B260D" w:rsidRPr="00CA5E5A">
        <w:rPr>
          <w:rFonts w:ascii="Times New Roman" w:eastAsia="仿宋" w:hAnsi="Times New Roman" w:cs="Times New Roman"/>
          <w:color w:val="000000" w:themeColor="text1"/>
          <w:sz w:val="32"/>
          <w:szCs w:val="32"/>
        </w:rPr>
        <w:t>。</w:t>
      </w:r>
    </w:p>
    <w:p w:rsidR="00B5380F" w:rsidRPr="00CA5E5A" w:rsidRDefault="00F6451A" w:rsidP="00B931B7">
      <w:pPr>
        <w:spacing w:after="0" w:line="520" w:lineRule="exact"/>
        <w:ind w:firstLineChars="200" w:firstLine="640"/>
        <w:jc w:val="both"/>
        <w:rPr>
          <w:rFonts w:ascii="Times New Roman" w:eastAsia="仿宋" w:hAnsi="Times New Roman" w:cs="Times New Roman"/>
          <w:color w:val="000000" w:themeColor="text1"/>
          <w:sz w:val="32"/>
          <w:szCs w:val="32"/>
        </w:rPr>
      </w:pPr>
      <w:r w:rsidRPr="00CA5E5A">
        <w:rPr>
          <w:rFonts w:ascii="Times New Roman" w:eastAsia="仿宋" w:hAnsi="Times New Roman" w:cs="Times New Roman"/>
          <w:color w:val="000000" w:themeColor="text1"/>
          <w:sz w:val="32"/>
          <w:szCs w:val="32"/>
        </w:rPr>
        <w:t>5</w:t>
      </w:r>
      <w:r w:rsidRPr="00CA5E5A">
        <w:rPr>
          <w:rFonts w:ascii="Times New Roman" w:eastAsia="仿宋" w:hAnsi="Times New Roman" w:cs="Times New Roman"/>
          <w:color w:val="000000" w:themeColor="text1"/>
          <w:sz w:val="32"/>
          <w:szCs w:val="32"/>
        </w:rPr>
        <w:t>月</w:t>
      </w:r>
      <w:r w:rsidRPr="00CA5E5A">
        <w:rPr>
          <w:rFonts w:ascii="Times New Roman" w:eastAsia="仿宋" w:hAnsi="Times New Roman" w:cs="Times New Roman"/>
          <w:color w:val="000000" w:themeColor="text1"/>
          <w:sz w:val="32"/>
          <w:szCs w:val="32"/>
        </w:rPr>
        <w:t>6</w:t>
      </w:r>
      <w:r w:rsidRPr="00CA5E5A">
        <w:rPr>
          <w:rFonts w:ascii="Times New Roman" w:eastAsia="仿宋" w:hAnsi="Times New Roman" w:cs="Times New Roman"/>
          <w:color w:val="000000" w:themeColor="text1"/>
          <w:sz w:val="32"/>
          <w:szCs w:val="32"/>
        </w:rPr>
        <w:t>日，金坛区四套班子听取《金坛综合立体交通网规划（</w:t>
      </w:r>
      <w:r w:rsidRPr="00CA5E5A">
        <w:rPr>
          <w:rFonts w:ascii="Times New Roman" w:eastAsia="仿宋" w:hAnsi="Times New Roman" w:cs="Times New Roman"/>
          <w:color w:val="000000" w:themeColor="text1"/>
          <w:sz w:val="32"/>
          <w:szCs w:val="32"/>
        </w:rPr>
        <w:t>2021</w:t>
      </w:r>
      <w:r w:rsidRPr="00CA5E5A">
        <w:rPr>
          <w:rFonts w:ascii="Times New Roman" w:eastAsia="仿宋" w:hAnsi="Times New Roman" w:cs="Times New Roman"/>
          <w:color w:val="000000" w:themeColor="text1"/>
          <w:sz w:val="32"/>
          <w:szCs w:val="32"/>
        </w:rPr>
        <w:t>－</w:t>
      </w:r>
      <w:r w:rsidRPr="00CA5E5A">
        <w:rPr>
          <w:rFonts w:ascii="Times New Roman" w:eastAsia="仿宋" w:hAnsi="Times New Roman" w:cs="Times New Roman"/>
          <w:color w:val="000000" w:themeColor="text1"/>
          <w:sz w:val="32"/>
          <w:szCs w:val="32"/>
        </w:rPr>
        <w:t>2035</w:t>
      </w:r>
      <w:r w:rsidRPr="00CA5E5A">
        <w:rPr>
          <w:rFonts w:ascii="Times New Roman" w:eastAsia="仿宋" w:hAnsi="Times New Roman" w:cs="Times New Roman"/>
          <w:color w:val="000000" w:themeColor="text1"/>
          <w:sz w:val="32"/>
          <w:szCs w:val="32"/>
        </w:rPr>
        <w:t>年）》编制汇报</w:t>
      </w:r>
      <w:r w:rsidR="00B5380F" w:rsidRPr="00CA5E5A">
        <w:rPr>
          <w:rFonts w:ascii="Times New Roman" w:eastAsia="仿宋" w:hAnsi="Times New Roman" w:cs="Times New Roman"/>
          <w:color w:val="000000" w:themeColor="text1"/>
          <w:sz w:val="32"/>
          <w:szCs w:val="32"/>
        </w:rPr>
        <w:t>。</w:t>
      </w:r>
    </w:p>
    <w:p w:rsidR="00A46DE4" w:rsidRPr="00CA5E5A" w:rsidRDefault="00A46DE4" w:rsidP="00B931B7">
      <w:pPr>
        <w:spacing w:after="0" w:line="520" w:lineRule="exact"/>
        <w:ind w:firstLineChars="200" w:firstLine="640"/>
        <w:jc w:val="both"/>
        <w:rPr>
          <w:rFonts w:ascii="Times New Roman" w:eastAsia="仿宋" w:hAnsi="Times New Roman" w:cs="Times New Roman"/>
          <w:color w:val="000000" w:themeColor="text1"/>
          <w:sz w:val="32"/>
          <w:szCs w:val="32"/>
        </w:rPr>
      </w:pPr>
      <w:r w:rsidRPr="00CA5E5A">
        <w:rPr>
          <w:rFonts w:ascii="Times New Roman" w:eastAsia="仿宋" w:hAnsi="Times New Roman" w:cs="Times New Roman"/>
          <w:color w:val="000000" w:themeColor="text1"/>
          <w:sz w:val="32"/>
          <w:szCs w:val="32"/>
        </w:rPr>
        <w:t>5</w:t>
      </w:r>
      <w:r w:rsidRPr="00CA5E5A">
        <w:rPr>
          <w:rFonts w:ascii="Times New Roman" w:eastAsia="仿宋" w:hAnsi="Times New Roman" w:cs="Times New Roman"/>
          <w:color w:val="000000" w:themeColor="text1"/>
          <w:sz w:val="32"/>
          <w:szCs w:val="32"/>
        </w:rPr>
        <w:t>月</w:t>
      </w:r>
      <w:r w:rsidRPr="00CA5E5A">
        <w:rPr>
          <w:rFonts w:ascii="Times New Roman" w:eastAsia="仿宋" w:hAnsi="Times New Roman" w:cs="Times New Roman"/>
          <w:color w:val="000000" w:themeColor="text1"/>
          <w:sz w:val="32"/>
          <w:szCs w:val="32"/>
        </w:rPr>
        <w:t>8</w:t>
      </w:r>
      <w:r w:rsidRPr="00CA5E5A">
        <w:rPr>
          <w:rFonts w:ascii="Times New Roman" w:eastAsia="仿宋" w:hAnsi="Times New Roman" w:cs="Times New Roman"/>
          <w:color w:val="000000" w:themeColor="text1"/>
          <w:sz w:val="32"/>
          <w:szCs w:val="32"/>
        </w:rPr>
        <w:t>日，施卫大师校园工作站（常州交通技师学院工作站）签约仪式在常州交通技师学院顺利举行。</w:t>
      </w:r>
    </w:p>
    <w:p w:rsidR="00134938" w:rsidRPr="00CA5E5A" w:rsidRDefault="00982D7E" w:rsidP="00B931B7">
      <w:pPr>
        <w:spacing w:after="0" w:line="520" w:lineRule="exact"/>
        <w:ind w:firstLineChars="200" w:firstLine="640"/>
        <w:jc w:val="both"/>
        <w:rPr>
          <w:rFonts w:ascii="Times New Roman" w:eastAsia="仿宋" w:hAnsi="Times New Roman" w:cs="Times New Roman"/>
          <w:color w:val="000000" w:themeColor="text1"/>
          <w:sz w:val="32"/>
          <w:szCs w:val="32"/>
        </w:rPr>
      </w:pPr>
      <w:r w:rsidRPr="00CA5E5A">
        <w:rPr>
          <w:rFonts w:ascii="Times New Roman" w:eastAsia="仿宋" w:hAnsi="Times New Roman" w:cs="Times New Roman"/>
          <w:color w:val="000000" w:themeColor="text1"/>
          <w:sz w:val="32"/>
          <w:szCs w:val="32"/>
        </w:rPr>
        <w:t>5</w:t>
      </w:r>
      <w:r w:rsidRPr="00CA5E5A">
        <w:rPr>
          <w:rFonts w:ascii="Times New Roman" w:eastAsia="仿宋" w:hAnsi="Times New Roman" w:cs="Times New Roman"/>
          <w:color w:val="000000" w:themeColor="text1"/>
          <w:sz w:val="32"/>
          <w:szCs w:val="32"/>
        </w:rPr>
        <w:t>月</w:t>
      </w:r>
      <w:r w:rsidRPr="00CA5E5A">
        <w:rPr>
          <w:rFonts w:ascii="Times New Roman" w:eastAsia="仿宋" w:hAnsi="Times New Roman" w:cs="Times New Roman"/>
          <w:color w:val="000000" w:themeColor="text1"/>
          <w:sz w:val="32"/>
          <w:szCs w:val="32"/>
        </w:rPr>
        <w:t>10</w:t>
      </w:r>
      <w:r w:rsidRPr="00CA5E5A">
        <w:rPr>
          <w:rFonts w:ascii="Times New Roman" w:eastAsia="仿宋" w:hAnsi="Times New Roman" w:cs="Times New Roman"/>
          <w:color w:val="000000" w:themeColor="text1"/>
          <w:sz w:val="32"/>
          <w:szCs w:val="32"/>
        </w:rPr>
        <w:t>日，省交通运输厅党组成员、省交通工程建设局局长蒋振雄来常州在建高速公路现场督查。</w:t>
      </w:r>
    </w:p>
    <w:p w:rsidR="00BC749F" w:rsidRPr="00CA5E5A" w:rsidRDefault="00BC749F" w:rsidP="00B931B7">
      <w:pPr>
        <w:spacing w:after="0" w:line="520" w:lineRule="exact"/>
        <w:ind w:firstLineChars="200" w:firstLine="640"/>
        <w:jc w:val="both"/>
        <w:rPr>
          <w:rFonts w:ascii="Times New Roman" w:eastAsia="仿宋" w:hAnsi="Times New Roman" w:cs="Times New Roman"/>
          <w:color w:val="000000" w:themeColor="text1"/>
          <w:sz w:val="32"/>
          <w:szCs w:val="32"/>
        </w:rPr>
      </w:pPr>
      <w:r w:rsidRPr="00CA5E5A">
        <w:rPr>
          <w:rFonts w:ascii="Times New Roman" w:eastAsia="仿宋" w:hAnsi="Times New Roman" w:cs="Times New Roman"/>
          <w:color w:val="000000" w:themeColor="text1"/>
          <w:sz w:val="32"/>
          <w:szCs w:val="32"/>
        </w:rPr>
        <w:t>5</w:t>
      </w:r>
      <w:r w:rsidRPr="00CA5E5A">
        <w:rPr>
          <w:rFonts w:ascii="Times New Roman" w:eastAsia="仿宋" w:hAnsi="Times New Roman" w:cs="Times New Roman"/>
          <w:color w:val="000000" w:themeColor="text1"/>
          <w:sz w:val="32"/>
          <w:szCs w:val="32"/>
        </w:rPr>
        <w:t>月</w:t>
      </w:r>
      <w:r w:rsidRPr="00CA5E5A">
        <w:rPr>
          <w:rFonts w:ascii="Times New Roman" w:eastAsia="仿宋" w:hAnsi="Times New Roman" w:cs="Times New Roman"/>
          <w:color w:val="000000" w:themeColor="text1"/>
          <w:sz w:val="32"/>
          <w:szCs w:val="32"/>
        </w:rPr>
        <w:t>13</w:t>
      </w:r>
      <w:r w:rsidRPr="00CA5E5A">
        <w:rPr>
          <w:rFonts w:ascii="Times New Roman" w:eastAsia="仿宋" w:hAnsi="Times New Roman" w:cs="Times New Roman"/>
          <w:color w:val="000000" w:themeColor="text1"/>
          <w:sz w:val="32"/>
          <w:szCs w:val="32"/>
        </w:rPr>
        <w:t>日，市纪委监委派驻市交通运输局纪检监察组组长秦国培带队，对南沿江城际铁路项目廉政建设情况进行督查。</w:t>
      </w:r>
    </w:p>
    <w:p w:rsidR="007F13E6" w:rsidRPr="00CA5E5A" w:rsidRDefault="007F13E6" w:rsidP="00B931B7">
      <w:pPr>
        <w:spacing w:after="0" w:line="520" w:lineRule="exact"/>
        <w:ind w:firstLineChars="200" w:firstLine="640"/>
        <w:jc w:val="both"/>
        <w:rPr>
          <w:rFonts w:ascii="Times New Roman" w:eastAsia="仿宋" w:hAnsi="Times New Roman" w:cs="Times New Roman"/>
          <w:color w:val="000000" w:themeColor="text1"/>
          <w:sz w:val="32"/>
          <w:szCs w:val="32"/>
        </w:rPr>
      </w:pPr>
      <w:r w:rsidRPr="00CA5E5A">
        <w:rPr>
          <w:rFonts w:ascii="Times New Roman" w:eastAsia="仿宋" w:hAnsi="Times New Roman" w:cs="Times New Roman"/>
          <w:color w:val="000000" w:themeColor="text1"/>
          <w:sz w:val="32"/>
          <w:szCs w:val="32"/>
        </w:rPr>
        <w:t>5</w:t>
      </w:r>
      <w:r w:rsidRPr="00CA5E5A">
        <w:rPr>
          <w:rFonts w:ascii="Times New Roman" w:eastAsia="仿宋" w:hAnsi="Times New Roman" w:cs="Times New Roman"/>
          <w:color w:val="000000" w:themeColor="text1"/>
          <w:sz w:val="32"/>
          <w:szCs w:val="32"/>
        </w:rPr>
        <w:t>月</w:t>
      </w:r>
      <w:r w:rsidRPr="00CA5E5A">
        <w:rPr>
          <w:rFonts w:ascii="Times New Roman" w:eastAsia="仿宋" w:hAnsi="Times New Roman" w:cs="Times New Roman"/>
          <w:color w:val="000000" w:themeColor="text1"/>
          <w:sz w:val="32"/>
          <w:szCs w:val="32"/>
        </w:rPr>
        <w:t>15</w:t>
      </w:r>
      <w:r w:rsidRPr="00CA5E5A">
        <w:rPr>
          <w:rFonts w:ascii="Times New Roman" w:eastAsia="仿宋" w:hAnsi="Times New Roman" w:cs="Times New Roman"/>
          <w:color w:val="000000" w:themeColor="text1"/>
          <w:sz w:val="32"/>
          <w:szCs w:val="32"/>
        </w:rPr>
        <w:t>日，南沿江铁路首架方向控制性节点工程</w:t>
      </w:r>
      <w:r w:rsidRPr="00CA5E5A">
        <w:rPr>
          <w:rFonts w:ascii="Times New Roman" w:eastAsia="仿宋" w:hAnsi="Times New Roman" w:cs="Times New Roman"/>
          <w:color w:val="000000" w:themeColor="text1"/>
          <w:sz w:val="32"/>
          <w:szCs w:val="32"/>
        </w:rPr>
        <w:t xml:space="preserve"> ——</w:t>
      </w:r>
      <w:r w:rsidRPr="00CA5E5A">
        <w:rPr>
          <w:rFonts w:ascii="Times New Roman" w:eastAsia="仿宋" w:hAnsi="Times New Roman" w:cs="Times New Roman"/>
          <w:color w:val="000000" w:themeColor="text1"/>
          <w:sz w:val="32"/>
          <w:szCs w:val="32"/>
        </w:rPr>
        <w:t>跨青洋路连续梁全桥顺利合龙。</w:t>
      </w:r>
    </w:p>
    <w:p w:rsidR="00AF10FE" w:rsidRPr="00CA5E5A" w:rsidRDefault="00AF10FE" w:rsidP="00B931B7">
      <w:pPr>
        <w:spacing w:after="0" w:line="520" w:lineRule="exact"/>
        <w:ind w:firstLineChars="200" w:firstLine="640"/>
        <w:jc w:val="both"/>
        <w:rPr>
          <w:rFonts w:ascii="Times New Roman" w:eastAsia="仿宋" w:hAnsi="Times New Roman" w:cs="Times New Roman"/>
          <w:color w:val="000000" w:themeColor="text1"/>
          <w:sz w:val="32"/>
          <w:szCs w:val="32"/>
        </w:rPr>
      </w:pPr>
      <w:r w:rsidRPr="00CA5E5A">
        <w:rPr>
          <w:rFonts w:ascii="Times New Roman" w:eastAsia="仿宋" w:hAnsi="Times New Roman" w:cs="Times New Roman"/>
          <w:color w:val="000000" w:themeColor="text1"/>
          <w:sz w:val="32"/>
          <w:szCs w:val="32"/>
        </w:rPr>
        <w:t>5</w:t>
      </w:r>
      <w:r w:rsidRPr="00CA5E5A">
        <w:rPr>
          <w:rFonts w:ascii="Times New Roman" w:eastAsia="仿宋" w:hAnsi="Times New Roman" w:cs="Times New Roman"/>
          <w:color w:val="000000" w:themeColor="text1"/>
          <w:sz w:val="32"/>
          <w:szCs w:val="32"/>
        </w:rPr>
        <w:t>月</w:t>
      </w:r>
      <w:r w:rsidRPr="00CA5E5A">
        <w:rPr>
          <w:rFonts w:ascii="Times New Roman" w:eastAsia="仿宋" w:hAnsi="Times New Roman" w:cs="Times New Roman"/>
          <w:color w:val="000000" w:themeColor="text1"/>
          <w:sz w:val="32"/>
          <w:szCs w:val="32"/>
        </w:rPr>
        <w:t>20</w:t>
      </w:r>
      <w:r w:rsidRPr="00CA5E5A">
        <w:rPr>
          <w:rFonts w:ascii="Times New Roman" w:eastAsia="仿宋" w:hAnsi="Times New Roman" w:cs="Times New Roman"/>
          <w:color w:val="000000" w:themeColor="text1"/>
          <w:sz w:val="32"/>
          <w:szCs w:val="32"/>
        </w:rPr>
        <w:t>日，市交通运输局举办</w:t>
      </w:r>
      <w:r w:rsidRPr="00CA5E5A">
        <w:rPr>
          <w:rFonts w:ascii="Times New Roman" w:eastAsia="仿宋" w:hAnsi="Times New Roman" w:cs="Times New Roman"/>
          <w:color w:val="000000" w:themeColor="text1"/>
          <w:sz w:val="32"/>
          <w:szCs w:val="32"/>
        </w:rPr>
        <w:t>“</w:t>
      </w:r>
      <w:r w:rsidRPr="00CA5E5A">
        <w:rPr>
          <w:rFonts w:ascii="Times New Roman" w:eastAsia="仿宋" w:hAnsi="Times New Roman" w:cs="Times New Roman"/>
          <w:color w:val="000000" w:themeColor="text1"/>
          <w:sz w:val="32"/>
          <w:szCs w:val="32"/>
        </w:rPr>
        <w:t>学党史、知党情、跟党走</w:t>
      </w:r>
      <w:r w:rsidRPr="00CA5E5A">
        <w:rPr>
          <w:rFonts w:ascii="Times New Roman" w:eastAsia="仿宋" w:hAnsi="Times New Roman" w:cs="Times New Roman"/>
          <w:color w:val="000000" w:themeColor="text1"/>
          <w:sz w:val="32"/>
          <w:szCs w:val="32"/>
        </w:rPr>
        <w:t>”</w:t>
      </w:r>
      <w:r w:rsidRPr="00CA5E5A">
        <w:rPr>
          <w:rFonts w:ascii="Times New Roman" w:eastAsia="仿宋" w:hAnsi="Times New Roman" w:cs="Times New Roman"/>
          <w:color w:val="000000" w:themeColor="text1"/>
          <w:sz w:val="32"/>
          <w:szCs w:val="32"/>
        </w:rPr>
        <w:t>党史知识竞赛。</w:t>
      </w:r>
    </w:p>
    <w:p w:rsidR="00761DFE" w:rsidRPr="00CA5E5A" w:rsidRDefault="00761DFE" w:rsidP="00B931B7">
      <w:pPr>
        <w:spacing w:after="0" w:line="520" w:lineRule="exact"/>
        <w:ind w:firstLineChars="200" w:firstLine="640"/>
        <w:jc w:val="both"/>
        <w:rPr>
          <w:rFonts w:ascii="Times New Roman" w:eastAsia="仿宋" w:hAnsi="Times New Roman" w:cs="Times New Roman"/>
          <w:color w:val="000000" w:themeColor="text1"/>
          <w:sz w:val="32"/>
          <w:szCs w:val="32"/>
        </w:rPr>
      </w:pPr>
      <w:r w:rsidRPr="00CA5E5A">
        <w:rPr>
          <w:rFonts w:ascii="Times New Roman" w:eastAsia="仿宋" w:hAnsi="Times New Roman" w:cs="Times New Roman"/>
          <w:color w:val="000000" w:themeColor="text1"/>
          <w:sz w:val="32"/>
          <w:szCs w:val="32"/>
        </w:rPr>
        <w:t>5</w:t>
      </w:r>
      <w:r w:rsidRPr="00CA5E5A">
        <w:rPr>
          <w:rFonts w:ascii="Times New Roman" w:eastAsia="仿宋" w:hAnsi="Times New Roman" w:cs="Times New Roman"/>
          <w:color w:val="000000" w:themeColor="text1"/>
          <w:sz w:val="32"/>
          <w:szCs w:val="32"/>
        </w:rPr>
        <w:t>月</w:t>
      </w:r>
      <w:r w:rsidRPr="00CA5E5A">
        <w:rPr>
          <w:rFonts w:ascii="Times New Roman" w:eastAsia="仿宋" w:hAnsi="Times New Roman" w:cs="Times New Roman"/>
          <w:color w:val="000000" w:themeColor="text1"/>
          <w:sz w:val="32"/>
          <w:szCs w:val="32"/>
        </w:rPr>
        <w:t>20</w:t>
      </w:r>
      <w:r w:rsidRPr="00CA5E5A">
        <w:rPr>
          <w:rFonts w:ascii="Times New Roman" w:eastAsia="仿宋" w:hAnsi="Times New Roman" w:cs="Times New Roman"/>
          <w:color w:val="000000" w:themeColor="text1"/>
          <w:sz w:val="32"/>
          <w:szCs w:val="32"/>
        </w:rPr>
        <w:t>日，省交通运输厅二级巡视员姜竹生一行</w:t>
      </w:r>
      <w:r w:rsidR="00D94F0E" w:rsidRPr="00CA5E5A">
        <w:rPr>
          <w:rFonts w:ascii="Times New Roman" w:eastAsia="仿宋" w:hAnsi="Times New Roman" w:cs="Times New Roman"/>
          <w:color w:val="000000" w:themeColor="text1"/>
          <w:sz w:val="32"/>
          <w:szCs w:val="32"/>
        </w:rPr>
        <w:t>来</w:t>
      </w:r>
      <w:r w:rsidRPr="00CA5E5A">
        <w:rPr>
          <w:rFonts w:ascii="Times New Roman" w:eastAsia="仿宋" w:hAnsi="Times New Roman" w:cs="Times New Roman"/>
          <w:color w:val="000000" w:themeColor="text1"/>
          <w:sz w:val="32"/>
          <w:szCs w:val="32"/>
        </w:rPr>
        <w:t>常州视察魏村枢纽扩容改建工程建设。</w:t>
      </w:r>
    </w:p>
    <w:p w:rsidR="004D51A0" w:rsidRPr="00CA5E5A" w:rsidRDefault="004D51A0" w:rsidP="00B931B7">
      <w:pPr>
        <w:spacing w:after="0" w:line="520" w:lineRule="exact"/>
        <w:ind w:firstLineChars="200" w:firstLine="640"/>
        <w:jc w:val="both"/>
        <w:rPr>
          <w:rFonts w:ascii="Times New Roman" w:eastAsia="仿宋" w:hAnsi="Times New Roman" w:cs="Times New Roman"/>
          <w:color w:val="000000" w:themeColor="text1"/>
          <w:sz w:val="32"/>
          <w:szCs w:val="32"/>
        </w:rPr>
      </w:pPr>
      <w:r w:rsidRPr="00CA5E5A">
        <w:rPr>
          <w:rFonts w:ascii="Times New Roman" w:eastAsia="仿宋" w:hAnsi="Times New Roman" w:cs="Times New Roman"/>
          <w:color w:val="000000" w:themeColor="text1"/>
          <w:sz w:val="32"/>
          <w:szCs w:val="32"/>
        </w:rPr>
        <w:t>5</w:t>
      </w:r>
      <w:r w:rsidRPr="00CA5E5A">
        <w:rPr>
          <w:rFonts w:ascii="Times New Roman" w:eastAsia="仿宋" w:hAnsi="Times New Roman" w:cs="Times New Roman"/>
          <w:color w:val="000000" w:themeColor="text1"/>
          <w:sz w:val="32"/>
          <w:szCs w:val="32"/>
        </w:rPr>
        <w:t>月</w:t>
      </w:r>
      <w:r w:rsidRPr="00CA5E5A">
        <w:rPr>
          <w:rFonts w:ascii="Times New Roman" w:eastAsia="仿宋" w:hAnsi="Times New Roman" w:cs="Times New Roman"/>
          <w:color w:val="000000" w:themeColor="text1"/>
          <w:sz w:val="32"/>
          <w:szCs w:val="32"/>
        </w:rPr>
        <w:t>21</w:t>
      </w:r>
      <w:r w:rsidRPr="00CA5E5A">
        <w:rPr>
          <w:rFonts w:ascii="Times New Roman" w:eastAsia="仿宋" w:hAnsi="Times New Roman" w:cs="Times New Roman"/>
          <w:color w:val="000000" w:themeColor="text1"/>
          <w:sz w:val="32"/>
          <w:szCs w:val="32"/>
        </w:rPr>
        <w:t>日，全国劳动模范乔森走进</w:t>
      </w:r>
      <w:r w:rsidRPr="00CA5E5A">
        <w:rPr>
          <w:rFonts w:ascii="Times New Roman" w:eastAsia="仿宋" w:hAnsi="Times New Roman" w:cs="Times New Roman"/>
          <w:color w:val="000000" w:themeColor="text1"/>
          <w:sz w:val="32"/>
          <w:szCs w:val="32"/>
        </w:rPr>
        <w:t>“</w:t>
      </w:r>
      <w:r w:rsidRPr="00CA5E5A">
        <w:rPr>
          <w:rFonts w:ascii="Times New Roman" w:eastAsia="仿宋" w:hAnsi="Times New Roman" w:cs="Times New Roman"/>
          <w:color w:val="000000" w:themeColor="text1"/>
          <w:sz w:val="32"/>
          <w:szCs w:val="32"/>
        </w:rPr>
        <w:t>匠心启迪智慧</w:t>
      </w:r>
      <w:r w:rsidRPr="00CA5E5A">
        <w:rPr>
          <w:rFonts w:ascii="Times New Roman" w:eastAsia="仿宋" w:hAnsi="Times New Roman" w:cs="Times New Roman"/>
          <w:color w:val="000000" w:themeColor="text1"/>
          <w:sz w:val="32"/>
          <w:szCs w:val="32"/>
        </w:rPr>
        <w:t xml:space="preserve"> </w:t>
      </w:r>
      <w:r w:rsidRPr="00CA5E5A">
        <w:rPr>
          <w:rFonts w:ascii="Times New Roman" w:eastAsia="仿宋" w:hAnsi="Times New Roman" w:cs="Times New Roman"/>
          <w:color w:val="000000" w:themeColor="text1"/>
          <w:sz w:val="32"/>
          <w:szCs w:val="32"/>
        </w:rPr>
        <w:t>同筑美丽中国</w:t>
      </w:r>
      <w:r w:rsidRPr="00CA5E5A">
        <w:rPr>
          <w:rFonts w:ascii="Times New Roman" w:eastAsia="仿宋" w:hAnsi="Times New Roman" w:cs="Times New Roman"/>
          <w:color w:val="000000" w:themeColor="text1"/>
          <w:sz w:val="32"/>
          <w:szCs w:val="32"/>
        </w:rPr>
        <w:t>”</w:t>
      </w:r>
      <w:r w:rsidRPr="00CA5E5A">
        <w:rPr>
          <w:rFonts w:ascii="Times New Roman" w:eastAsia="仿宋" w:hAnsi="Times New Roman" w:cs="Times New Roman"/>
          <w:color w:val="000000" w:themeColor="text1"/>
          <w:sz w:val="32"/>
          <w:szCs w:val="32"/>
        </w:rPr>
        <w:t>为主题的工匠直播活动，推广汽车节能操作法。</w:t>
      </w:r>
    </w:p>
    <w:p w:rsidR="007A6D9B" w:rsidRPr="00CA5E5A" w:rsidRDefault="007A6D9B" w:rsidP="00B931B7">
      <w:pPr>
        <w:spacing w:after="0" w:line="520" w:lineRule="exact"/>
        <w:ind w:firstLineChars="200" w:firstLine="640"/>
        <w:jc w:val="both"/>
        <w:rPr>
          <w:rFonts w:ascii="Times New Roman" w:eastAsia="仿宋" w:hAnsi="Times New Roman" w:cs="Times New Roman"/>
          <w:color w:val="000000" w:themeColor="text1"/>
          <w:sz w:val="32"/>
          <w:szCs w:val="32"/>
        </w:rPr>
      </w:pPr>
      <w:r w:rsidRPr="00CA5E5A">
        <w:rPr>
          <w:rFonts w:ascii="Times New Roman" w:eastAsia="仿宋" w:hAnsi="Times New Roman" w:cs="Times New Roman"/>
          <w:color w:val="000000" w:themeColor="text1"/>
          <w:sz w:val="32"/>
          <w:szCs w:val="32"/>
        </w:rPr>
        <w:lastRenderedPageBreak/>
        <w:t>5</w:t>
      </w:r>
      <w:r w:rsidRPr="00CA5E5A">
        <w:rPr>
          <w:rFonts w:ascii="Times New Roman" w:eastAsia="仿宋" w:hAnsi="Times New Roman" w:cs="Times New Roman"/>
          <w:color w:val="000000" w:themeColor="text1"/>
          <w:sz w:val="32"/>
          <w:szCs w:val="32"/>
        </w:rPr>
        <w:t>月</w:t>
      </w:r>
      <w:r w:rsidRPr="00CA5E5A">
        <w:rPr>
          <w:rFonts w:ascii="Times New Roman" w:eastAsia="仿宋" w:hAnsi="Times New Roman" w:cs="Times New Roman"/>
          <w:color w:val="000000" w:themeColor="text1"/>
          <w:sz w:val="32"/>
          <w:szCs w:val="32"/>
        </w:rPr>
        <w:t>21</w:t>
      </w:r>
      <w:r w:rsidRPr="00CA5E5A">
        <w:rPr>
          <w:rFonts w:ascii="Times New Roman" w:eastAsia="仿宋" w:hAnsi="Times New Roman" w:cs="Times New Roman"/>
          <w:color w:val="000000" w:themeColor="text1"/>
          <w:sz w:val="32"/>
          <w:szCs w:val="32"/>
        </w:rPr>
        <w:t>日，市交通运输局组织召开全市交通运输系统执法领域突出问题专项整治行动推进会。</w:t>
      </w:r>
    </w:p>
    <w:p w:rsidR="00B14F5D" w:rsidRPr="00CA5E5A" w:rsidRDefault="00B14F5D" w:rsidP="00B931B7">
      <w:pPr>
        <w:spacing w:after="0" w:line="520" w:lineRule="exact"/>
        <w:ind w:firstLineChars="200" w:firstLine="640"/>
        <w:jc w:val="both"/>
        <w:rPr>
          <w:rFonts w:ascii="Times New Roman" w:eastAsia="仿宋" w:hAnsi="Times New Roman" w:cs="Times New Roman"/>
          <w:color w:val="000000" w:themeColor="text1"/>
          <w:sz w:val="32"/>
          <w:szCs w:val="32"/>
        </w:rPr>
      </w:pPr>
      <w:r w:rsidRPr="00CA5E5A">
        <w:rPr>
          <w:rFonts w:ascii="Times New Roman" w:eastAsia="仿宋" w:hAnsi="Times New Roman" w:cs="Times New Roman"/>
          <w:color w:val="000000" w:themeColor="text1"/>
          <w:sz w:val="32"/>
          <w:szCs w:val="32"/>
        </w:rPr>
        <w:t>5</w:t>
      </w:r>
      <w:r w:rsidRPr="00CA5E5A">
        <w:rPr>
          <w:rFonts w:ascii="Times New Roman" w:eastAsia="仿宋" w:hAnsi="Times New Roman" w:cs="Times New Roman"/>
          <w:color w:val="000000" w:themeColor="text1"/>
          <w:sz w:val="32"/>
          <w:szCs w:val="32"/>
        </w:rPr>
        <w:t>月</w:t>
      </w:r>
      <w:r w:rsidRPr="00CA5E5A">
        <w:rPr>
          <w:rFonts w:ascii="Times New Roman" w:eastAsia="仿宋" w:hAnsi="Times New Roman" w:cs="Times New Roman"/>
          <w:color w:val="000000" w:themeColor="text1"/>
          <w:sz w:val="32"/>
          <w:szCs w:val="32"/>
        </w:rPr>
        <w:t>25</w:t>
      </w:r>
      <w:r w:rsidRPr="00CA5E5A">
        <w:rPr>
          <w:rFonts w:ascii="Times New Roman" w:eastAsia="仿宋" w:hAnsi="Times New Roman" w:cs="Times New Roman"/>
          <w:color w:val="000000" w:themeColor="text1"/>
          <w:sz w:val="32"/>
          <w:szCs w:val="32"/>
        </w:rPr>
        <w:t>日，交通运输部调研组</w:t>
      </w:r>
      <w:r w:rsidR="0085680D">
        <w:rPr>
          <w:rFonts w:ascii="Times New Roman" w:eastAsia="仿宋" w:hAnsi="Times New Roman" w:cs="Times New Roman" w:hint="eastAsia"/>
          <w:color w:val="000000" w:themeColor="text1"/>
          <w:sz w:val="32"/>
          <w:szCs w:val="32"/>
        </w:rPr>
        <w:t>来</w:t>
      </w:r>
      <w:r w:rsidRPr="00CA5E5A">
        <w:rPr>
          <w:rFonts w:ascii="Times New Roman" w:eastAsia="仿宋" w:hAnsi="Times New Roman" w:cs="Times New Roman"/>
          <w:color w:val="000000" w:themeColor="text1"/>
          <w:sz w:val="32"/>
          <w:szCs w:val="32"/>
        </w:rPr>
        <w:t>常州</w:t>
      </w:r>
      <w:r w:rsidR="0085680D" w:rsidRPr="00CA5E5A">
        <w:rPr>
          <w:rFonts w:ascii="Times New Roman" w:eastAsia="仿宋" w:hAnsi="Times New Roman" w:cs="Times New Roman"/>
          <w:color w:val="000000" w:themeColor="text1"/>
          <w:sz w:val="32"/>
          <w:szCs w:val="32"/>
        </w:rPr>
        <w:t>实地调研</w:t>
      </w:r>
      <w:r w:rsidRPr="00CA5E5A">
        <w:rPr>
          <w:rFonts w:ascii="Times New Roman" w:eastAsia="仿宋" w:hAnsi="Times New Roman" w:cs="Times New Roman"/>
          <w:color w:val="000000" w:themeColor="text1"/>
          <w:sz w:val="32"/>
          <w:szCs w:val="32"/>
        </w:rPr>
        <w:t>环太湖一体化</w:t>
      </w:r>
      <w:r w:rsidRPr="00CA5E5A">
        <w:rPr>
          <w:rFonts w:ascii="Times New Roman" w:eastAsia="仿宋" w:hAnsi="Times New Roman" w:cs="Times New Roman"/>
          <w:color w:val="000000" w:themeColor="text1"/>
          <w:sz w:val="32"/>
          <w:szCs w:val="32"/>
        </w:rPr>
        <w:t>“</w:t>
      </w:r>
      <w:r w:rsidRPr="00CA5E5A">
        <w:rPr>
          <w:rFonts w:ascii="Times New Roman" w:eastAsia="仿宋" w:hAnsi="Times New Roman" w:cs="Times New Roman"/>
          <w:color w:val="000000" w:themeColor="text1"/>
          <w:sz w:val="32"/>
          <w:szCs w:val="32"/>
        </w:rPr>
        <w:t>四好农村路</w:t>
      </w:r>
      <w:r w:rsidRPr="00CA5E5A">
        <w:rPr>
          <w:rFonts w:ascii="Times New Roman" w:eastAsia="仿宋" w:hAnsi="Times New Roman" w:cs="Times New Roman"/>
          <w:color w:val="000000" w:themeColor="text1"/>
          <w:sz w:val="32"/>
          <w:szCs w:val="32"/>
        </w:rPr>
        <w:t>”</w:t>
      </w:r>
      <w:r w:rsidRPr="00CA5E5A">
        <w:rPr>
          <w:rFonts w:ascii="Times New Roman" w:eastAsia="仿宋" w:hAnsi="Times New Roman" w:cs="Times New Roman"/>
          <w:color w:val="000000" w:themeColor="text1"/>
          <w:sz w:val="32"/>
          <w:szCs w:val="32"/>
        </w:rPr>
        <w:t>全国示范路建设。</w:t>
      </w:r>
    </w:p>
    <w:p w:rsidR="00F11565" w:rsidRPr="00CA5E5A" w:rsidRDefault="00F11565" w:rsidP="00B931B7">
      <w:pPr>
        <w:spacing w:after="0" w:line="520" w:lineRule="exact"/>
        <w:ind w:firstLineChars="200" w:firstLine="640"/>
        <w:jc w:val="both"/>
        <w:rPr>
          <w:rFonts w:ascii="Times New Roman" w:eastAsia="仿宋" w:hAnsi="Times New Roman" w:cs="Times New Roman"/>
          <w:color w:val="000000" w:themeColor="text1"/>
          <w:sz w:val="32"/>
          <w:szCs w:val="32"/>
        </w:rPr>
      </w:pPr>
      <w:r w:rsidRPr="00CA5E5A">
        <w:rPr>
          <w:rFonts w:ascii="Times New Roman" w:eastAsia="仿宋" w:hAnsi="Times New Roman" w:cs="Times New Roman"/>
          <w:color w:val="000000" w:themeColor="text1"/>
          <w:sz w:val="32"/>
          <w:szCs w:val="32"/>
        </w:rPr>
        <w:t>5</w:t>
      </w:r>
      <w:r w:rsidRPr="00CA5E5A">
        <w:rPr>
          <w:rFonts w:ascii="Times New Roman" w:eastAsia="仿宋" w:hAnsi="Times New Roman" w:cs="Times New Roman"/>
          <w:color w:val="000000" w:themeColor="text1"/>
          <w:sz w:val="32"/>
          <w:szCs w:val="32"/>
        </w:rPr>
        <w:t>月</w:t>
      </w:r>
      <w:r w:rsidRPr="00CA5E5A">
        <w:rPr>
          <w:rFonts w:ascii="Times New Roman" w:eastAsia="仿宋" w:hAnsi="Times New Roman" w:cs="Times New Roman"/>
          <w:color w:val="000000" w:themeColor="text1"/>
          <w:sz w:val="32"/>
          <w:szCs w:val="32"/>
        </w:rPr>
        <w:t>25</w:t>
      </w:r>
      <w:r w:rsidRPr="00CA5E5A">
        <w:rPr>
          <w:rFonts w:ascii="Times New Roman" w:eastAsia="仿宋" w:hAnsi="Times New Roman" w:cs="Times New Roman"/>
          <w:color w:val="000000" w:themeColor="text1"/>
          <w:sz w:val="32"/>
          <w:szCs w:val="32"/>
        </w:rPr>
        <w:t>日，市委常委、军分区政委王家梁赴常州交通技师学院调研常州军分区民兵训练基地挂牌事宜。</w:t>
      </w:r>
    </w:p>
    <w:p w:rsidR="00663F7E" w:rsidRDefault="00201A5C" w:rsidP="00B931B7">
      <w:pPr>
        <w:spacing w:after="0" w:line="520" w:lineRule="exact"/>
        <w:ind w:firstLineChars="200" w:firstLine="640"/>
        <w:jc w:val="both"/>
        <w:rPr>
          <w:rFonts w:ascii="Times New Roman" w:eastAsia="仿宋" w:hAnsi="Times New Roman" w:cs="Times New Roman" w:hint="eastAsia"/>
          <w:color w:val="000000" w:themeColor="text1"/>
          <w:sz w:val="32"/>
          <w:szCs w:val="32"/>
        </w:rPr>
      </w:pPr>
      <w:r w:rsidRPr="00CA5E5A">
        <w:rPr>
          <w:rFonts w:ascii="Times New Roman" w:eastAsia="仿宋" w:hAnsi="Times New Roman" w:cs="Times New Roman"/>
          <w:color w:val="000000" w:themeColor="text1"/>
          <w:sz w:val="32"/>
          <w:szCs w:val="32"/>
        </w:rPr>
        <w:t>5</w:t>
      </w:r>
      <w:r w:rsidRPr="00CA5E5A">
        <w:rPr>
          <w:rFonts w:ascii="Times New Roman" w:eastAsia="仿宋" w:hAnsi="Times New Roman" w:cs="Times New Roman"/>
          <w:color w:val="000000" w:themeColor="text1"/>
          <w:sz w:val="32"/>
          <w:szCs w:val="32"/>
        </w:rPr>
        <w:t>月</w:t>
      </w:r>
      <w:r w:rsidRPr="00CA5E5A">
        <w:rPr>
          <w:rFonts w:ascii="Times New Roman" w:eastAsia="仿宋" w:hAnsi="Times New Roman" w:cs="Times New Roman"/>
          <w:color w:val="000000" w:themeColor="text1"/>
          <w:sz w:val="32"/>
          <w:szCs w:val="32"/>
        </w:rPr>
        <w:t>26</w:t>
      </w:r>
      <w:r w:rsidRPr="00CA5E5A">
        <w:rPr>
          <w:rFonts w:ascii="Times New Roman" w:eastAsia="仿宋" w:hAnsi="Times New Roman" w:cs="Times New Roman"/>
          <w:color w:val="000000" w:themeColor="text1"/>
          <w:sz w:val="32"/>
          <w:szCs w:val="32"/>
        </w:rPr>
        <w:t>日，全省港航系统水上绿色现代化施工装备技术交流会在常州溧阳召开。省综合交通运输学会副理事长兼港航分会会长王昌保、常州市人大副主任、市交通运输学会理事长盛建良等参加会议。</w:t>
      </w:r>
    </w:p>
    <w:p w:rsidR="000359A1" w:rsidRDefault="000359A1" w:rsidP="00B931B7">
      <w:pPr>
        <w:spacing w:after="0" w:line="520" w:lineRule="exact"/>
        <w:ind w:firstLineChars="200" w:firstLine="640"/>
        <w:jc w:val="both"/>
        <w:rPr>
          <w:rFonts w:ascii="Times New Roman" w:eastAsia="仿宋" w:hAnsi="Times New Roman" w:cs="Times New Roman" w:hint="eastAsia"/>
          <w:color w:val="000000" w:themeColor="text1"/>
          <w:sz w:val="32"/>
          <w:szCs w:val="32"/>
        </w:rPr>
      </w:pPr>
      <w:r w:rsidRPr="00F03BC7">
        <w:rPr>
          <w:rFonts w:ascii="Times New Roman" w:eastAsia="仿宋" w:hAnsi="Times New Roman" w:cs="Times New Roman"/>
          <w:color w:val="000000" w:themeColor="text1"/>
          <w:sz w:val="32"/>
          <w:szCs w:val="32"/>
        </w:rPr>
        <w:t>5</w:t>
      </w:r>
      <w:r w:rsidRPr="00F03BC7">
        <w:rPr>
          <w:rFonts w:ascii="Times New Roman" w:eastAsia="仿宋" w:hAnsi="Times New Roman" w:cs="Times New Roman"/>
          <w:color w:val="000000" w:themeColor="text1"/>
          <w:sz w:val="32"/>
          <w:szCs w:val="32"/>
        </w:rPr>
        <w:t>月</w:t>
      </w:r>
      <w:r w:rsidRPr="00F03BC7">
        <w:rPr>
          <w:rFonts w:ascii="Times New Roman" w:eastAsia="仿宋" w:hAnsi="Times New Roman" w:cs="Times New Roman"/>
          <w:color w:val="000000" w:themeColor="text1"/>
          <w:sz w:val="32"/>
          <w:szCs w:val="32"/>
        </w:rPr>
        <w:t>28</w:t>
      </w:r>
      <w:r w:rsidRPr="00F03BC7">
        <w:rPr>
          <w:rFonts w:ascii="Times New Roman" w:eastAsia="仿宋" w:hAnsi="Times New Roman" w:cs="Times New Roman"/>
          <w:color w:val="000000" w:themeColor="text1"/>
          <w:sz w:val="32"/>
          <w:szCs w:val="32"/>
        </w:rPr>
        <w:t>日，全市交通强国建设试点工作</w:t>
      </w:r>
      <w:r w:rsidRPr="00F03BC7">
        <w:rPr>
          <w:rFonts w:ascii="Times New Roman" w:eastAsia="仿宋" w:hAnsi="Times New Roman" w:cs="Times New Roman"/>
          <w:color w:val="000000" w:themeColor="text1"/>
          <w:sz w:val="32"/>
          <w:szCs w:val="32"/>
        </w:rPr>
        <w:t>“</w:t>
      </w:r>
      <w:r w:rsidRPr="00F03BC7">
        <w:rPr>
          <w:rFonts w:ascii="Times New Roman" w:eastAsia="仿宋" w:hAnsi="Times New Roman" w:cs="Times New Roman"/>
          <w:color w:val="000000" w:themeColor="text1"/>
          <w:sz w:val="32"/>
          <w:szCs w:val="32"/>
        </w:rPr>
        <w:t>四好农村路</w:t>
      </w:r>
      <w:r w:rsidRPr="00F03BC7">
        <w:rPr>
          <w:rFonts w:ascii="Times New Roman" w:eastAsia="仿宋" w:hAnsi="Times New Roman" w:cs="Times New Roman"/>
          <w:color w:val="000000" w:themeColor="text1"/>
          <w:sz w:val="32"/>
          <w:szCs w:val="32"/>
        </w:rPr>
        <w:t>”</w:t>
      </w:r>
      <w:r w:rsidRPr="00F03BC7">
        <w:rPr>
          <w:rFonts w:ascii="Times New Roman" w:eastAsia="仿宋" w:hAnsi="Times New Roman" w:cs="Times New Roman"/>
          <w:color w:val="000000" w:themeColor="text1"/>
          <w:sz w:val="32"/>
          <w:szCs w:val="32"/>
        </w:rPr>
        <w:t>高质量发展推进会召开。</w:t>
      </w:r>
    </w:p>
    <w:p w:rsidR="005473CF" w:rsidRPr="00F03BC7" w:rsidRDefault="005473CF" w:rsidP="00B931B7">
      <w:pPr>
        <w:spacing w:after="0" w:line="520" w:lineRule="exact"/>
        <w:ind w:firstLineChars="200" w:firstLine="640"/>
        <w:jc w:val="both"/>
        <w:rPr>
          <w:rFonts w:ascii="Times New Roman" w:eastAsia="仿宋" w:hAnsi="Times New Roman" w:cs="Times New Roman"/>
          <w:color w:val="000000" w:themeColor="text1"/>
          <w:sz w:val="32"/>
          <w:szCs w:val="32"/>
        </w:rPr>
      </w:pPr>
      <w:r w:rsidRPr="005473CF">
        <w:rPr>
          <w:rFonts w:ascii="Times New Roman" w:eastAsia="仿宋" w:hAnsi="Times New Roman" w:cs="Times New Roman" w:hint="eastAsia"/>
          <w:color w:val="000000" w:themeColor="text1"/>
          <w:sz w:val="32"/>
          <w:szCs w:val="32"/>
        </w:rPr>
        <w:t>5</w:t>
      </w:r>
      <w:r w:rsidRPr="005473CF">
        <w:rPr>
          <w:rFonts w:ascii="Times New Roman" w:eastAsia="仿宋" w:hAnsi="Times New Roman" w:cs="Times New Roman" w:hint="eastAsia"/>
          <w:color w:val="000000" w:themeColor="text1"/>
          <w:sz w:val="32"/>
          <w:szCs w:val="32"/>
        </w:rPr>
        <w:t>月</w:t>
      </w:r>
      <w:r w:rsidRPr="005473CF">
        <w:rPr>
          <w:rFonts w:ascii="Times New Roman" w:eastAsia="仿宋" w:hAnsi="Times New Roman" w:cs="Times New Roman" w:hint="eastAsia"/>
          <w:color w:val="000000" w:themeColor="text1"/>
          <w:sz w:val="32"/>
          <w:szCs w:val="32"/>
        </w:rPr>
        <w:t>28</w:t>
      </w:r>
      <w:r w:rsidRPr="005473CF">
        <w:rPr>
          <w:rFonts w:ascii="Times New Roman" w:eastAsia="仿宋" w:hAnsi="Times New Roman" w:cs="Times New Roman" w:hint="eastAsia"/>
          <w:color w:val="000000" w:themeColor="text1"/>
          <w:sz w:val="32"/>
          <w:szCs w:val="32"/>
        </w:rPr>
        <w:t>日</w:t>
      </w:r>
      <w:r>
        <w:rPr>
          <w:rFonts w:ascii="Times New Roman" w:eastAsia="仿宋" w:hAnsi="Times New Roman" w:cs="Times New Roman" w:hint="eastAsia"/>
          <w:color w:val="000000" w:themeColor="text1"/>
          <w:sz w:val="32"/>
          <w:szCs w:val="32"/>
        </w:rPr>
        <w:t>，市纪委常委张勇带队</w:t>
      </w:r>
      <w:r w:rsidRPr="005473CF">
        <w:rPr>
          <w:rFonts w:ascii="Times New Roman" w:eastAsia="仿宋" w:hAnsi="Times New Roman" w:cs="Times New Roman" w:hint="eastAsia"/>
          <w:color w:val="000000" w:themeColor="text1"/>
          <w:sz w:val="32"/>
          <w:szCs w:val="32"/>
        </w:rPr>
        <w:t>对交通运输系统省委危化品安全专项巡视反馈问题整改工作开展二季度专项督查。</w:t>
      </w:r>
    </w:p>
    <w:p w:rsidR="00B5380F" w:rsidRPr="00CA5E5A" w:rsidRDefault="00B5380F" w:rsidP="00B931B7">
      <w:pPr>
        <w:spacing w:after="0" w:line="520" w:lineRule="exact"/>
        <w:ind w:firstLineChars="200" w:firstLine="640"/>
        <w:jc w:val="both"/>
        <w:rPr>
          <w:rFonts w:ascii="Times New Roman" w:eastAsia="仿宋" w:hAnsi="Times New Roman" w:cs="Times New Roman"/>
          <w:color w:val="000000" w:themeColor="text1"/>
          <w:sz w:val="32"/>
          <w:szCs w:val="32"/>
        </w:rPr>
      </w:pPr>
      <w:r w:rsidRPr="00CA5E5A">
        <w:rPr>
          <w:rFonts w:ascii="Times New Roman" w:eastAsia="仿宋" w:hAnsi="Times New Roman" w:cs="Times New Roman"/>
          <w:color w:val="000000" w:themeColor="text1"/>
          <w:sz w:val="32"/>
          <w:szCs w:val="32"/>
        </w:rPr>
        <w:t>市交通运输局聚焦关键重点，在全系统组织廉政风险内控机制排查，进一步筑牢交通廉政防线，引导党员干部知敬畏、存戒惧、守底线。</w:t>
      </w:r>
    </w:p>
    <w:p w:rsidR="000D7B18" w:rsidRPr="00CA5E5A" w:rsidRDefault="000D7B18" w:rsidP="00B931B7">
      <w:pPr>
        <w:spacing w:after="0" w:line="520" w:lineRule="exact"/>
        <w:ind w:firstLineChars="200" w:firstLine="640"/>
        <w:jc w:val="both"/>
        <w:rPr>
          <w:rFonts w:ascii="Times New Roman" w:eastAsia="仿宋" w:hAnsi="Times New Roman" w:cs="Times New Roman"/>
          <w:color w:val="000000" w:themeColor="text1"/>
          <w:sz w:val="32"/>
          <w:szCs w:val="32"/>
        </w:rPr>
      </w:pPr>
      <w:r w:rsidRPr="00CA5E5A">
        <w:rPr>
          <w:rFonts w:ascii="Times New Roman" w:eastAsia="仿宋" w:hAnsi="Times New Roman" w:cs="Times New Roman"/>
          <w:color w:val="000000" w:themeColor="text1"/>
          <w:sz w:val="32"/>
          <w:szCs w:val="32"/>
        </w:rPr>
        <w:t>常州交通技师学院获聘全国智能化钣金制造职教集团常务理事单位</w:t>
      </w:r>
      <w:r w:rsidR="004240FD" w:rsidRPr="00CA5E5A">
        <w:rPr>
          <w:rFonts w:ascii="Times New Roman" w:eastAsia="仿宋" w:hAnsi="Times New Roman" w:cs="Times New Roman"/>
          <w:color w:val="000000" w:themeColor="text1"/>
          <w:sz w:val="32"/>
          <w:szCs w:val="32"/>
        </w:rPr>
        <w:t>，聘期为五年</w:t>
      </w:r>
      <w:r w:rsidRPr="00CA5E5A">
        <w:rPr>
          <w:rFonts w:ascii="Times New Roman" w:eastAsia="仿宋" w:hAnsi="Times New Roman" w:cs="Times New Roman"/>
          <w:color w:val="000000" w:themeColor="text1"/>
          <w:sz w:val="32"/>
          <w:szCs w:val="32"/>
        </w:rPr>
        <w:t>。</w:t>
      </w:r>
    </w:p>
    <w:p w:rsidR="00652EED" w:rsidRPr="00CA5E5A" w:rsidRDefault="00652EED" w:rsidP="00B931B7">
      <w:pPr>
        <w:spacing w:after="0" w:line="520" w:lineRule="exact"/>
        <w:ind w:firstLineChars="200" w:firstLine="640"/>
        <w:jc w:val="both"/>
        <w:rPr>
          <w:rFonts w:ascii="Times New Roman" w:eastAsia="仿宋" w:hAnsi="Times New Roman" w:cs="Times New Roman"/>
          <w:color w:val="000000" w:themeColor="text1"/>
          <w:sz w:val="32"/>
          <w:szCs w:val="32"/>
        </w:rPr>
      </w:pPr>
      <w:r w:rsidRPr="00CA5E5A">
        <w:rPr>
          <w:rFonts w:ascii="Times New Roman" w:eastAsia="仿宋" w:hAnsi="Times New Roman" w:cs="Times New Roman"/>
          <w:color w:val="000000" w:themeColor="text1"/>
          <w:sz w:val="32"/>
          <w:szCs w:val="32"/>
        </w:rPr>
        <w:t>常州在全省首推</w:t>
      </w:r>
      <w:r w:rsidRPr="00CA5E5A">
        <w:rPr>
          <w:rFonts w:ascii="Times New Roman" w:eastAsia="仿宋" w:hAnsi="Times New Roman" w:cs="Times New Roman"/>
          <w:color w:val="000000" w:themeColor="text1"/>
          <w:sz w:val="32"/>
          <w:szCs w:val="32"/>
        </w:rPr>
        <w:t>“</w:t>
      </w:r>
      <w:r w:rsidRPr="00CA5E5A">
        <w:rPr>
          <w:rFonts w:ascii="Times New Roman" w:eastAsia="仿宋" w:hAnsi="Times New Roman" w:cs="Times New Roman"/>
          <w:color w:val="000000" w:themeColor="text1"/>
          <w:sz w:val="32"/>
          <w:szCs w:val="32"/>
        </w:rPr>
        <w:t>公路广角镜</w:t>
      </w:r>
      <w:r w:rsidRPr="00CA5E5A">
        <w:rPr>
          <w:rFonts w:ascii="Times New Roman" w:eastAsia="仿宋" w:hAnsi="Times New Roman" w:cs="Times New Roman"/>
          <w:color w:val="000000" w:themeColor="text1"/>
          <w:sz w:val="32"/>
          <w:szCs w:val="32"/>
        </w:rPr>
        <w:t>”</w:t>
      </w:r>
      <w:r w:rsidRPr="00CA5E5A">
        <w:rPr>
          <w:rFonts w:ascii="Times New Roman" w:eastAsia="仿宋" w:hAnsi="Times New Roman" w:cs="Times New Roman"/>
          <w:color w:val="000000" w:themeColor="text1"/>
          <w:sz w:val="32"/>
          <w:szCs w:val="32"/>
        </w:rPr>
        <w:t>智能化道路安全养护巡查系统，该系统包含路况信息采集存储、路况实时监控、实况录像上传、路况信息共享等多种管理手段，较传统检测方法效率明显提高。</w:t>
      </w:r>
    </w:p>
    <w:sectPr w:rsidR="00652EED" w:rsidRPr="00CA5E5A"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393" w:rsidRDefault="00850393" w:rsidP="008529AA">
      <w:pPr>
        <w:spacing w:after="0"/>
      </w:pPr>
      <w:r>
        <w:separator/>
      </w:r>
    </w:p>
  </w:endnote>
  <w:endnote w:type="continuationSeparator" w:id="1">
    <w:p w:rsidR="00850393" w:rsidRDefault="00850393" w:rsidP="008529A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393" w:rsidRDefault="00850393" w:rsidP="008529AA">
      <w:pPr>
        <w:spacing w:after="0"/>
      </w:pPr>
      <w:r>
        <w:separator/>
      </w:r>
    </w:p>
  </w:footnote>
  <w:footnote w:type="continuationSeparator" w:id="1">
    <w:p w:rsidR="00850393" w:rsidRDefault="00850393" w:rsidP="008529A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0530"/>
  </w:hdrShapeDefaults>
  <w:footnotePr>
    <w:footnote w:id="0"/>
    <w:footnote w:id="1"/>
  </w:footnotePr>
  <w:endnotePr>
    <w:endnote w:id="0"/>
    <w:endnote w:id="1"/>
  </w:endnotePr>
  <w:compat>
    <w:useFELayout/>
  </w:compat>
  <w:rsids>
    <w:rsidRoot w:val="00D31D50"/>
    <w:rsid w:val="000000AB"/>
    <w:rsid w:val="00005100"/>
    <w:rsid w:val="00006FDE"/>
    <w:rsid w:val="000111FE"/>
    <w:rsid w:val="00012708"/>
    <w:rsid w:val="00012F97"/>
    <w:rsid w:val="0001436F"/>
    <w:rsid w:val="00020820"/>
    <w:rsid w:val="00022222"/>
    <w:rsid w:val="00023A63"/>
    <w:rsid w:val="000359A1"/>
    <w:rsid w:val="0003654B"/>
    <w:rsid w:val="00042253"/>
    <w:rsid w:val="00042CF6"/>
    <w:rsid w:val="00042D31"/>
    <w:rsid w:val="000431FD"/>
    <w:rsid w:val="00044924"/>
    <w:rsid w:val="00055243"/>
    <w:rsid w:val="00055D0B"/>
    <w:rsid w:val="0006155C"/>
    <w:rsid w:val="00070F10"/>
    <w:rsid w:val="00075719"/>
    <w:rsid w:val="000779B5"/>
    <w:rsid w:val="00082D19"/>
    <w:rsid w:val="000859F0"/>
    <w:rsid w:val="000A5359"/>
    <w:rsid w:val="000A6C1F"/>
    <w:rsid w:val="000B5573"/>
    <w:rsid w:val="000B6D85"/>
    <w:rsid w:val="000C2E75"/>
    <w:rsid w:val="000D6F05"/>
    <w:rsid w:val="000D7B18"/>
    <w:rsid w:val="000E13E6"/>
    <w:rsid w:val="000F439B"/>
    <w:rsid w:val="001016E0"/>
    <w:rsid w:val="00110F50"/>
    <w:rsid w:val="0012072C"/>
    <w:rsid w:val="00124054"/>
    <w:rsid w:val="00125A23"/>
    <w:rsid w:val="00126D7F"/>
    <w:rsid w:val="001326A2"/>
    <w:rsid w:val="00134938"/>
    <w:rsid w:val="001359C1"/>
    <w:rsid w:val="00140EA9"/>
    <w:rsid w:val="00144AB1"/>
    <w:rsid w:val="00144FD4"/>
    <w:rsid w:val="00145AE1"/>
    <w:rsid w:val="0015008A"/>
    <w:rsid w:val="00151C26"/>
    <w:rsid w:val="00151E54"/>
    <w:rsid w:val="00153C45"/>
    <w:rsid w:val="00155A6B"/>
    <w:rsid w:val="0016445E"/>
    <w:rsid w:val="001654ED"/>
    <w:rsid w:val="00171ADC"/>
    <w:rsid w:val="0017416F"/>
    <w:rsid w:val="00177F41"/>
    <w:rsid w:val="0018047D"/>
    <w:rsid w:val="00180F41"/>
    <w:rsid w:val="0018443E"/>
    <w:rsid w:val="00184B66"/>
    <w:rsid w:val="00185FDE"/>
    <w:rsid w:val="001864BF"/>
    <w:rsid w:val="00187A42"/>
    <w:rsid w:val="00187E79"/>
    <w:rsid w:val="00187FF0"/>
    <w:rsid w:val="001908D7"/>
    <w:rsid w:val="00195012"/>
    <w:rsid w:val="00195ADC"/>
    <w:rsid w:val="00196B53"/>
    <w:rsid w:val="00197F87"/>
    <w:rsid w:val="001A007E"/>
    <w:rsid w:val="001A1718"/>
    <w:rsid w:val="001A2AE9"/>
    <w:rsid w:val="001A42DF"/>
    <w:rsid w:val="001A57F5"/>
    <w:rsid w:val="001A7B9C"/>
    <w:rsid w:val="001A7F57"/>
    <w:rsid w:val="001B11F9"/>
    <w:rsid w:val="001B382E"/>
    <w:rsid w:val="001B47FD"/>
    <w:rsid w:val="001B5A86"/>
    <w:rsid w:val="001C4AEA"/>
    <w:rsid w:val="001D0554"/>
    <w:rsid w:val="001E19C7"/>
    <w:rsid w:val="0020029B"/>
    <w:rsid w:val="00201299"/>
    <w:rsid w:val="00201A5C"/>
    <w:rsid w:val="002022C8"/>
    <w:rsid w:val="00203BC7"/>
    <w:rsid w:val="0020613B"/>
    <w:rsid w:val="00206B2D"/>
    <w:rsid w:val="00210A99"/>
    <w:rsid w:val="00211762"/>
    <w:rsid w:val="002215CA"/>
    <w:rsid w:val="002231F0"/>
    <w:rsid w:val="00232084"/>
    <w:rsid w:val="00235039"/>
    <w:rsid w:val="00245A25"/>
    <w:rsid w:val="00247275"/>
    <w:rsid w:val="00251682"/>
    <w:rsid w:val="002548B9"/>
    <w:rsid w:val="00255208"/>
    <w:rsid w:val="002553E9"/>
    <w:rsid w:val="00255588"/>
    <w:rsid w:val="002619C0"/>
    <w:rsid w:val="00262085"/>
    <w:rsid w:val="00267211"/>
    <w:rsid w:val="0027079B"/>
    <w:rsid w:val="00277C6A"/>
    <w:rsid w:val="00284DE4"/>
    <w:rsid w:val="00286528"/>
    <w:rsid w:val="0028669F"/>
    <w:rsid w:val="00287F34"/>
    <w:rsid w:val="00290B83"/>
    <w:rsid w:val="002936D5"/>
    <w:rsid w:val="00293BC9"/>
    <w:rsid w:val="002A1881"/>
    <w:rsid w:val="002B260D"/>
    <w:rsid w:val="002B464D"/>
    <w:rsid w:val="002C3681"/>
    <w:rsid w:val="002C42DA"/>
    <w:rsid w:val="002C673C"/>
    <w:rsid w:val="002C6C6E"/>
    <w:rsid w:val="002D11EB"/>
    <w:rsid w:val="002D1540"/>
    <w:rsid w:val="002D2CB4"/>
    <w:rsid w:val="002D4B95"/>
    <w:rsid w:val="002F0B0E"/>
    <w:rsid w:val="002F48DD"/>
    <w:rsid w:val="002F535E"/>
    <w:rsid w:val="002F7FD9"/>
    <w:rsid w:val="003002BD"/>
    <w:rsid w:val="003054F0"/>
    <w:rsid w:val="00307135"/>
    <w:rsid w:val="00311F08"/>
    <w:rsid w:val="00315B9B"/>
    <w:rsid w:val="00317657"/>
    <w:rsid w:val="00322448"/>
    <w:rsid w:val="00323B43"/>
    <w:rsid w:val="00324A5D"/>
    <w:rsid w:val="003275D6"/>
    <w:rsid w:val="0033159D"/>
    <w:rsid w:val="003318D2"/>
    <w:rsid w:val="00334097"/>
    <w:rsid w:val="00337109"/>
    <w:rsid w:val="00345913"/>
    <w:rsid w:val="00352A95"/>
    <w:rsid w:val="0035425D"/>
    <w:rsid w:val="00357D94"/>
    <w:rsid w:val="0036672A"/>
    <w:rsid w:val="00376CB1"/>
    <w:rsid w:val="00387914"/>
    <w:rsid w:val="0039450F"/>
    <w:rsid w:val="00396F4E"/>
    <w:rsid w:val="003A0B0D"/>
    <w:rsid w:val="003A6B50"/>
    <w:rsid w:val="003B01C0"/>
    <w:rsid w:val="003B139A"/>
    <w:rsid w:val="003B78ED"/>
    <w:rsid w:val="003C3AFC"/>
    <w:rsid w:val="003C5245"/>
    <w:rsid w:val="003C7A45"/>
    <w:rsid w:val="003D1658"/>
    <w:rsid w:val="003D2AE5"/>
    <w:rsid w:val="003D37D8"/>
    <w:rsid w:val="003D3EAA"/>
    <w:rsid w:val="003D56F3"/>
    <w:rsid w:val="003D5F41"/>
    <w:rsid w:val="003D619E"/>
    <w:rsid w:val="003E4ECB"/>
    <w:rsid w:val="003E7DA6"/>
    <w:rsid w:val="003F1E7E"/>
    <w:rsid w:val="003F4F68"/>
    <w:rsid w:val="003F5A38"/>
    <w:rsid w:val="0040532B"/>
    <w:rsid w:val="00406D63"/>
    <w:rsid w:val="00415208"/>
    <w:rsid w:val="00416AEF"/>
    <w:rsid w:val="00423C94"/>
    <w:rsid w:val="004240FD"/>
    <w:rsid w:val="00424C6C"/>
    <w:rsid w:val="00426133"/>
    <w:rsid w:val="004337F9"/>
    <w:rsid w:val="004343A0"/>
    <w:rsid w:val="00434CB1"/>
    <w:rsid w:val="004358AB"/>
    <w:rsid w:val="00436207"/>
    <w:rsid w:val="00441948"/>
    <w:rsid w:val="00443C71"/>
    <w:rsid w:val="004446ED"/>
    <w:rsid w:val="00445427"/>
    <w:rsid w:val="004464C1"/>
    <w:rsid w:val="00450648"/>
    <w:rsid w:val="004556AE"/>
    <w:rsid w:val="00455B80"/>
    <w:rsid w:val="00456750"/>
    <w:rsid w:val="00462C5C"/>
    <w:rsid w:val="00463AEE"/>
    <w:rsid w:val="00467A7E"/>
    <w:rsid w:val="00467E6B"/>
    <w:rsid w:val="004716A3"/>
    <w:rsid w:val="004729DF"/>
    <w:rsid w:val="00497669"/>
    <w:rsid w:val="004A186E"/>
    <w:rsid w:val="004C176E"/>
    <w:rsid w:val="004C4044"/>
    <w:rsid w:val="004C67A6"/>
    <w:rsid w:val="004D043D"/>
    <w:rsid w:val="004D2474"/>
    <w:rsid w:val="004D4F73"/>
    <w:rsid w:val="004D51A0"/>
    <w:rsid w:val="004D77B0"/>
    <w:rsid w:val="004E0FF0"/>
    <w:rsid w:val="004E2938"/>
    <w:rsid w:val="004E5832"/>
    <w:rsid w:val="0050109B"/>
    <w:rsid w:val="0050159A"/>
    <w:rsid w:val="00507FB4"/>
    <w:rsid w:val="00522DCC"/>
    <w:rsid w:val="00524155"/>
    <w:rsid w:val="00524D5F"/>
    <w:rsid w:val="00531C24"/>
    <w:rsid w:val="00532F82"/>
    <w:rsid w:val="00534321"/>
    <w:rsid w:val="005410E8"/>
    <w:rsid w:val="00546AC2"/>
    <w:rsid w:val="005473CF"/>
    <w:rsid w:val="00551BA4"/>
    <w:rsid w:val="00552D53"/>
    <w:rsid w:val="00552E76"/>
    <w:rsid w:val="00561000"/>
    <w:rsid w:val="00571ED0"/>
    <w:rsid w:val="00572706"/>
    <w:rsid w:val="00572D32"/>
    <w:rsid w:val="00573EC7"/>
    <w:rsid w:val="00575536"/>
    <w:rsid w:val="0057707D"/>
    <w:rsid w:val="00583421"/>
    <w:rsid w:val="00583FC3"/>
    <w:rsid w:val="00584903"/>
    <w:rsid w:val="00587A70"/>
    <w:rsid w:val="005922E0"/>
    <w:rsid w:val="00596B9E"/>
    <w:rsid w:val="005A1513"/>
    <w:rsid w:val="005A4648"/>
    <w:rsid w:val="005A5F6B"/>
    <w:rsid w:val="005B31D8"/>
    <w:rsid w:val="005B7A02"/>
    <w:rsid w:val="005C362B"/>
    <w:rsid w:val="005D027B"/>
    <w:rsid w:val="005D2EB0"/>
    <w:rsid w:val="005E12C5"/>
    <w:rsid w:val="005E1C12"/>
    <w:rsid w:val="005E1D6C"/>
    <w:rsid w:val="005E4F71"/>
    <w:rsid w:val="005E5978"/>
    <w:rsid w:val="005E6101"/>
    <w:rsid w:val="0060013E"/>
    <w:rsid w:val="006030AE"/>
    <w:rsid w:val="00606EAC"/>
    <w:rsid w:val="006115BE"/>
    <w:rsid w:val="00614EC8"/>
    <w:rsid w:val="0062627F"/>
    <w:rsid w:val="006403C3"/>
    <w:rsid w:val="00641C25"/>
    <w:rsid w:val="00641F94"/>
    <w:rsid w:val="00643DBF"/>
    <w:rsid w:val="00644723"/>
    <w:rsid w:val="00646E58"/>
    <w:rsid w:val="0065039A"/>
    <w:rsid w:val="00650CF2"/>
    <w:rsid w:val="00652EED"/>
    <w:rsid w:val="00657126"/>
    <w:rsid w:val="00662E65"/>
    <w:rsid w:val="00663E0B"/>
    <w:rsid w:val="00663F7E"/>
    <w:rsid w:val="006674E8"/>
    <w:rsid w:val="00684AC3"/>
    <w:rsid w:val="00685F3F"/>
    <w:rsid w:val="00694BBD"/>
    <w:rsid w:val="006976F5"/>
    <w:rsid w:val="006A0FFC"/>
    <w:rsid w:val="006A1C3E"/>
    <w:rsid w:val="006A252B"/>
    <w:rsid w:val="006A4B0B"/>
    <w:rsid w:val="006A55F8"/>
    <w:rsid w:val="006A56E7"/>
    <w:rsid w:val="006A7878"/>
    <w:rsid w:val="006B15B9"/>
    <w:rsid w:val="006B2EB2"/>
    <w:rsid w:val="006B5F3D"/>
    <w:rsid w:val="006B6F3B"/>
    <w:rsid w:val="006C4D60"/>
    <w:rsid w:val="006E6F73"/>
    <w:rsid w:val="006F1BDD"/>
    <w:rsid w:val="006F3DD2"/>
    <w:rsid w:val="00704D64"/>
    <w:rsid w:val="00706066"/>
    <w:rsid w:val="00706486"/>
    <w:rsid w:val="0071249F"/>
    <w:rsid w:val="00714A83"/>
    <w:rsid w:val="00715B8B"/>
    <w:rsid w:val="00715BB8"/>
    <w:rsid w:val="00717596"/>
    <w:rsid w:val="0072373C"/>
    <w:rsid w:val="00724B6B"/>
    <w:rsid w:val="00733FBB"/>
    <w:rsid w:val="00734A36"/>
    <w:rsid w:val="007350C4"/>
    <w:rsid w:val="0073566A"/>
    <w:rsid w:val="00735739"/>
    <w:rsid w:val="00742671"/>
    <w:rsid w:val="007501F4"/>
    <w:rsid w:val="007522F5"/>
    <w:rsid w:val="00754349"/>
    <w:rsid w:val="00754B98"/>
    <w:rsid w:val="0075513F"/>
    <w:rsid w:val="00757350"/>
    <w:rsid w:val="0076003D"/>
    <w:rsid w:val="00761DFE"/>
    <w:rsid w:val="00772657"/>
    <w:rsid w:val="007749B6"/>
    <w:rsid w:val="00777C05"/>
    <w:rsid w:val="007811F2"/>
    <w:rsid w:val="00781668"/>
    <w:rsid w:val="00781899"/>
    <w:rsid w:val="00794E5A"/>
    <w:rsid w:val="00795331"/>
    <w:rsid w:val="007A044B"/>
    <w:rsid w:val="007A1412"/>
    <w:rsid w:val="007A5A1B"/>
    <w:rsid w:val="007A6D9B"/>
    <w:rsid w:val="007A736C"/>
    <w:rsid w:val="007B14A6"/>
    <w:rsid w:val="007B156C"/>
    <w:rsid w:val="007B2E48"/>
    <w:rsid w:val="007B5502"/>
    <w:rsid w:val="007B5BB8"/>
    <w:rsid w:val="007B7FA4"/>
    <w:rsid w:val="007C4B01"/>
    <w:rsid w:val="007C6391"/>
    <w:rsid w:val="007D043F"/>
    <w:rsid w:val="007D0E38"/>
    <w:rsid w:val="007D28D8"/>
    <w:rsid w:val="007D42B1"/>
    <w:rsid w:val="007E37DA"/>
    <w:rsid w:val="007E6CA6"/>
    <w:rsid w:val="007F13E6"/>
    <w:rsid w:val="007F427B"/>
    <w:rsid w:val="0080508F"/>
    <w:rsid w:val="00812D22"/>
    <w:rsid w:val="008216A5"/>
    <w:rsid w:val="008222B7"/>
    <w:rsid w:val="00825BB4"/>
    <w:rsid w:val="00827C64"/>
    <w:rsid w:val="0083529E"/>
    <w:rsid w:val="00837D77"/>
    <w:rsid w:val="00843862"/>
    <w:rsid w:val="00843E37"/>
    <w:rsid w:val="0084611C"/>
    <w:rsid w:val="00850393"/>
    <w:rsid w:val="008506AB"/>
    <w:rsid w:val="008529AA"/>
    <w:rsid w:val="00855F59"/>
    <w:rsid w:val="0085680D"/>
    <w:rsid w:val="00857B10"/>
    <w:rsid w:val="0086055D"/>
    <w:rsid w:val="008612B9"/>
    <w:rsid w:val="00863602"/>
    <w:rsid w:val="0086652F"/>
    <w:rsid w:val="0087253D"/>
    <w:rsid w:val="008730E2"/>
    <w:rsid w:val="0087344A"/>
    <w:rsid w:val="00873AB0"/>
    <w:rsid w:val="00873FA2"/>
    <w:rsid w:val="00880C46"/>
    <w:rsid w:val="00880E90"/>
    <w:rsid w:val="00880FEC"/>
    <w:rsid w:val="008822A1"/>
    <w:rsid w:val="00885F7A"/>
    <w:rsid w:val="00887A31"/>
    <w:rsid w:val="00892ED2"/>
    <w:rsid w:val="00897884"/>
    <w:rsid w:val="00897FF7"/>
    <w:rsid w:val="008A6E02"/>
    <w:rsid w:val="008B2581"/>
    <w:rsid w:val="008B556D"/>
    <w:rsid w:val="008B6848"/>
    <w:rsid w:val="008B7726"/>
    <w:rsid w:val="008B79A4"/>
    <w:rsid w:val="008C1C40"/>
    <w:rsid w:val="008C4F3A"/>
    <w:rsid w:val="008C4F6C"/>
    <w:rsid w:val="008D1FC6"/>
    <w:rsid w:val="008E4D5A"/>
    <w:rsid w:val="008E53F6"/>
    <w:rsid w:val="008F6E44"/>
    <w:rsid w:val="00902C41"/>
    <w:rsid w:val="00906261"/>
    <w:rsid w:val="0091074E"/>
    <w:rsid w:val="00915316"/>
    <w:rsid w:val="00920C5A"/>
    <w:rsid w:val="00943D6C"/>
    <w:rsid w:val="00951C08"/>
    <w:rsid w:val="0096679C"/>
    <w:rsid w:val="009803CC"/>
    <w:rsid w:val="00982357"/>
    <w:rsid w:val="00982D7E"/>
    <w:rsid w:val="009900DC"/>
    <w:rsid w:val="009905F7"/>
    <w:rsid w:val="00993825"/>
    <w:rsid w:val="00995410"/>
    <w:rsid w:val="009974C7"/>
    <w:rsid w:val="009A5942"/>
    <w:rsid w:val="009B4F9B"/>
    <w:rsid w:val="009B7698"/>
    <w:rsid w:val="009D20DD"/>
    <w:rsid w:val="009D2879"/>
    <w:rsid w:val="009D5F04"/>
    <w:rsid w:val="009E1E1B"/>
    <w:rsid w:val="009E2E54"/>
    <w:rsid w:val="009E62BC"/>
    <w:rsid w:val="009E7249"/>
    <w:rsid w:val="009E771E"/>
    <w:rsid w:val="009F033B"/>
    <w:rsid w:val="00A16202"/>
    <w:rsid w:val="00A16E69"/>
    <w:rsid w:val="00A2703B"/>
    <w:rsid w:val="00A31022"/>
    <w:rsid w:val="00A321CF"/>
    <w:rsid w:val="00A32447"/>
    <w:rsid w:val="00A336F2"/>
    <w:rsid w:val="00A34362"/>
    <w:rsid w:val="00A3577E"/>
    <w:rsid w:val="00A3736D"/>
    <w:rsid w:val="00A40C84"/>
    <w:rsid w:val="00A46CFB"/>
    <w:rsid w:val="00A46DE4"/>
    <w:rsid w:val="00A51314"/>
    <w:rsid w:val="00A55B0A"/>
    <w:rsid w:val="00A55FF4"/>
    <w:rsid w:val="00A6166A"/>
    <w:rsid w:val="00A62B20"/>
    <w:rsid w:val="00A66AA7"/>
    <w:rsid w:val="00A716FA"/>
    <w:rsid w:val="00A71AE6"/>
    <w:rsid w:val="00A722D8"/>
    <w:rsid w:val="00A7427A"/>
    <w:rsid w:val="00A80774"/>
    <w:rsid w:val="00A81AE5"/>
    <w:rsid w:val="00A84D30"/>
    <w:rsid w:val="00A944FB"/>
    <w:rsid w:val="00A95DC1"/>
    <w:rsid w:val="00A95DF1"/>
    <w:rsid w:val="00AA4743"/>
    <w:rsid w:val="00AA758A"/>
    <w:rsid w:val="00AB0E39"/>
    <w:rsid w:val="00AB50D6"/>
    <w:rsid w:val="00AC00F6"/>
    <w:rsid w:val="00AC1745"/>
    <w:rsid w:val="00AC28EA"/>
    <w:rsid w:val="00AC42D3"/>
    <w:rsid w:val="00AD2367"/>
    <w:rsid w:val="00AD42E5"/>
    <w:rsid w:val="00AE1B9F"/>
    <w:rsid w:val="00AE33BA"/>
    <w:rsid w:val="00AE51AE"/>
    <w:rsid w:val="00AE5AF9"/>
    <w:rsid w:val="00AE60CE"/>
    <w:rsid w:val="00AF10FE"/>
    <w:rsid w:val="00AF159C"/>
    <w:rsid w:val="00AF2180"/>
    <w:rsid w:val="00AF333F"/>
    <w:rsid w:val="00AF4EAB"/>
    <w:rsid w:val="00AF648C"/>
    <w:rsid w:val="00B0121C"/>
    <w:rsid w:val="00B03615"/>
    <w:rsid w:val="00B0423D"/>
    <w:rsid w:val="00B14EF4"/>
    <w:rsid w:val="00B14F5D"/>
    <w:rsid w:val="00B2164D"/>
    <w:rsid w:val="00B2253B"/>
    <w:rsid w:val="00B24FF9"/>
    <w:rsid w:val="00B33346"/>
    <w:rsid w:val="00B3747A"/>
    <w:rsid w:val="00B455E1"/>
    <w:rsid w:val="00B464A1"/>
    <w:rsid w:val="00B50EA8"/>
    <w:rsid w:val="00B51C20"/>
    <w:rsid w:val="00B52F96"/>
    <w:rsid w:val="00B5344D"/>
    <w:rsid w:val="00B5380F"/>
    <w:rsid w:val="00B53911"/>
    <w:rsid w:val="00B55003"/>
    <w:rsid w:val="00B559C5"/>
    <w:rsid w:val="00B61D21"/>
    <w:rsid w:val="00B621E1"/>
    <w:rsid w:val="00B657CA"/>
    <w:rsid w:val="00B65B21"/>
    <w:rsid w:val="00B66E4B"/>
    <w:rsid w:val="00B675B5"/>
    <w:rsid w:val="00B75C01"/>
    <w:rsid w:val="00B85450"/>
    <w:rsid w:val="00B877C3"/>
    <w:rsid w:val="00B931B7"/>
    <w:rsid w:val="00B935B5"/>
    <w:rsid w:val="00B97E09"/>
    <w:rsid w:val="00BA0F57"/>
    <w:rsid w:val="00BA48CE"/>
    <w:rsid w:val="00BA4FFE"/>
    <w:rsid w:val="00BA78C5"/>
    <w:rsid w:val="00BB1AAE"/>
    <w:rsid w:val="00BB31E0"/>
    <w:rsid w:val="00BB5E56"/>
    <w:rsid w:val="00BB6195"/>
    <w:rsid w:val="00BB6582"/>
    <w:rsid w:val="00BB6961"/>
    <w:rsid w:val="00BC1896"/>
    <w:rsid w:val="00BC3D0A"/>
    <w:rsid w:val="00BC749F"/>
    <w:rsid w:val="00BD6DBA"/>
    <w:rsid w:val="00BE0F3F"/>
    <w:rsid w:val="00BE350C"/>
    <w:rsid w:val="00BE70A5"/>
    <w:rsid w:val="00BF2CEA"/>
    <w:rsid w:val="00BF2F25"/>
    <w:rsid w:val="00BF5178"/>
    <w:rsid w:val="00C01FFD"/>
    <w:rsid w:val="00C073DB"/>
    <w:rsid w:val="00C20550"/>
    <w:rsid w:val="00C2059A"/>
    <w:rsid w:val="00C27B0F"/>
    <w:rsid w:val="00C3059B"/>
    <w:rsid w:val="00C32C8E"/>
    <w:rsid w:val="00C36F64"/>
    <w:rsid w:val="00C40DC1"/>
    <w:rsid w:val="00C4252E"/>
    <w:rsid w:val="00C441B5"/>
    <w:rsid w:val="00C4487E"/>
    <w:rsid w:val="00C44E44"/>
    <w:rsid w:val="00C44FBF"/>
    <w:rsid w:val="00C54C68"/>
    <w:rsid w:val="00C6222E"/>
    <w:rsid w:val="00C65B69"/>
    <w:rsid w:val="00C751D6"/>
    <w:rsid w:val="00C7619A"/>
    <w:rsid w:val="00C821BD"/>
    <w:rsid w:val="00C82EC1"/>
    <w:rsid w:val="00C83DFC"/>
    <w:rsid w:val="00C95DA2"/>
    <w:rsid w:val="00C97387"/>
    <w:rsid w:val="00C97410"/>
    <w:rsid w:val="00CA02E3"/>
    <w:rsid w:val="00CA0FD1"/>
    <w:rsid w:val="00CA1A9A"/>
    <w:rsid w:val="00CA2917"/>
    <w:rsid w:val="00CA32C5"/>
    <w:rsid w:val="00CA3868"/>
    <w:rsid w:val="00CA4C9A"/>
    <w:rsid w:val="00CA5E5A"/>
    <w:rsid w:val="00CA6864"/>
    <w:rsid w:val="00CB1FDB"/>
    <w:rsid w:val="00CB62CD"/>
    <w:rsid w:val="00CC4438"/>
    <w:rsid w:val="00CC604B"/>
    <w:rsid w:val="00CD0C1A"/>
    <w:rsid w:val="00CD2182"/>
    <w:rsid w:val="00CD3418"/>
    <w:rsid w:val="00CD6955"/>
    <w:rsid w:val="00CD7506"/>
    <w:rsid w:val="00CE4DF8"/>
    <w:rsid w:val="00CE7165"/>
    <w:rsid w:val="00CF632B"/>
    <w:rsid w:val="00D01C09"/>
    <w:rsid w:val="00D0235C"/>
    <w:rsid w:val="00D044B6"/>
    <w:rsid w:val="00D071B4"/>
    <w:rsid w:val="00D07860"/>
    <w:rsid w:val="00D155B8"/>
    <w:rsid w:val="00D178FD"/>
    <w:rsid w:val="00D233BF"/>
    <w:rsid w:val="00D268AB"/>
    <w:rsid w:val="00D314A5"/>
    <w:rsid w:val="00D31D50"/>
    <w:rsid w:val="00D351E3"/>
    <w:rsid w:val="00D428D3"/>
    <w:rsid w:val="00D51961"/>
    <w:rsid w:val="00D52017"/>
    <w:rsid w:val="00D5291E"/>
    <w:rsid w:val="00D54DE9"/>
    <w:rsid w:val="00D621A6"/>
    <w:rsid w:val="00D63195"/>
    <w:rsid w:val="00D6416E"/>
    <w:rsid w:val="00D65AAE"/>
    <w:rsid w:val="00D66003"/>
    <w:rsid w:val="00D73017"/>
    <w:rsid w:val="00D73F9D"/>
    <w:rsid w:val="00D73FEF"/>
    <w:rsid w:val="00D76CC9"/>
    <w:rsid w:val="00D81C83"/>
    <w:rsid w:val="00D82DF2"/>
    <w:rsid w:val="00D90B9E"/>
    <w:rsid w:val="00D94F0E"/>
    <w:rsid w:val="00DA1AF8"/>
    <w:rsid w:val="00DA6D20"/>
    <w:rsid w:val="00DB534E"/>
    <w:rsid w:val="00DB7E0E"/>
    <w:rsid w:val="00DC29FC"/>
    <w:rsid w:val="00DD2260"/>
    <w:rsid w:val="00DD4191"/>
    <w:rsid w:val="00DD4ED6"/>
    <w:rsid w:val="00DE2135"/>
    <w:rsid w:val="00DE2FE2"/>
    <w:rsid w:val="00DE702E"/>
    <w:rsid w:val="00DF39D2"/>
    <w:rsid w:val="00E05DEC"/>
    <w:rsid w:val="00E10BF0"/>
    <w:rsid w:val="00E1382E"/>
    <w:rsid w:val="00E16AE0"/>
    <w:rsid w:val="00E20A05"/>
    <w:rsid w:val="00E22ACB"/>
    <w:rsid w:val="00E24282"/>
    <w:rsid w:val="00E27BF3"/>
    <w:rsid w:val="00E314C8"/>
    <w:rsid w:val="00E32795"/>
    <w:rsid w:val="00E34351"/>
    <w:rsid w:val="00E37339"/>
    <w:rsid w:val="00E4228B"/>
    <w:rsid w:val="00E4546F"/>
    <w:rsid w:val="00E45840"/>
    <w:rsid w:val="00E464AB"/>
    <w:rsid w:val="00E53633"/>
    <w:rsid w:val="00E54776"/>
    <w:rsid w:val="00E54890"/>
    <w:rsid w:val="00E60BBF"/>
    <w:rsid w:val="00E617EA"/>
    <w:rsid w:val="00E620BC"/>
    <w:rsid w:val="00E75A8B"/>
    <w:rsid w:val="00E91188"/>
    <w:rsid w:val="00E91C53"/>
    <w:rsid w:val="00E93B33"/>
    <w:rsid w:val="00E9631C"/>
    <w:rsid w:val="00EA419E"/>
    <w:rsid w:val="00EB69FD"/>
    <w:rsid w:val="00EC1CC4"/>
    <w:rsid w:val="00EC70A5"/>
    <w:rsid w:val="00EE35EC"/>
    <w:rsid w:val="00EE60A3"/>
    <w:rsid w:val="00EE7925"/>
    <w:rsid w:val="00EF21D8"/>
    <w:rsid w:val="00EF5655"/>
    <w:rsid w:val="00EF7AD3"/>
    <w:rsid w:val="00F00535"/>
    <w:rsid w:val="00F03BC7"/>
    <w:rsid w:val="00F04DD1"/>
    <w:rsid w:val="00F04E4C"/>
    <w:rsid w:val="00F0531C"/>
    <w:rsid w:val="00F10D47"/>
    <w:rsid w:val="00F11565"/>
    <w:rsid w:val="00F13838"/>
    <w:rsid w:val="00F14497"/>
    <w:rsid w:val="00F15867"/>
    <w:rsid w:val="00F16DBD"/>
    <w:rsid w:val="00F205BE"/>
    <w:rsid w:val="00F20A19"/>
    <w:rsid w:val="00F309ED"/>
    <w:rsid w:val="00F32231"/>
    <w:rsid w:val="00F32E8E"/>
    <w:rsid w:val="00F33D0E"/>
    <w:rsid w:val="00F409E0"/>
    <w:rsid w:val="00F4405C"/>
    <w:rsid w:val="00F50198"/>
    <w:rsid w:val="00F5321F"/>
    <w:rsid w:val="00F5426A"/>
    <w:rsid w:val="00F5477F"/>
    <w:rsid w:val="00F6210F"/>
    <w:rsid w:val="00F6451A"/>
    <w:rsid w:val="00F6451B"/>
    <w:rsid w:val="00F65B05"/>
    <w:rsid w:val="00F66498"/>
    <w:rsid w:val="00F727E7"/>
    <w:rsid w:val="00F82728"/>
    <w:rsid w:val="00F946ED"/>
    <w:rsid w:val="00F97273"/>
    <w:rsid w:val="00F972DA"/>
    <w:rsid w:val="00FA21DB"/>
    <w:rsid w:val="00FA61E8"/>
    <w:rsid w:val="00FB12B3"/>
    <w:rsid w:val="00FB3659"/>
    <w:rsid w:val="00FB371E"/>
    <w:rsid w:val="00FC3E4B"/>
    <w:rsid w:val="00FC77D9"/>
    <w:rsid w:val="00FD1F5D"/>
    <w:rsid w:val="00FD7809"/>
    <w:rsid w:val="00FD7BE1"/>
    <w:rsid w:val="00FE3273"/>
    <w:rsid w:val="00FE5140"/>
    <w:rsid w:val="00FE669A"/>
    <w:rsid w:val="00FF5B64"/>
    <w:rsid w:val="00FF5C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29A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529AA"/>
    <w:rPr>
      <w:rFonts w:ascii="Tahoma" w:hAnsi="Tahoma"/>
      <w:sz w:val="18"/>
      <w:szCs w:val="18"/>
    </w:rPr>
  </w:style>
  <w:style w:type="paragraph" w:styleId="a4">
    <w:name w:val="footer"/>
    <w:basedOn w:val="a"/>
    <w:link w:val="Char0"/>
    <w:uiPriority w:val="99"/>
    <w:semiHidden/>
    <w:unhideWhenUsed/>
    <w:rsid w:val="008529AA"/>
    <w:pPr>
      <w:tabs>
        <w:tab w:val="center" w:pos="4153"/>
        <w:tab w:val="right" w:pos="8306"/>
      </w:tabs>
    </w:pPr>
    <w:rPr>
      <w:sz w:val="18"/>
      <w:szCs w:val="18"/>
    </w:rPr>
  </w:style>
  <w:style w:type="character" w:customStyle="1" w:styleId="Char0">
    <w:name w:val="页脚 Char"/>
    <w:basedOn w:val="a0"/>
    <w:link w:val="a4"/>
    <w:uiPriority w:val="99"/>
    <w:semiHidden/>
    <w:rsid w:val="008529AA"/>
    <w:rPr>
      <w:rFonts w:ascii="Tahoma" w:hAnsi="Tahoma"/>
      <w:sz w:val="18"/>
      <w:szCs w:val="18"/>
    </w:rPr>
  </w:style>
  <w:style w:type="paragraph" w:styleId="a5">
    <w:name w:val="Normal (Web)"/>
    <w:basedOn w:val="a"/>
    <w:uiPriority w:val="99"/>
    <w:semiHidden/>
    <w:unhideWhenUsed/>
    <w:rsid w:val="0073566A"/>
    <w:pPr>
      <w:adjustRightInd/>
      <w:snapToGrid/>
      <w:spacing w:after="0" w:line="480" w:lineRule="auto"/>
    </w:pPr>
    <w:rPr>
      <w:rFonts w:ascii="宋体" w:eastAsia="宋体" w:hAnsi="宋体" w:cs="宋体"/>
      <w:sz w:val="24"/>
      <w:szCs w:val="24"/>
    </w:rPr>
  </w:style>
  <w:style w:type="paragraph" w:styleId="a6">
    <w:name w:val="Date"/>
    <w:basedOn w:val="a"/>
    <w:next w:val="a"/>
    <w:link w:val="Char1"/>
    <w:uiPriority w:val="99"/>
    <w:semiHidden/>
    <w:unhideWhenUsed/>
    <w:rsid w:val="0073566A"/>
    <w:pPr>
      <w:ind w:leftChars="2500" w:left="100"/>
    </w:pPr>
  </w:style>
  <w:style w:type="character" w:customStyle="1" w:styleId="Char1">
    <w:name w:val="日期 Char"/>
    <w:basedOn w:val="a0"/>
    <w:link w:val="a6"/>
    <w:uiPriority w:val="99"/>
    <w:semiHidden/>
    <w:rsid w:val="0073566A"/>
    <w:rPr>
      <w:rFonts w:ascii="Tahoma" w:hAnsi="Tahoma"/>
    </w:rPr>
  </w:style>
</w:styles>
</file>

<file path=word/webSettings.xml><?xml version="1.0" encoding="utf-8"?>
<w:webSettings xmlns:r="http://schemas.openxmlformats.org/officeDocument/2006/relationships" xmlns:w="http://schemas.openxmlformats.org/wordprocessingml/2006/main">
  <w:divs>
    <w:div w:id="75171214">
      <w:bodyDiv w:val="1"/>
      <w:marLeft w:val="0"/>
      <w:marRight w:val="0"/>
      <w:marTop w:val="0"/>
      <w:marBottom w:val="0"/>
      <w:divBdr>
        <w:top w:val="none" w:sz="0" w:space="0" w:color="auto"/>
        <w:left w:val="none" w:sz="0" w:space="0" w:color="auto"/>
        <w:bottom w:val="none" w:sz="0" w:space="0" w:color="auto"/>
        <w:right w:val="none" w:sz="0" w:space="0" w:color="auto"/>
      </w:divBdr>
      <w:divsChild>
        <w:div w:id="917713870">
          <w:marLeft w:val="0"/>
          <w:marRight w:val="0"/>
          <w:marTop w:val="150"/>
          <w:marBottom w:val="150"/>
          <w:divBdr>
            <w:top w:val="none" w:sz="0" w:space="0" w:color="auto"/>
            <w:left w:val="none" w:sz="0" w:space="0" w:color="auto"/>
            <w:bottom w:val="none" w:sz="0" w:space="0" w:color="auto"/>
            <w:right w:val="none" w:sz="0" w:space="0" w:color="auto"/>
          </w:divBdr>
          <w:divsChild>
            <w:div w:id="1452746402">
              <w:marLeft w:val="0"/>
              <w:marRight w:val="0"/>
              <w:marTop w:val="0"/>
              <w:marBottom w:val="0"/>
              <w:divBdr>
                <w:top w:val="single" w:sz="6" w:space="0" w:color="E0D1D1"/>
                <w:left w:val="single" w:sz="6" w:space="0" w:color="E0D1D1"/>
                <w:bottom w:val="single" w:sz="6" w:space="0" w:color="E0D1D1"/>
                <w:right w:val="single" w:sz="6" w:space="0" w:color="E0D1D1"/>
              </w:divBdr>
              <w:divsChild>
                <w:div w:id="1576164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0515349">
      <w:bodyDiv w:val="1"/>
      <w:marLeft w:val="0"/>
      <w:marRight w:val="0"/>
      <w:marTop w:val="0"/>
      <w:marBottom w:val="0"/>
      <w:divBdr>
        <w:top w:val="none" w:sz="0" w:space="0" w:color="auto"/>
        <w:left w:val="none" w:sz="0" w:space="0" w:color="auto"/>
        <w:bottom w:val="none" w:sz="0" w:space="0" w:color="auto"/>
        <w:right w:val="none" w:sz="0" w:space="0" w:color="auto"/>
      </w:divBdr>
    </w:div>
    <w:div w:id="248782803">
      <w:bodyDiv w:val="1"/>
      <w:marLeft w:val="0"/>
      <w:marRight w:val="0"/>
      <w:marTop w:val="0"/>
      <w:marBottom w:val="0"/>
      <w:divBdr>
        <w:top w:val="none" w:sz="0" w:space="0" w:color="auto"/>
        <w:left w:val="none" w:sz="0" w:space="0" w:color="auto"/>
        <w:bottom w:val="none" w:sz="0" w:space="0" w:color="auto"/>
        <w:right w:val="none" w:sz="0" w:space="0" w:color="auto"/>
      </w:divBdr>
    </w:div>
    <w:div w:id="298995843">
      <w:bodyDiv w:val="1"/>
      <w:marLeft w:val="0"/>
      <w:marRight w:val="0"/>
      <w:marTop w:val="0"/>
      <w:marBottom w:val="0"/>
      <w:divBdr>
        <w:top w:val="none" w:sz="0" w:space="0" w:color="auto"/>
        <w:left w:val="none" w:sz="0" w:space="0" w:color="auto"/>
        <w:bottom w:val="none" w:sz="0" w:space="0" w:color="auto"/>
        <w:right w:val="none" w:sz="0" w:space="0" w:color="auto"/>
      </w:divBdr>
      <w:divsChild>
        <w:div w:id="579565623">
          <w:marLeft w:val="0"/>
          <w:marRight w:val="0"/>
          <w:marTop w:val="150"/>
          <w:marBottom w:val="150"/>
          <w:divBdr>
            <w:top w:val="none" w:sz="0" w:space="0" w:color="auto"/>
            <w:left w:val="none" w:sz="0" w:space="0" w:color="auto"/>
            <w:bottom w:val="none" w:sz="0" w:space="0" w:color="auto"/>
            <w:right w:val="none" w:sz="0" w:space="0" w:color="auto"/>
          </w:divBdr>
          <w:divsChild>
            <w:div w:id="151802890">
              <w:marLeft w:val="0"/>
              <w:marRight w:val="0"/>
              <w:marTop w:val="0"/>
              <w:marBottom w:val="0"/>
              <w:divBdr>
                <w:top w:val="single" w:sz="6" w:space="0" w:color="E0D1D1"/>
                <w:left w:val="single" w:sz="6" w:space="0" w:color="E0D1D1"/>
                <w:bottom w:val="single" w:sz="6" w:space="0" w:color="E0D1D1"/>
                <w:right w:val="single" w:sz="6" w:space="0" w:color="E0D1D1"/>
              </w:divBdr>
              <w:divsChild>
                <w:div w:id="3967848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357245374">
      <w:bodyDiv w:val="1"/>
      <w:marLeft w:val="0"/>
      <w:marRight w:val="0"/>
      <w:marTop w:val="0"/>
      <w:marBottom w:val="0"/>
      <w:divBdr>
        <w:top w:val="none" w:sz="0" w:space="0" w:color="auto"/>
        <w:left w:val="none" w:sz="0" w:space="0" w:color="auto"/>
        <w:bottom w:val="none" w:sz="0" w:space="0" w:color="auto"/>
        <w:right w:val="none" w:sz="0" w:space="0" w:color="auto"/>
      </w:divBdr>
      <w:divsChild>
        <w:div w:id="1214191571">
          <w:marLeft w:val="0"/>
          <w:marRight w:val="0"/>
          <w:marTop w:val="0"/>
          <w:marBottom w:val="0"/>
          <w:divBdr>
            <w:top w:val="none" w:sz="0" w:space="0" w:color="auto"/>
            <w:left w:val="none" w:sz="0" w:space="0" w:color="auto"/>
            <w:bottom w:val="none" w:sz="0" w:space="0" w:color="auto"/>
            <w:right w:val="none" w:sz="0" w:space="0" w:color="auto"/>
          </w:divBdr>
          <w:divsChild>
            <w:div w:id="168638493">
              <w:marLeft w:val="0"/>
              <w:marRight w:val="0"/>
              <w:marTop w:val="0"/>
              <w:marBottom w:val="0"/>
              <w:divBdr>
                <w:top w:val="none" w:sz="0" w:space="0" w:color="auto"/>
                <w:left w:val="none" w:sz="0" w:space="0" w:color="auto"/>
                <w:bottom w:val="none" w:sz="0" w:space="0" w:color="auto"/>
                <w:right w:val="none" w:sz="0" w:space="0" w:color="auto"/>
              </w:divBdr>
              <w:divsChild>
                <w:div w:id="1608385777">
                  <w:marLeft w:val="0"/>
                  <w:marRight w:val="0"/>
                  <w:marTop w:val="300"/>
                  <w:marBottom w:val="300"/>
                  <w:divBdr>
                    <w:top w:val="single" w:sz="6" w:space="0" w:color="0C7CFF"/>
                    <w:left w:val="single" w:sz="6" w:space="0" w:color="0C7CFF"/>
                    <w:bottom w:val="single" w:sz="6" w:space="0" w:color="0C7CFF"/>
                    <w:right w:val="single" w:sz="6" w:space="0" w:color="0C7CFF"/>
                  </w:divBdr>
                </w:div>
              </w:divsChild>
            </w:div>
          </w:divsChild>
        </w:div>
      </w:divsChild>
    </w:div>
    <w:div w:id="557132503">
      <w:bodyDiv w:val="1"/>
      <w:marLeft w:val="0"/>
      <w:marRight w:val="0"/>
      <w:marTop w:val="0"/>
      <w:marBottom w:val="0"/>
      <w:divBdr>
        <w:top w:val="none" w:sz="0" w:space="0" w:color="auto"/>
        <w:left w:val="none" w:sz="0" w:space="0" w:color="auto"/>
        <w:bottom w:val="none" w:sz="0" w:space="0" w:color="auto"/>
        <w:right w:val="none" w:sz="0" w:space="0" w:color="auto"/>
      </w:divBdr>
      <w:divsChild>
        <w:div w:id="1635745491">
          <w:marLeft w:val="0"/>
          <w:marRight w:val="0"/>
          <w:marTop w:val="150"/>
          <w:marBottom w:val="150"/>
          <w:divBdr>
            <w:top w:val="none" w:sz="0" w:space="0" w:color="auto"/>
            <w:left w:val="none" w:sz="0" w:space="0" w:color="auto"/>
            <w:bottom w:val="none" w:sz="0" w:space="0" w:color="auto"/>
            <w:right w:val="none" w:sz="0" w:space="0" w:color="auto"/>
          </w:divBdr>
          <w:divsChild>
            <w:div w:id="398090710">
              <w:marLeft w:val="0"/>
              <w:marRight w:val="0"/>
              <w:marTop w:val="0"/>
              <w:marBottom w:val="0"/>
              <w:divBdr>
                <w:top w:val="single" w:sz="6" w:space="0" w:color="E0D1D1"/>
                <w:left w:val="single" w:sz="6" w:space="0" w:color="E0D1D1"/>
                <w:bottom w:val="single" w:sz="6" w:space="0" w:color="E0D1D1"/>
                <w:right w:val="single" w:sz="6" w:space="0" w:color="E0D1D1"/>
              </w:divBdr>
              <w:divsChild>
                <w:div w:id="1379429946">
                  <w:marLeft w:val="0"/>
                  <w:marRight w:val="0"/>
                  <w:marTop w:val="225"/>
                  <w:marBottom w:val="0"/>
                  <w:divBdr>
                    <w:top w:val="none" w:sz="0" w:space="0" w:color="auto"/>
                    <w:left w:val="none" w:sz="0" w:space="0" w:color="auto"/>
                    <w:bottom w:val="none" w:sz="0" w:space="0" w:color="auto"/>
                    <w:right w:val="none" w:sz="0" w:space="0" w:color="auto"/>
                  </w:divBdr>
                </w:div>
                <w:div w:id="1061633260">
                  <w:marLeft w:val="0"/>
                  <w:marRight w:val="0"/>
                  <w:marTop w:val="225"/>
                  <w:marBottom w:val="0"/>
                  <w:divBdr>
                    <w:top w:val="none" w:sz="0" w:space="0" w:color="auto"/>
                    <w:left w:val="none" w:sz="0" w:space="0" w:color="auto"/>
                    <w:bottom w:val="none" w:sz="0" w:space="0" w:color="auto"/>
                    <w:right w:val="none" w:sz="0" w:space="0" w:color="auto"/>
                  </w:divBdr>
                </w:div>
                <w:div w:id="1423915911">
                  <w:marLeft w:val="0"/>
                  <w:marRight w:val="0"/>
                  <w:marTop w:val="150"/>
                  <w:marBottom w:val="0"/>
                  <w:divBdr>
                    <w:top w:val="none" w:sz="0" w:space="0" w:color="auto"/>
                    <w:left w:val="none" w:sz="0" w:space="0" w:color="auto"/>
                    <w:bottom w:val="none" w:sz="0" w:space="0" w:color="auto"/>
                    <w:right w:val="none" w:sz="0" w:space="0" w:color="auto"/>
                  </w:divBdr>
                </w:div>
                <w:div w:id="13931954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06692468">
      <w:bodyDiv w:val="1"/>
      <w:marLeft w:val="0"/>
      <w:marRight w:val="0"/>
      <w:marTop w:val="0"/>
      <w:marBottom w:val="0"/>
      <w:divBdr>
        <w:top w:val="none" w:sz="0" w:space="0" w:color="auto"/>
        <w:left w:val="none" w:sz="0" w:space="0" w:color="auto"/>
        <w:bottom w:val="none" w:sz="0" w:space="0" w:color="auto"/>
        <w:right w:val="none" w:sz="0" w:space="0" w:color="auto"/>
      </w:divBdr>
      <w:divsChild>
        <w:div w:id="1779715802">
          <w:marLeft w:val="0"/>
          <w:marRight w:val="0"/>
          <w:marTop w:val="0"/>
          <w:marBottom w:val="0"/>
          <w:divBdr>
            <w:top w:val="none" w:sz="0" w:space="0" w:color="auto"/>
            <w:left w:val="none" w:sz="0" w:space="0" w:color="auto"/>
            <w:bottom w:val="none" w:sz="0" w:space="0" w:color="auto"/>
            <w:right w:val="none" w:sz="0" w:space="0" w:color="auto"/>
          </w:divBdr>
          <w:divsChild>
            <w:div w:id="1731272252">
              <w:marLeft w:val="0"/>
              <w:marRight w:val="0"/>
              <w:marTop w:val="0"/>
              <w:marBottom w:val="0"/>
              <w:divBdr>
                <w:top w:val="none" w:sz="0" w:space="0" w:color="auto"/>
                <w:left w:val="none" w:sz="0" w:space="0" w:color="auto"/>
                <w:bottom w:val="none" w:sz="0" w:space="0" w:color="auto"/>
                <w:right w:val="none" w:sz="0" w:space="0" w:color="auto"/>
              </w:divBdr>
              <w:divsChild>
                <w:div w:id="1962346279">
                  <w:marLeft w:val="0"/>
                  <w:marRight w:val="0"/>
                  <w:marTop w:val="300"/>
                  <w:marBottom w:val="300"/>
                  <w:divBdr>
                    <w:top w:val="single" w:sz="6" w:space="0" w:color="0C7CFF"/>
                    <w:left w:val="single" w:sz="6" w:space="0" w:color="0C7CFF"/>
                    <w:bottom w:val="single" w:sz="6" w:space="0" w:color="0C7CFF"/>
                    <w:right w:val="single" w:sz="6" w:space="0" w:color="0C7CFF"/>
                  </w:divBdr>
                </w:div>
              </w:divsChild>
            </w:div>
          </w:divsChild>
        </w:div>
      </w:divsChild>
    </w:div>
    <w:div w:id="665085636">
      <w:bodyDiv w:val="1"/>
      <w:marLeft w:val="0"/>
      <w:marRight w:val="0"/>
      <w:marTop w:val="0"/>
      <w:marBottom w:val="0"/>
      <w:divBdr>
        <w:top w:val="none" w:sz="0" w:space="0" w:color="auto"/>
        <w:left w:val="none" w:sz="0" w:space="0" w:color="auto"/>
        <w:bottom w:val="none" w:sz="0" w:space="0" w:color="auto"/>
        <w:right w:val="none" w:sz="0" w:space="0" w:color="auto"/>
      </w:divBdr>
    </w:div>
    <w:div w:id="705064356">
      <w:bodyDiv w:val="1"/>
      <w:marLeft w:val="0"/>
      <w:marRight w:val="0"/>
      <w:marTop w:val="0"/>
      <w:marBottom w:val="0"/>
      <w:divBdr>
        <w:top w:val="none" w:sz="0" w:space="0" w:color="auto"/>
        <w:left w:val="none" w:sz="0" w:space="0" w:color="auto"/>
        <w:bottom w:val="none" w:sz="0" w:space="0" w:color="auto"/>
        <w:right w:val="none" w:sz="0" w:space="0" w:color="auto"/>
      </w:divBdr>
      <w:divsChild>
        <w:div w:id="616373007">
          <w:marLeft w:val="0"/>
          <w:marRight w:val="0"/>
          <w:marTop w:val="0"/>
          <w:marBottom w:val="0"/>
          <w:divBdr>
            <w:top w:val="none" w:sz="0" w:space="0" w:color="auto"/>
            <w:left w:val="none" w:sz="0" w:space="0" w:color="auto"/>
            <w:bottom w:val="none" w:sz="0" w:space="0" w:color="auto"/>
            <w:right w:val="none" w:sz="0" w:space="0" w:color="auto"/>
          </w:divBdr>
          <w:divsChild>
            <w:div w:id="1101025473">
              <w:marLeft w:val="0"/>
              <w:marRight w:val="0"/>
              <w:marTop w:val="0"/>
              <w:marBottom w:val="0"/>
              <w:divBdr>
                <w:top w:val="none" w:sz="0" w:space="0" w:color="auto"/>
                <w:left w:val="none" w:sz="0" w:space="0" w:color="auto"/>
                <w:bottom w:val="none" w:sz="0" w:space="0" w:color="auto"/>
                <w:right w:val="none" w:sz="0" w:space="0" w:color="auto"/>
              </w:divBdr>
              <w:divsChild>
                <w:div w:id="829713825">
                  <w:marLeft w:val="0"/>
                  <w:marRight w:val="0"/>
                  <w:marTop w:val="300"/>
                  <w:marBottom w:val="300"/>
                  <w:divBdr>
                    <w:top w:val="single" w:sz="6" w:space="0" w:color="0C7CFF"/>
                    <w:left w:val="single" w:sz="6" w:space="0" w:color="0C7CFF"/>
                    <w:bottom w:val="single" w:sz="6" w:space="0" w:color="0C7CFF"/>
                    <w:right w:val="single" w:sz="6" w:space="0" w:color="0C7CFF"/>
                  </w:divBdr>
                </w:div>
                <w:div w:id="173631471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89261">
      <w:bodyDiv w:val="1"/>
      <w:marLeft w:val="0"/>
      <w:marRight w:val="0"/>
      <w:marTop w:val="0"/>
      <w:marBottom w:val="0"/>
      <w:divBdr>
        <w:top w:val="none" w:sz="0" w:space="0" w:color="auto"/>
        <w:left w:val="none" w:sz="0" w:space="0" w:color="auto"/>
        <w:bottom w:val="none" w:sz="0" w:space="0" w:color="auto"/>
        <w:right w:val="none" w:sz="0" w:space="0" w:color="auto"/>
      </w:divBdr>
      <w:divsChild>
        <w:div w:id="1795251191">
          <w:marLeft w:val="0"/>
          <w:marRight w:val="0"/>
          <w:marTop w:val="0"/>
          <w:marBottom w:val="0"/>
          <w:divBdr>
            <w:top w:val="none" w:sz="0" w:space="0" w:color="auto"/>
            <w:left w:val="none" w:sz="0" w:space="0" w:color="auto"/>
            <w:bottom w:val="none" w:sz="0" w:space="0" w:color="auto"/>
            <w:right w:val="none" w:sz="0" w:space="0" w:color="auto"/>
          </w:divBdr>
          <w:divsChild>
            <w:div w:id="266738145">
              <w:marLeft w:val="0"/>
              <w:marRight w:val="0"/>
              <w:marTop w:val="0"/>
              <w:marBottom w:val="0"/>
              <w:divBdr>
                <w:top w:val="none" w:sz="0" w:space="0" w:color="auto"/>
                <w:left w:val="none" w:sz="0" w:space="0" w:color="auto"/>
                <w:bottom w:val="none" w:sz="0" w:space="0" w:color="auto"/>
                <w:right w:val="none" w:sz="0" w:space="0" w:color="auto"/>
              </w:divBdr>
              <w:divsChild>
                <w:div w:id="191725488">
                  <w:marLeft w:val="0"/>
                  <w:marRight w:val="0"/>
                  <w:marTop w:val="300"/>
                  <w:marBottom w:val="300"/>
                  <w:divBdr>
                    <w:top w:val="single" w:sz="6" w:space="0" w:color="0C7CFF"/>
                    <w:left w:val="single" w:sz="6" w:space="0" w:color="0C7CFF"/>
                    <w:bottom w:val="single" w:sz="6" w:space="0" w:color="0C7CFF"/>
                    <w:right w:val="single" w:sz="6" w:space="0" w:color="0C7CFF"/>
                  </w:divBdr>
                </w:div>
                <w:div w:id="86208845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58430">
      <w:bodyDiv w:val="1"/>
      <w:marLeft w:val="0"/>
      <w:marRight w:val="0"/>
      <w:marTop w:val="0"/>
      <w:marBottom w:val="0"/>
      <w:divBdr>
        <w:top w:val="none" w:sz="0" w:space="0" w:color="auto"/>
        <w:left w:val="none" w:sz="0" w:space="0" w:color="auto"/>
        <w:bottom w:val="none" w:sz="0" w:space="0" w:color="auto"/>
        <w:right w:val="none" w:sz="0" w:space="0" w:color="auto"/>
      </w:divBdr>
      <w:divsChild>
        <w:div w:id="110129912">
          <w:marLeft w:val="0"/>
          <w:marRight w:val="0"/>
          <w:marTop w:val="150"/>
          <w:marBottom w:val="150"/>
          <w:divBdr>
            <w:top w:val="none" w:sz="0" w:space="0" w:color="auto"/>
            <w:left w:val="none" w:sz="0" w:space="0" w:color="auto"/>
            <w:bottom w:val="none" w:sz="0" w:space="0" w:color="auto"/>
            <w:right w:val="none" w:sz="0" w:space="0" w:color="auto"/>
          </w:divBdr>
          <w:divsChild>
            <w:div w:id="1544294221">
              <w:marLeft w:val="0"/>
              <w:marRight w:val="0"/>
              <w:marTop w:val="0"/>
              <w:marBottom w:val="0"/>
              <w:divBdr>
                <w:top w:val="single" w:sz="6" w:space="0" w:color="E0D1D1"/>
                <w:left w:val="single" w:sz="6" w:space="0" w:color="E0D1D1"/>
                <w:bottom w:val="single" w:sz="6" w:space="0" w:color="E0D1D1"/>
                <w:right w:val="single" w:sz="6" w:space="0" w:color="E0D1D1"/>
              </w:divBdr>
              <w:divsChild>
                <w:div w:id="462268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69418004">
      <w:bodyDiv w:val="1"/>
      <w:marLeft w:val="0"/>
      <w:marRight w:val="0"/>
      <w:marTop w:val="0"/>
      <w:marBottom w:val="0"/>
      <w:divBdr>
        <w:top w:val="none" w:sz="0" w:space="0" w:color="auto"/>
        <w:left w:val="none" w:sz="0" w:space="0" w:color="auto"/>
        <w:bottom w:val="none" w:sz="0" w:space="0" w:color="auto"/>
        <w:right w:val="none" w:sz="0" w:space="0" w:color="auto"/>
      </w:divBdr>
    </w:div>
    <w:div w:id="978457110">
      <w:bodyDiv w:val="1"/>
      <w:marLeft w:val="0"/>
      <w:marRight w:val="0"/>
      <w:marTop w:val="0"/>
      <w:marBottom w:val="0"/>
      <w:divBdr>
        <w:top w:val="none" w:sz="0" w:space="0" w:color="auto"/>
        <w:left w:val="none" w:sz="0" w:space="0" w:color="auto"/>
        <w:bottom w:val="none" w:sz="0" w:space="0" w:color="auto"/>
        <w:right w:val="none" w:sz="0" w:space="0" w:color="auto"/>
      </w:divBdr>
    </w:div>
    <w:div w:id="1093042168">
      <w:bodyDiv w:val="1"/>
      <w:marLeft w:val="0"/>
      <w:marRight w:val="0"/>
      <w:marTop w:val="0"/>
      <w:marBottom w:val="0"/>
      <w:divBdr>
        <w:top w:val="none" w:sz="0" w:space="0" w:color="auto"/>
        <w:left w:val="none" w:sz="0" w:space="0" w:color="auto"/>
        <w:bottom w:val="none" w:sz="0" w:space="0" w:color="auto"/>
        <w:right w:val="none" w:sz="0" w:space="0" w:color="auto"/>
      </w:divBdr>
      <w:divsChild>
        <w:div w:id="88354581">
          <w:marLeft w:val="0"/>
          <w:marRight w:val="0"/>
          <w:marTop w:val="150"/>
          <w:marBottom w:val="150"/>
          <w:divBdr>
            <w:top w:val="none" w:sz="0" w:space="0" w:color="auto"/>
            <w:left w:val="none" w:sz="0" w:space="0" w:color="auto"/>
            <w:bottom w:val="none" w:sz="0" w:space="0" w:color="auto"/>
            <w:right w:val="none" w:sz="0" w:space="0" w:color="auto"/>
          </w:divBdr>
          <w:divsChild>
            <w:div w:id="1450592051">
              <w:marLeft w:val="0"/>
              <w:marRight w:val="0"/>
              <w:marTop w:val="0"/>
              <w:marBottom w:val="0"/>
              <w:divBdr>
                <w:top w:val="single" w:sz="6" w:space="0" w:color="E0D1D1"/>
                <w:left w:val="single" w:sz="6" w:space="0" w:color="E0D1D1"/>
                <w:bottom w:val="single" w:sz="6" w:space="0" w:color="E0D1D1"/>
                <w:right w:val="single" w:sz="6" w:space="0" w:color="E0D1D1"/>
              </w:divBdr>
              <w:divsChild>
                <w:div w:id="4383749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05837575">
      <w:bodyDiv w:val="1"/>
      <w:marLeft w:val="0"/>
      <w:marRight w:val="0"/>
      <w:marTop w:val="0"/>
      <w:marBottom w:val="0"/>
      <w:divBdr>
        <w:top w:val="none" w:sz="0" w:space="0" w:color="auto"/>
        <w:left w:val="none" w:sz="0" w:space="0" w:color="auto"/>
        <w:bottom w:val="none" w:sz="0" w:space="0" w:color="auto"/>
        <w:right w:val="none" w:sz="0" w:space="0" w:color="auto"/>
      </w:divBdr>
      <w:divsChild>
        <w:div w:id="986738631">
          <w:marLeft w:val="0"/>
          <w:marRight w:val="0"/>
          <w:marTop w:val="150"/>
          <w:marBottom w:val="150"/>
          <w:divBdr>
            <w:top w:val="none" w:sz="0" w:space="0" w:color="auto"/>
            <w:left w:val="none" w:sz="0" w:space="0" w:color="auto"/>
            <w:bottom w:val="none" w:sz="0" w:space="0" w:color="auto"/>
            <w:right w:val="none" w:sz="0" w:space="0" w:color="auto"/>
          </w:divBdr>
          <w:divsChild>
            <w:div w:id="1598833036">
              <w:marLeft w:val="0"/>
              <w:marRight w:val="0"/>
              <w:marTop w:val="0"/>
              <w:marBottom w:val="0"/>
              <w:divBdr>
                <w:top w:val="single" w:sz="6" w:space="0" w:color="E0D1D1"/>
                <w:left w:val="single" w:sz="6" w:space="0" w:color="E0D1D1"/>
                <w:bottom w:val="single" w:sz="6" w:space="0" w:color="E0D1D1"/>
                <w:right w:val="single" w:sz="6" w:space="0" w:color="E0D1D1"/>
              </w:divBdr>
              <w:divsChild>
                <w:div w:id="4680194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25964834">
      <w:bodyDiv w:val="1"/>
      <w:marLeft w:val="0"/>
      <w:marRight w:val="0"/>
      <w:marTop w:val="0"/>
      <w:marBottom w:val="0"/>
      <w:divBdr>
        <w:top w:val="none" w:sz="0" w:space="0" w:color="auto"/>
        <w:left w:val="none" w:sz="0" w:space="0" w:color="auto"/>
        <w:bottom w:val="none" w:sz="0" w:space="0" w:color="auto"/>
        <w:right w:val="none" w:sz="0" w:space="0" w:color="auto"/>
      </w:divBdr>
      <w:divsChild>
        <w:div w:id="1651055847">
          <w:marLeft w:val="0"/>
          <w:marRight w:val="0"/>
          <w:marTop w:val="150"/>
          <w:marBottom w:val="150"/>
          <w:divBdr>
            <w:top w:val="none" w:sz="0" w:space="0" w:color="auto"/>
            <w:left w:val="none" w:sz="0" w:space="0" w:color="auto"/>
            <w:bottom w:val="none" w:sz="0" w:space="0" w:color="auto"/>
            <w:right w:val="none" w:sz="0" w:space="0" w:color="auto"/>
          </w:divBdr>
          <w:divsChild>
            <w:div w:id="558441747">
              <w:marLeft w:val="0"/>
              <w:marRight w:val="0"/>
              <w:marTop w:val="0"/>
              <w:marBottom w:val="0"/>
              <w:divBdr>
                <w:top w:val="single" w:sz="6" w:space="0" w:color="E0D1D1"/>
                <w:left w:val="single" w:sz="6" w:space="0" w:color="E0D1D1"/>
                <w:bottom w:val="single" w:sz="6" w:space="0" w:color="E0D1D1"/>
                <w:right w:val="single" w:sz="6" w:space="0" w:color="E0D1D1"/>
              </w:divBdr>
              <w:divsChild>
                <w:div w:id="69338020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75859761">
      <w:bodyDiv w:val="1"/>
      <w:marLeft w:val="0"/>
      <w:marRight w:val="0"/>
      <w:marTop w:val="0"/>
      <w:marBottom w:val="0"/>
      <w:divBdr>
        <w:top w:val="none" w:sz="0" w:space="0" w:color="auto"/>
        <w:left w:val="none" w:sz="0" w:space="0" w:color="auto"/>
        <w:bottom w:val="none" w:sz="0" w:space="0" w:color="auto"/>
        <w:right w:val="none" w:sz="0" w:space="0" w:color="auto"/>
      </w:divBdr>
      <w:divsChild>
        <w:div w:id="1207371276">
          <w:marLeft w:val="0"/>
          <w:marRight w:val="0"/>
          <w:marTop w:val="225"/>
          <w:marBottom w:val="0"/>
          <w:divBdr>
            <w:top w:val="none" w:sz="0" w:space="0" w:color="auto"/>
            <w:left w:val="none" w:sz="0" w:space="0" w:color="auto"/>
            <w:bottom w:val="none" w:sz="0" w:space="0" w:color="auto"/>
            <w:right w:val="none" w:sz="0" w:space="0" w:color="auto"/>
          </w:divBdr>
        </w:div>
        <w:div w:id="1893887824">
          <w:marLeft w:val="0"/>
          <w:marRight w:val="0"/>
          <w:marTop w:val="225"/>
          <w:marBottom w:val="0"/>
          <w:divBdr>
            <w:top w:val="none" w:sz="0" w:space="0" w:color="auto"/>
            <w:left w:val="none" w:sz="0" w:space="0" w:color="auto"/>
            <w:bottom w:val="none" w:sz="0" w:space="0" w:color="auto"/>
            <w:right w:val="none" w:sz="0" w:space="0" w:color="auto"/>
          </w:divBdr>
        </w:div>
        <w:div w:id="1950503429">
          <w:marLeft w:val="0"/>
          <w:marRight w:val="0"/>
          <w:marTop w:val="150"/>
          <w:marBottom w:val="0"/>
          <w:divBdr>
            <w:top w:val="none" w:sz="0" w:space="0" w:color="auto"/>
            <w:left w:val="none" w:sz="0" w:space="0" w:color="auto"/>
            <w:bottom w:val="none" w:sz="0" w:space="0" w:color="auto"/>
            <w:right w:val="none" w:sz="0" w:space="0" w:color="auto"/>
          </w:divBdr>
        </w:div>
        <w:div w:id="904147450">
          <w:marLeft w:val="0"/>
          <w:marRight w:val="0"/>
          <w:marTop w:val="225"/>
          <w:marBottom w:val="0"/>
          <w:divBdr>
            <w:top w:val="none" w:sz="0" w:space="0" w:color="auto"/>
            <w:left w:val="none" w:sz="0" w:space="0" w:color="auto"/>
            <w:bottom w:val="none" w:sz="0" w:space="0" w:color="auto"/>
            <w:right w:val="none" w:sz="0" w:space="0" w:color="auto"/>
          </w:divBdr>
        </w:div>
      </w:divsChild>
    </w:div>
    <w:div w:id="1892232283">
      <w:bodyDiv w:val="1"/>
      <w:marLeft w:val="0"/>
      <w:marRight w:val="0"/>
      <w:marTop w:val="0"/>
      <w:marBottom w:val="0"/>
      <w:divBdr>
        <w:top w:val="none" w:sz="0" w:space="0" w:color="auto"/>
        <w:left w:val="none" w:sz="0" w:space="0" w:color="auto"/>
        <w:bottom w:val="none" w:sz="0" w:space="0" w:color="auto"/>
        <w:right w:val="none" w:sz="0" w:space="0" w:color="auto"/>
      </w:divBdr>
    </w:div>
    <w:div w:id="1967815031">
      <w:bodyDiv w:val="1"/>
      <w:marLeft w:val="0"/>
      <w:marRight w:val="0"/>
      <w:marTop w:val="0"/>
      <w:marBottom w:val="0"/>
      <w:divBdr>
        <w:top w:val="none" w:sz="0" w:space="0" w:color="auto"/>
        <w:left w:val="none" w:sz="0" w:space="0" w:color="auto"/>
        <w:bottom w:val="none" w:sz="0" w:space="0" w:color="auto"/>
        <w:right w:val="none" w:sz="0" w:space="0" w:color="auto"/>
      </w:divBdr>
    </w:div>
    <w:div w:id="2012826916">
      <w:bodyDiv w:val="1"/>
      <w:marLeft w:val="0"/>
      <w:marRight w:val="0"/>
      <w:marTop w:val="0"/>
      <w:marBottom w:val="0"/>
      <w:divBdr>
        <w:top w:val="none" w:sz="0" w:space="0" w:color="auto"/>
        <w:left w:val="none" w:sz="0" w:space="0" w:color="auto"/>
        <w:bottom w:val="none" w:sz="0" w:space="0" w:color="auto"/>
        <w:right w:val="none" w:sz="0" w:space="0" w:color="auto"/>
      </w:divBdr>
      <w:divsChild>
        <w:div w:id="1982298330">
          <w:marLeft w:val="0"/>
          <w:marRight w:val="0"/>
          <w:marTop w:val="0"/>
          <w:marBottom w:val="0"/>
          <w:divBdr>
            <w:top w:val="none" w:sz="0" w:space="0" w:color="auto"/>
            <w:left w:val="none" w:sz="0" w:space="0" w:color="auto"/>
            <w:bottom w:val="none" w:sz="0" w:space="0" w:color="auto"/>
            <w:right w:val="none" w:sz="0" w:space="0" w:color="auto"/>
          </w:divBdr>
          <w:divsChild>
            <w:div w:id="733813918">
              <w:marLeft w:val="0"/>
              <w:marRight w:val="0"/>
              <w:marTop w:val="0"/>
              <w:marBottom w:val="0"/>
              <w:divBdr>
                <w:top w:val="none" w:sz="0" w:space="0" w:color="auto"/>
                <w:left w:val="none" w:sz="0" w:space="0" w:color="auto"/>
                <w:bottom w:val="none" w:sz="0" w:space="0" w:color="auto"/>
                <w:right w:val="none" w:sz="0" w:space="0" w:color="auto"/>
              </w:divBdr>
              <w:divsChild>
                <w:div w:id="1735930351">
                  <w:marLeft w:val="0"/>
                  <w:marRight w:val="0"/>
                  <w:marTop w:val="300"/>
                  <w:marBottom w:val="300"/>
                  <w:divBdr>
                    <w:top w:val="single" w:sz="6" w:space="0" w:color="0C7CFF"/>
                    <w:left w:val="single" w:sz="6" w:space="0" w:color="0C7CFF"/>
                    <w:bottom w:val="single" w:sz="6" w:space="0" w:color="0C7CFF"/>
                    <w:right w:val="single" w:sz="6" w:space="0" w:color="0C7CFF"/>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1B2C902-6B4D-4CB8-AD3A-1CD646B2E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192</cp:revision>
  <dcterms:created xsi:type="dcterms:W3CDTF">2021-02-04T02:47:00Z</dcterms:created>
  <dcterms:modified xsi:type="dcterms:W3CDTF">2021-10-13T08:58:00Z</dcterms:modified>
</cp:coreProperties>
</file>