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5B" w:rsidRPr="002A2A5B" w:rsidRDefault="002A2A5B" w:rsidP="00F62620">
      <w:pPr>
        <w:spacing w:line="400" w:lineRule="exact"/>
        <w:jc w:val="right"/>
        <w:rPr>
          <w:rFonts w:ascii="华文中宋" w:eastAsia="华文中宋" w:hAnsi="华文中宋"/>
          <w:b/>
          <w:color w:val="FF0000"/>
          <w:sz w:val="32"/>
          <w:szCs w:val="32"/>
        </w:rPr>
      </w:pPr>
      <w:r w:rsidRPr="002A2A5B">
        <w:rPr>
          <w:rFonts w:ascii="楷体_GB2312" w:eastAsia="楷体_GB2312" w:hint="eastAsia"/>
          <w:b/>
          <w:sz w:val="32"/>
          <w:szCs w:val="32"/>
        </w:rPr>
        <w:t>内部资料 注意保存</w:t>
      </w:r>
    </w:p>
    <w:p w:rsidR="00C23BBD" w:rsidRPr="00943E67" w:rsidRDefault="00C23BBD" w:rsidP="004F1D61">
      <w:pPr>
        <w:spacing w:line="700" w:lineRule="exact"/>
        <w:jc w:val="center"/>
        <w:rPr>
          <w:rFonts w:ascii="方正小标宋简体" w:eastAsia="方正小标宋简体" w:hAnsi="华文中宋"/>
          <w:b/>
          <w:color w:val="FF0000"/>
          <w:sz w:val="44"/>
          <w:szCs w:val="44"/>
        </w:rPr>
      </w:pPr>
      <w:r w:rsidRPr="00943E67">
        <w:rPr>
          <w:rFonts w:ascii="方正小标宋简体" w:eastAsia="方正小标宋简体" w:hAnsi="华文中宋" w:hint="eastAsia"/>
          <w:b/>
          <w:color w:val="FF0000"/>
          <w:sz w:val="44"/>
          <w:szCs w:val="44"/>
        </w:rPr>
        <w:t>常州</w:t>
      </w:r>
      <w:r w:rsidRPr="00224CD8">
        <w:rPr>
          <w:rFonts w:ascii="Times New Roman" w:eastAsia="方正小标宋简体"/>
          <w:b/>
          <w:color w:val="FF0000"/>
          <w:sz w:val="44"/>
          <w:szCs w:val="44"/>
        </w:rPr>
        <w:t>96196</w:t>
      </w:r>
      <w:r w:rsidRPr="00943E67">
        <w:rPr>
          <w:rFonts w:ascii="方正小标宋简体" w:eastAsia="方正小标宋简体" w:hAnsi="华文中宋" w:hint="eastAsia"/>
          <w:b/>
          <w:color w:val="FF0000"/>
          <w:sz w:val="44"/>
          <w:szCs w:val="44"/>
        </w:rPr>
        <w:t>交通服务热线月报</w:t>
      </w:r>
    </w:p>
    <w:p w:rsidR="00A61154" w:rsidRPr="003C0728" w:rsidRDefault="00A61154" w:rsidP="00046CDC">
      <w:pPr>
        <w:spacing w:beforeLines="50" w:before="156" w:line="560" w:lineRule="exact"/>
        <w:jc w:val="center"/>
        <w:rPr>
          <w:rFonts w:ascii="宋体" w:eastAsia="宋体" w:hAnsi="宋体" w:cs="宋体"/>
          <w:kern w:val="0"/>
          <w:sz w:val="32"/>
          <w:szCs w:val="32"/>
        </w:rPr>
      </w:pPr>
      <w:r w:rsidRPr="003C0728">
        <w:rPr>
          <w:rFonts w:ascii="Times New Roman" w:eastAsia="宋体"/>
          <w:color w:val="000000"/>
          <w:sz w:val="32"/>
          <w:szCs w:val="32"/>
        </w:rPr>
        <w:t>201</w:t>
      </w:r>
      <w:r w:rsidR="00014D3C">
        <w:rPr>
          <w:rFonts w:ascii="Times New Roman" w:eastAsia="宋体" w:hint="eastAsia"/>
          <w:color w:val="000000"/>
          <w:sz w:val="32"/>
          <w:szCs w:val="32"/>
        </w:rPr>
        <w:t>8</w:t>
      </w:r>
      <w:r w:rsidRPr="003C0728">
        <w:rPr>
          <w:rFonts w:ascii="楷体_GB2312" w:eastAsia="楷体_GB2312" w:hAnsi="宋体" w:hint="eastAsia"/>
          <w:color w:val="000000"/>
          <w:sz w:val="32"/>
          <w:szCs w:val="32"/>
        </w:rPr>
        <w:t>年</w:t>
      </w:r>
      <w:r w:rsidR="0019774D">
        <w:rPr>
          <w:rFonts w:ascii="Times New Roman" w:eastAsia="宋体"/>
          <w:color w:val="000000"/>
          <w:sz w:val="32"/>
          <w:szCs w:val="32"/>
        </w:rPr>
        <w:t>4</w:t>
      </w:r>
      <w:r w:rsidRPr="003C0728">
        <w:rPr>
          <w:rFonts w:ascii="楷体_GB2312" w:eastAsia="楷体_GB2312" w:hAnsi="宋体" w:hint="eastAsia"/>
          <w:color w:val="000000"/>
          <w:sz w:val="32"/>
          <w:szCs w:val="32"/>
        </w:rPr>
        <w:t>月</w:t>
      </w:r>
    </w:p>
    <w:p w:rsidR="00C23BBD" w:rsidRPr="003C0728" w:rsidRDefault="00C23BBD" w:rsidP="00046CDC">
      <w:pPr>
        <w:pBdr>
          <w:bottom w:val="single" w:sz="12" w:space="1" w:color="FF0000"/>
        </w:pBdr>
        <w:spacing w:beforeLines="50" w:before="156" w:line="560" w:lineRule="exact"/>
        <w:rPr>
          <w:rFonts w:ascii="Times New Roman" w:eastAsia="宋体"/>
          <w:color w:val="000000"/>
          <w:sz w:val="32"/>
          <w:szCs w:val="32"/>
        </w:rPr>
      </w:pPr>
      <w:r w:rsidRPr="003C0728">
        <w:rPr>
          <w:rFonts w:ascii="楷体_GB2312" w:eastAsia="楷体_GB2312" w:hAnsi="宋体" w:hint="eastAsia"/>
          <w:color w:val="000000"/>
          <w:sz w:val="32"/>
          <w:szCs w:val="32"/>
        </w:rPr>
        <w:t>常州市交通运输信息中心编制</w:t>
      </w:r>
      <w:r w:rsidRPr="003C0728">
        <w:rPr>
          <w:rFonts w:ascii="楷体_GB2312" w:eastAsia="楷体_GB2312" w:hAnsi="宋体" w:hint="eastAsia"/>
          <w:color w:val="000000"/>
          <w:sz w:val="32"/>
          <w:szCs w:val="32"/>
        </w:rPr>
        <w:tab/>
      </w:r>
      <w:proofErr w:type="gramStart"/>
      <w:r w:rsidR="00CA3B6C" w:rsidRPr="003C0728">
        <w:rPr>
          <w:rFonts w:ascii="楷体_GB2312" w:eastAsia="楷体_GB2312" w:hAnsi="宋体" w:hint="eastAsia"/>
          <w:color w:val="000000"/>
          <w:sz w:val="32"/>
          <w:szCs w:val="32"/>
        </w:rPr>
        <w:t xml:space="preserve">　　　　　</w:t>
      </w:r>
      <w:proofErr w:type="gramEnd"/>
      <w:r w:rsidRPr="003C0728">
        <w:rPr>
          <w:rFonts w:ascii="Times New Roman" w:eastAsia="宋体" w:hint="eastAsia"/>
          <w:color w:val="000000"/>
          <w:sz w:val="32"/>
          <w:szCs w:val="32"/>
        </w:rPr>
        <w:t>201</w:t>
      </w:r>
      <w:r w:rsidR="00014D3C">
        <w:rPr>
          <w:rFonts w:ascii="Times New Roman" w:eastAsia="宋体" w:hint="eastAsia"/>
          <w:color w:val="000000"/>
          <w:sz w:val="32"/>
          <w:szCs w:val="32"/>
        </w:rPr>
        <w:t>8</w:t>
      </w:r>
      <w:r w:rsidRPr="003C0728">
        <w:rPr>
          <w:rFonts w:ascii="楷体_GB2312" w:eastAsia="楷体_GB2312" w:hint="eastAsia"/>
          <w:color w:val="000000"/>
          <w:sz w:val="32"/>
          <w:szCs w:val="32"/>
        </w:rPr>
        <w:t>年</w:t>
      </w:r>
      <w:r w:rsidR="0019774D">
        <w:rPr>
          <w:rFonts w:ascii="Times New Roman" w:eastAsia="宋体"/>
          <w:color w:val="000000"/>
          <w:sz w:val="32"/>
          <w:szCs w:val="32"/>
        </w:rPr>
        <w:t>5</w:t>
      </w:r>
      <w:r w:rsidRPr="003C0728">
        <w:rPr>
          <w:rFonts w:ascii="楷体_GB2312" w:eastAsia="楷体_GB2312" w:hint="eastAsia"/>
          <w:color w:val="000000"/>
          <w:sz w:val="32"/>
          <w:szCs w:val="32"/>
        </w:rPr>
        <w:t>月</w:t>
      </w:r>
      <w:r w:rsidR="0019774D">
        <w:rPr>
          <w:rFonts w:ascii="Times New Roman" w:eastAsia="宋体"/>
          <w:color w:val="000000"/>
          <w:sz w:val="32"/>
          <w:szCs w:val="32"/>
        </w:rPr>
        <w:t>4</w:t>
      </w:r>
      <w:r w:rsidRPr="003C0728">
        <w:rPr>
          <w:rFonts w:ascii="楷体_GB2312" w:eastAsia="楷体_GB2312" w:hint="eastAsia"/>
          <w:color w:val="000000"/>
          <w:sz w:val="32"/>
          <w:szCs w:val="32"/>
        </w:rPr>
        <w:t>日</w:t>
      </w:r>
    </w:p>
    <w:p w:rsidR="00C23BBD" w:rsidRPr="004E6CBB" w:rsidRDefault="00C23BBD" w:rsidP="00046CDC">
      <w:pPr>
        <w:pStyle w:val="a4"/>
        <w:widowControl w:val="0"/>
        <w:spacing w:beforeLines="50" w:before="156" w:beforeAutospacing="0" w:afterLines="50" w:after="156" w:afterAutospacing="0"/>
        <w:jc w:val="center"/>
        <w:rPr>
          <w:rFonts w:ascii="Times New Roman" w:eastAsia="宋体" w:hAnsi="Times New Roman" w:cs="Times New Roman"/>
          <w:b/>
          <w:sz w:val="44"/>
          <w:szCs w:val="44"/>
        </w:rPr>
      </w:pPr>
      <w:r w:rsidRPr="004E6CBB">
        <w:rPr>
          <w:rFonts w:ascii="Times New Roman" w:eastAsia="宋体" w:hAnsi="Times New Roman" w:cs="Times New Roman"/>
          <w:b/>
          <w:sz w:val="44"/>
          <w:szCs w:val="44"/>
        </w:rPr>
        <w:t>目</w:t>
      </w:r>
      <w:r w:rsidRPr="004E6CBB">
        <w:rPr>
          <w:rFonts w:ascii="Times New Roman" w:eastAsia="宋体" w:hAnsi="Times New Roman" w:cs="Times New Roman"/>
          <w:b/>
          <w:sz w:val="44"/>
          <w:szCs w:val="44"/>
        </w:rPr>
        <w:t xml:space="preserve">  </w:t>
      </w:r>
      <w:r w:rsidRPr="004E6CBB">
        <w:rPr>
          <w:rFonts w:ascii="Times New Roman" w:eastAsia="宋体" w:hAnsi="Times New Roman" w:cs="Times New Roman"/>
          <w:b/>
          <w:sz w:val="44"/>
          <w:szCs w:val="44"/>
        </w:rPr>
        <w:t>录</w:t>
      </w:r>
    </w:p>
    <w:p w:rsidR="00D16D1E" w:rsidRDefault="0040529B">
      <w:pPr>
        <w:pStyle w:val="10"/>
        <w:rPr>
          <w:rFonts w:asciiTheme="minorHAnsi" w:eastAsiaTheme="minorEastAsia" w:hAnsiTheme="minorHAnsi" w:cstheme="minorBidi"/>
          <w:snapToGrid/>
          <w:sz w:val="21"/>
          <w:szCs w:val="22"/>
        </w:rPr>
      </w:pPr>
      <w:r>
        <w:rPr>
          <w:rFonts w:eastAsia="宋体"/>
          <w:b/>
          <w:sz w:val="44"/>
          <w:szCs w:val="44"/>
        </w:rPr>
        <w:fldChar w:fldCharType="begin"/>
      </w:r>
      <w:r w:rsidR="004B6EDF">
        <w:rPr>
          <w:rFonts w:eastAsia="宋体"/>
          <w:b/>
          <w:sz w:val="44"/>
          <w:szCs w:val="44"/>
        </w:rPr>
        <w:instrText xml:space="preserve"> TOC \o "1-3" \h \z \u </w:instrText>
      </w:r>
      <w:r>
        <w:rPr>
          <w:rFonts w:eastAsia="宋体"/>
          <w:b/>
          <w:sz w:val="44"/>
          <w:szCs w:val="44"/>
        </w:rPr>
        <w:fldChar w:fldCharType="separate"/>
      </w:r>
      <w:hyperlink w:anchor="_Toc513196115" w:history="1">
        <w:r w:rsidR="00D16D1E" w:rsidRPr="00090FC3">
          <w:rPr>
            <w:rStyle w:val="a3"/>
            <w:rFonts w:ascii="黑体" w:hint="eastAsia"/>
          </w:rPr>
          <w:t>【热线工作动态】</w:t>
        </w:r>
        <w:r w:rsidR="00D16D1E">
          <w:rPr>
            <w:webHidden/>
          </w:rPr>
          <w:tab/>
        </w:r>
        <w:r w:rsidR="00D16D1E">
          <w:rPr>
            <w:webHidden/>
          </w:rPr>
          <w:fldChar w:fldCharType="begin"/>
        </w:r>
        <w:r w:rsidR="00D16D1E">
          <w:rPr>
            <w:webHidden/>
          </w:rPr>
          <w:instrText xml:space="preserve"> PAGEREF _Toc513196115 \h </w:instrText>
        </w:r>
        <w:r w:rsidR="00D16D1E">
          <w:rPr>
            <w:webHidden/>
          </w:rPr>
        </w:r>
        <w:r w:rsidR="00D16D1E">
          <w:rPr>
            <w:webHidden/>
          </w:rPr>
          <w:fldChar w:fldCharType="separate"/>
        </w:r>
        <w:r w:rsidR="00D16D1E">
          <w:rPr>
            <w:webHidden/>
          </w:rPr>
          <w:t>1</w:t>
        </w:r>
        <w:r w:rsidR="00D16D1E">
          <w:rPr>
            <w:webHidden/>
          </w:rPr>
          <w:fldChar w:fldCharType="end"/>
        </w:r>
      </w:hyperlink>
    </w:p>
    <w:p w:rsidR="00D16D1E" w:rsidRDefault="00D16D1E">
      <w:pPr>
        <w:pStyle w:val="10"/>
        <w:rPr>
          <w:rFonts w:asciiTheme="minorHAnsi" w:eastAsiaTheme="minorEastAsia" w:hAnsiTheme="minorHAnsi" w:cstheme="minorBidi"/>
          <w:snapToGrid/>
          <w:sz w:val="21"/>
          <w:szCs w:val="22"/>
        </w:rPr>
      </w:pPr>
      <w:hyperlink w:anchor="_Toc513196116" w:history="1">
        <w:r w:rsidRPr="00090FC3">
          <w:rPr>
            <w:rStyle w:val="a3"/>
            <w:rFonts w:ascii="黑体" w:hint="eastAsia"/>
          </w:rPr>
          <w:t>【热线运行情况】</w:t>
        </w:r>
        <w:r>
          <w:rPr>
            <w:webHidden/>
          </w:rPr>
          <w:tab/>
        </w:r>
        <w:r>
          <w:rPr>
            <w:webHidden/>
          </w:rPr>
          <w:fldChar w:fldCharType="begin"/>
        </w:r>
        <w:r>
          <w:rPr>
            <w:webHidden/>
          </w:rPr>
          <w:instrText xml:space="preserve"> PAGEREF _Toc513196116 \h </w:instrText>
        </w:r>
        <w:r>
          <w:rPr>
            <w:webHidden/>
          </w:rPr>
        </w:r>
        <w:r>
          <w:rPr>
            <w:webHidden/>
          </w:rPr>
          <w:fldChar w:fldCharType="separate"/>
        </w:r>
        <w:r>
          <w:rPr>
            <w:webHidden/>
          </w:rPr>
          <w:t>1</w:t>
        </w:r>
        <w:r>
          <w:rPr>
            <w:webHidden/>
          </w:rPr>
          <w:fldChar w:fldCharType="end"/>
        </w:r>
      </w:hyperlink>
    </w:p>
    <w:p w:rsidR="00D16D1E" w:rsidRDefault="00D16D1E">
      <w:pPr>
        <w:pStyle w:val="20"/>
        <w:rPr>
          <w:rFonts w:asciiTheme="minorHAnsi" w:eastAsiaTheme="minorEastAsia" w:hAnsiTheme="minorHAnsi" w:cstheme="minorBidi"/>
          <w:snapToGrid/>
          <w:sz w:val="21"/>
          <w:szCs w:val="22"/>
        </w:rPr>
      </w:pPr>
      <w:hyperlink w:anchor="_Toc513196117" w:history="1">
        <w:r w:rsidRPr="00090FC3">
          <w:rPr>
            <w:rStyle w:val="a3"/>
            <w:rFonts w:hint="eastAsia"/>
          </w:rPr>
          <w:t>一、咨询投诉运行情况</w:t>
        </w:r>
        <w:r>
          <w:rPr>
            <w:webHidden/>
          </w:rPr>
          <w:tab/>
        </w:r>
        <w:r>
          <w:rPr>
            <w:webHidden/>
          </w:rPr>
          <w:fldChar w:fldCharType="begin"/>
        </w:r>
        <w:r>
          <w:rPr>
            <w:webHidden/>
          </w:rPr>
          <w:instrText xml:space="preserve"> PAGEREF _Toc513196117 \h </w:instrText>
        </w:r>
        <w:r>
          <w:rPr>
            <w:webHidden/>
          </w:rPr>
        </w:r>
        <w:r>
          <w:rPr>
            <w:webHidden/>
          </w:rPr>
          <w:fldChar w:fldCharType="separate"/>
        </w:r>
        <w:r>
          <w:rPr>
            <w:webHidden/>
          </w:rPr>
          <w:t>1</w:t>
        </w:r>
        <w:r>
          <w:rPr>
            <w:webHidden/>
          </w:rPr>
          <w:fldChar w:fldCharType="end"/>
        </w:r>
      </w:hyperlink>
    </w:p>
    <w:p w:rsidR="00D16D1E" w:rsidRDefault="00D16D1E">
      <w:pPr>
        <w:pStyle w:val="30"/>
        <w:rPr>
          <w:rFonts w:asciiTheme="minorHAnsi" w:eastAsiaTheme="minorEastAsia" w:hAnsiTheme="minorHAnsi" w:cstheme="minorBidi"/>
          <w:snapToGrid/>
          <w:kern w:val="2"/>
          <w:sz w:val="21"/>
          <w:szCs w:val="22"/>
        </w:rPr>
      </w:pPr>
      <w:hyperlink w:anchor="_Toc513196118" w:history="1">
        <w:r w:rsidRPr="00090FC3">
          <w:rPr>
            <w:rStyle w:val="a3"/>
            <w:rFonts w:hAnsi="仿宋_GB2312" w:hint="eastAsia"/>
          </w:rPr>
          <w:t>（一）话务数据分析</w:t>
        </w:r>
        <w:r>
          <w:rPr>
            <w:webHidden/>
          </w:rPr>
          <w:tab/>
        </w:r>
        <w:r>
          <w:rPr>
            <w:webHidden/>
          </w:rPr>
          <w:fldChar w:fldCharType="begin"/>
        </w:r>
        <w:r>
          <w:rPr>
            <w:webHidden/>
          </w:rPr>
          <w:instrText xml:space="preserve"> PAGEREF _Toc513196118 \h </w:instrText>
        </w:r>
        <w:r>
          <w:rPr>
            <w:webHidden/>
          </w:rPr>
        </w:r>
        <w:r>
          <w:rPr>
            <w:webHidden/>
          </w:rPr>
          <w:fldChar w:fldCharType="separate"/>
        </w:r>
        <w:r>
          <w:rPr>
            <w:webHidden/>
          </w:rPr>
          <w:t>1</w:t>
        </w:r>
        <w:r>
          <w:rPr>
            <w:webHidden/>
          </w:rPr>
          <w:fldChar w:fldCharType="end"/>
        </w:r>
      </w:hyperlink>
    </w:p>
    <w:p w:rsidR="00D16D1E" w:rsidRDefault="00D16D1E">
      <w:pPr>
        <w:pStyle w:val="30"/>
        <w:rPr>
          <w:rFonts w:asciiTheme="minorHAnsi" w:eastAsiaTheme="minorEastAsia" w:hAnsiTheme="minorHAnsi" w:cstheme="minorBidi"/>
          <w:snapToGrid/>
          <w:kern w:val="2"/>
          <w:sz w:val="21"/>
          <w:szCs w:val="22"/>
        </w:rPr>
      </w:pPr>
      <w:hyperlink w:anchor="_Toc513196119" w:history="1">
        <w:r w:rsidRPr="00090FC3">
          <w:rPr>
            <w:rStyle w:val="a3"/>
            <w:rFonts w:hAnsi="仿宋_GB2312" w:hint="eastAsia"/>
          </w:rPr>
          <w:t>（二）工单办理情况</w:t>
        </w:r>
        <w:r>
          <w:rPr>
            <w:webHidden/>
          </w:rPr>
          <w:tab/>
        </w:r>
        <w:r>
          <w:rPr>
            <w:webHidden/>
          </w:rPr>
          <w:fldChar w:fldCharType="begin"/>
        </w:r>
        <w:r>
          <w:rPr>
            <w:webHidden/>
          </w:rPr>
          <w:instrText xml:space="preserve"> PAGEREF _Toc513196119 \h </w:instrText>
        </w:r>
        <w:r>
          <w:rPr>
            <w:webHidden/>
          </w:rPr>
        </w:r>
        <w:r>
          <w:rPr>
            <w:webHidden/>
          </w:rPr>
          <w:fldChar w:fldCharType="separate"/>
        </w:r>
        <w:r>
          <w:rPr>
            <w:webHidden/>
          </w:rPr>
          <w:t>2</w:t>
        </w:r>
        <w:r>
          <w:rPr>
            <w:webHidden/>
          </w:rPr>
          <w:fldChar w:fldCharType="end"/>
        </w:r>
      </w:hyperlink>
    </w:p>
    <w:p w:rsidR="00D16D1E" w:rsidRDefault="00D16D1E">
      <w:pPr>
        <w:pStyle w:val="30"/>
        <w:rPr>
          <w:rFonts w:asciiTheme="minorHAnsi" w:eastAsiaTheme="minorEastAsia" w:hAnsiTheme="minorHAnsi" w:cstheme="minorBidi"/>
          <w:snapToGrid/>
          <w:kern w:val="2"/>
          <w:sz w:val="21"/>
          <w:szCs w:val="22"/>
        </w:rPr>
      </w:pPr>
      <w:hyperlink w:anchor="_Toc513196120" w:history="1">
        <w:r w:rsidRPr="00090FC3">
          <w:rPr>
            <w:rStyle w:val="a3"/>
            <w:rFonts w:hint="eastAsia"/>
          </w:rPr>
          <w:t>（三）工单类型统计</w:t>
        </w:r>
        <w:r>
          <w:rPr>
            <w:webHidden/>
          </w:rPr>
          <w:tab/>
        </w:r>
        <w:r>
          <w:rPr>
            <w:webHidden/>
          </w:rPr>
          <w:fldChar w:fldCharType="begin"/>
        </w:r>
        <w:r>
          <w:rPr>
            <w:webHidden/>
          </w:rPr>
          <w:instrText xml:space="preserve"> PAGEREF _Toc513196120 \h </w:instrText>
        </w:r>
        <w:r>
          <w:rPr>
            <w:webHidden/>
          </w:rPr>
        </w:r>
        <w:r>
          <w:rPr>
            <w:webHidden/>
          </w:rPr>
          <w:fldChar w:fldCharType="separate"/>
        </w:r>
        <w:r>
          <w:rPr>
            <w:webHidden/>
          </w:rPr>
          <w:t>2</w:t>
        </w:r>
        <w:r>
          <w:rPr>
            <w:webHidden/>
          </w:rPr>
          <w:fldChar w:fldCharType="end"/>
        </w:r>
      </w:hyperlink>
    </w:p>
    <w:p w:rsidR="00D16D1E" w:rsidRDefault="00D16D1E">
      <w:pPr>
        <w:pStyle w:val="20"/>
        <w:rPr>
          <w:rFonts w:asciiTheme="minorHAnsi" w:eastAsiaTheme="minorEastAsia" w:hAnsiTheme="minorHAnsi" w:cstheme="minorBidi"/>
          <w:snapToGrid/>
          <w:sz w:val="21"/>
          <w:szCs w:val="22"/>
        </w:rPr>
      </w:pPr>
      <w:hyperlink w:anchor="_Toc513196121" w:history="1">
        <w:r w:rsidRPr="00090FC3">
          <w:rPr>
            <w:rStyle w:val="a3"/>
            <w:rFonts w:hint="eastAsia"/>
          </w:rPr>
          <w:t>二、出租汽车电召运行情况</w:t>
        </w:r>
        <w:r>
          <w:rPr>
            <w:webHidden/>
          </w:rPr>
          <w:tab/>
        </w:r>
        <w:r>
          <w:rPr>
            <w:webHidden/>
          </w:rPr>
          <w:fldChar w:fldCharType="begin"/>
        </w:r>
        <w:r>
          <w:rPr>
            <w:webHidden/>
          </w:rPr>
          <w:instrText xml:space="preserve"> PAGEREF _Toc513196121 \h </w:instrText>
        </w:r>
        <w:r>
          <w:rPr>
            <w:webHidden/>
          </w:rPr>
        </w:r>
        <w:r>
          <w:rPr>
            <w:webHidden/>
          </w:rPr>
          <w:fldChar w:fldCharType="separate"/>
        </w:r>
        <w:r>
          <w:rPr>
            <w:webHidden/>
          </w:rPr>
          <w:t>5</w:t>
        </w:r>
        <w:r>
          <w:rPr>
            <w:webHidden/>
          </w:rPr>
          <w:fldChar w:fldCharType="end"/>
        </w:r>
      </w:hyperlink>
    </w:p>
    <w:p w:rsidR="00D16D1E" w:rsidRDefault="00D16D1E">
      <w:pPr>
        <w:pStyle w:val="10"/>
        <w:rPr>
          <w:rFonts w:asciiTheme="minorHAnsi" w:eastAsiaTheme="minorEastAsia" w:hAnsiTheme="minorHAnsi" w:cstheme="minorBidi"/>
          <w:snapToGrid/>
          <w:sz w:val="21"/>
          <w:szCs w:val="22"/>
        </w:rPr>
      </w:pPr>
      <w:hyperlink w:anchor="_Toc513196122" w:history="1">
        <w:r w:rsidRPr="00090FC3">
          <w:rPr>
            <w:rStyle w:val="a3"/>
            <w:rFonts w:hAnsi="黑体" w:hint="eastAsia"/>
          </w:rPr>
          <w:t>【诉求热点分析】</w:t>
        </w:r>
        <w:r>
          <w:rPr>
            <w:webHidden/>
          </w:rPr>
          <w:tab/>
        </w:r>
        <w:r>
          <w:rPr>
            <w:webHidden/>
          </w:rPr>
          <w:fldChar w:fldCharType="begin"/>
        </w:r>
        <w:r>
          <w:rPr>
            <w:webHidden/>
          </w:rPr>
          <w:instrText xml:space="preserve"> PAGEREF _Toc513196122 \h </w:instrText>
        </w:r>
        <w:r>
          <w:rPr>
            <w:webHidden/>
          </w:rPr>
        </w:r>
        <w:r>
          <w:rPr>
            <w:webHidden/>
          </w:rPr>
          <w:fldChar w:fldCharType="separate"/>
        </w:r>
        <w:r>
          <w:rPr>
            <w:webHidden/>
          </w:rPr>
          <w:t>8</w:t>
        </w:r>
        <w:r>
          <w:rPr>
            <w:webHidden/>
          </w:rPr>
          <w:fldChar w:fldCharType="end"/>
        </w:r>
      </w:hyperlink>
    </w:p>
    <w:p w:rsidR="00D16D1E" w:rsidRDefault="00D16D1E">
      <w:pPr>
        <w:pStyle w:val="10"/>
        <w:rPr>
          <w:rFonts w:asciiTheme="minorHAnsi" w:eastAsiaTheme="minorEastAsia" w:hAnsiTheme="minorHAnsi" w:cstheme="minorBidi"/>
          <w:snapToGrid/>
          <w:sz w:val="21"/>
          <w:szCs w:val="22"/>
        </w:rPr>
      </w:pPr>
      <w:hyperlink w:anchor="_Toc513196123" w:history="1">
        <w:r w:rsidRPr="00090FC3">
          <w:rPr>
            <w:rStyle w:val="a3"/>
            <w:rFonts w:hAnsi="黑体" w:hint="eastAsia"/>
          </w:rPr>
          <w:t>【回音壁】</w:t>
        </w:r>
        <w:r>
          <w:rPr>
            <w:webHidden/>
          </w:rPr>
          <w:tab/>
        </w:r>
        <w:r>
          <w:rPr>
            <w:webHidden/>
          </w:rPr>
          <w:fldChar w:fldCharType="begin"/>
        </w:r>
        <w:r>
          <w:rPr>
            <w:webHidden/>
          </w:rPr>
          <w:instrText xml:space="preserve"> PAGEREF _Toc513196123 \h </w:instrText>
        </w:r>
        <w:r>
          <w:rPr>
            <w:webHidden/>
          </w:rPr>
        </w:r>
        <w:r>
          <w:rPr>
            <w:webHidden/>
          </w:rPr>
          <w:fldChar w:fldCharType="separate"/>
        </w:r>
        <w:r>
          <w:rPr>
            <w:webHidden/>
          </w:rPr>
          <w:t>9</w:t>
        </w:r>
        <w:r>
          <w:rPr>
            <w:webHidden/>
          </w:rPr>
          <w:fldChar w:fldCharType="end"/>
        </w:r>
      </w:hyperlink>
    </w:p>
    <w:p w:rsidR="00D16D1E" w:rsidRDefault="00D16D1E">
      <w:pPr>
        <w:pStyle w:val="10"/>
        <w:rPr>
          <w:rFonts w:asciiTheme="minorHAnsi" w:eastAsiaTheme="minorEastAsia" w:hAnsiTheme="minorHAnsi" w:cstheme="minorBidi"/>
          <w:snapToGrid/>
          <w:sz w:val="21"/>
          <w:szCs w:val="22"/>
        </w:rPr>
      </w:pPr>
      <w:hyperlink w:anchor="_Toc513196124" w:history="1">
        <w:r w:rsidRPr="00090FC3">
          <w:rPr>
            <w:rStyle w:val="a3"/>
            <w:rFonts w:hAnsi="黑体" w:hint="eastAsia"/>
          </w:rPr>
          <w:t>【表扬汇总】</w:t>
        </w:r>
        <w:r>
          <w:rPr>
            <w:webHidden/>
          </w:rPr>
          <w:tab/>
        </w:r>
        <w:r>
          <w:rPr>
            <w:webHidden/>
          </w:rPr>
          <w:fldChar w:fldCharType="begin"/>
        </w:r>
        <w:r>
          <w:rPr>
            <w:webHidden/>
          </w:rPr>
          <w:instrText xml:space="preserve"> PAGEREF _Toc513196124 \h </w:instrText>
        </w:r>
        <w:r>
          <w:rPr>
            <w:webHidden/>
          </w:rPr>
        </w:r>
        <w:r>
          <w:rPr>
            <w:webHidden/>
          </w:rPr>
          <w:fldChar w:fldCharType="separate"/>
        </w:r>
        <w:r>
          <w:rPr>
            <w:webHidden/>
          </w:rPr>
          <w:t>10</w:t>
        </w:r>
        <w:r>
          <w:rPr>
            <w:webHidden/>
          </w:rPr>
          <w:fldChar w:fldCharType="end"/>
        </w:r>
      </w:hyperlink>
    </w:p>
    <w:p w:rsidR="00D16D1E" w:rsidRDefault="00D16D1E">
      <w:pPr>
        <w:pStyle w:val="10"/>
        <w:rPr>
          <w:rFonts w:asciiTheme="minorHAnsi" w:eastAsiaTheme="minorEastAsia" w:hAnsiTheme="minorHAnsi" w:cstheme="minorBidi"/>
          <w:snapToGrid/>
          <w:sz w:val="21"/>
          <w:szCs w:val="22"/>
        </w:rPr>
      </w:pPr>
      <w:hyperlink w:anchor="_Toc513196125" w:history="1">
        <w:r w:rsidRPr="00090FC3">
          <w:rPr>
            <w:rStyle w:val="a3"/>
            <w:rFonts w:hAnsi="黑体" w:hint="eastAsia"/>
          </w:rPr>
          <w:t>【服务新知】</w:t>
        </w:r>
        <w:r>
          <w:rPr>
            <w:webHidden/>
          </w:rPr>
          <w:tab/>
        </w:r>
        <w:r>
          <w:rPr>
            <w:webHidden/>
          </w:rPr>
          <w:fldChar w:fldCharType="begin"/>
        </w:r>
        <w:r>
          <w:rPr>
            <w:webHidden/>
          </w:rPr>
          <w:instrText xml:space="preserve"> PAGEREF _Toc513196125 \h </w:instrText>
        </w:r>
        <w:r>
          <w:rPr>
            <w:webHidden/>
          </w:rPr>
        </w:r>
        <w:r>
          <w:rPr>
            <w:webHidden/>
          </w:rPr>
          <w:fldChar w:fldCharType="separate"/>
        </w:r>
        <w:r>
          <w:rPr>
            <w:webHidden/>
          </w:rPr>
          <w:t>11</w:t>
        </w:r>
        <w:r>
          <w:rPr>
            <w:webHidden/>
          </w:rPr>
          <w:fldChar w:fldCharType="end"/>
        </w:r>
      </w:hyperlink>
    </w:p>
    <w:p w:rsidR="00D16D1E" w:rsidRDefault="00D16D1E">
      <w:pPr>
        <w:pStyle w:val="10"/>
        <w:rPr>
          <w:rFonts w:asciiTheme="minorHAnsi" w:eastAsiaTheme="minorEastAsia" w:hAnsiTheme="minorHAnsi" w:cstheme="minorBidi"/>
          <w:snapToGrid/>
          <w:sz w:val="21"/>
          <w:szCs w:val="22"/>
        </w:rPr>
      </w:pPr>
      <w:hyperlink w:anchor="_Toc513196126" w:history="1">
        <w:r w:rsidRPr="00090FC3">
          <w:rPr>
            <w:rStyle w:val="a3"/>
            <w:rFonts w:hAnsi="黑体" w:hint="eastAsia"/>
          </w:rPr>
          <w:t>【典型案例】</w:t>
        </w:r>
        <w:r>
          <w:rPr>
            <w:webHidden/>
          </w:rPr>
          <w:tab/>
        </w:r>
        <w:r>
          <w:rPr>
            <w:webHidden/>
          </w:rPr>
          <w:fldChar w:fldCharType="begin"/>
        </w:r>
        <w:r>
          <w:rPr>
            <w:webHidden/>
          </w:rPr>
          <w:instrText xml:space="preserve"> PAGEREF _Toc513196126 \h </w:instrText>
        </w:r>
        <w:r>
          <w:rPr>
            <w:webHidden/>
          </w:rPr>
        </w:r>
        <w:r>
          <w:rPr>
            <w:webHidden/>
          </w:rPr>
          <w:fldChar w:fldCharType="separate"/>
        </w:r>
        <w:r>
          <w:rPr>
            <w:webHidden/>
          </w:rPr>
          <w:t>11</w:t>
        </w:r>
        <w:r>
          <w:rPr>
            <w:webHidden/>
          </w:rPr>
          <w:fldChar w:fldCharType="end"/>
        </w:r>
      </w:hyperlink>
    </w:p>
    <w:p w:rsidR="00D16D1E" w:rsidRDefault="00D16D1E">
      <w:pPr>
        <w:pStyle w:val="30"/>
        <w:rPr>
          <w:rFonts w:asciiTheme="minorHAnsi" w:eastAsiaTheme="minorEastAsia" w:hAnsiTheme="minorHAnsi" w:cstheme="minorBidi"/>
          <w:snapToGrid/>
          <w:kern w:val="2"/>
          <w:sz w:val="21"/>
          <w:szCs w:val="22"/>
        </w:rPr>
      </w:pPr>
      <w:hyperlink w:anchor="_Toc513196127" w:history="1">
        <w:r w:rsidRPr="00090FC3">
          <w:rPr>
            <w:rStyle w:val="a3"/>
            <w:rFonts w:hint="eastAsia"/>
          </w:rPr>
          <w:t>附表一</w:t>
        </w:r>
        <w:r>
          <w:rPr>
            <w:webHidden/>
          </w:rPr>
          <w:tab/>
        </w:r>
        <w:r>
          <w:rPr>
            <w:webHidden/>
          </w:rPr>
          <w:fldChar w:fldCharType="begin"/>
        </w:r>
        <w:r>
          <w:rPr>
            <w:webHidden/>
          </w:rPr>
          <w:instrText xml:space="preserve"> PAGEREF _Toc513196127 \h </w:instrText>
        </w:r>
        <w:r>
          <w:rPr>
            <w:webHidden/>
          </w:rPr>
        </w:r>
        <w:r>
          <w:rPr>
            <w:webHidden/>
          </w:rPr>
          <w:fldChar w:fldCharType="separate"/>
        </w:r>
        <w:r>
          <w:rPr>
            <w:webHidden/>
          </w:rPr>
          <w:t>13</w:t>
        </w:r>
        <w:r>
          <w:rPr>
            <w:webHidden/>
          </w:rPr>
          <w:fldChar w:fldCharType="end"/>
        </w:r>
      </w:hyperlink>
    </w:p>
    <w:p w:rsidR="00D16D1E" w:rsidRDefault="00D16D1E">
      <w:pPr>
        <w:pStyle w:val="30"/>
        <w:rPr>
          <w:rFonts w:asciiTheme="minorHAnsi" w:eastAsiaTheme="minorEastAsia" w:hAnsiTheme="minorHAnsi" w:cstheme="minorBidi"/>
          <w:snapToGrid/>
          <w:kern w:val="2"/>
          <w:sz w:val="21"/>
          <w:szCs w:val="22"/>
        </w:rPr>
      </w:pPr>
      <w:hyperlink w:anchor="_Toc513196129" w:history="1">
        <w:r w:rsidRPr="00090FC3">
          <w:rPr>
            <w:rStyle w:val="a3"/>
            <w:rFonts w:hint="eastAsia"/>
          </w:rPr>
          <w:t>附表二</w:t>
        </w:r>
        <w:r>
          <w:rPr>
            <w:webHidden/>
          </w:rPr>
          <w:tab/>
        </w:r>
        <w:r>
          <w:rPr>
            <w:webHidden/>
          </w:rPr>
          <w:fldChar w:fldCharType="begin"/>
        </w:r>
        <w:r>
          <w:rPr>
            <w:webHidden/>
          </w:rPr>
          <w:instrText xml:space="preserve"> PAGEREF _Toc513196129 \h </w:instrText>
        </w:r>
        <w:r>
          <w:rPr>
            <w:webHidden/>
          </w:rPr>
        </w:r>
        <w:r>
          <w:rPr>
            <w:webHidden/>
          </w:rPr>
          <w:fldChar w:fldCharType="separate"/>
        </w:r>
        <w:r>
          <w:rPr>
            <w:webHidden/>
          </w:rPr>
          <w:t>14</w:t>
        </w:r>
        <w:r>
          <w:rPr>
            <w:webHidden/>
          </w:rPr>
          <w:fldChar w:fldCharType="end"/>
        </w:r>
      </w:hyperlink>
    </w:p>
    <w:p w:rsidR="00D16D1E" w:rsidRDefault="00D16D1E">
      <w:pPr>
        <w:pStyle w:val="30"/>
        <w:rPr>
          <w:rFonts w:asciiTheme="minorHAnsi" w:eastAsiaTheme="minorEastAsia" w:hAnsiTheme="minorHAnsi" w:cstheme="minorBidi"/>
          <w:snapToGrid/>
          <w:kern w:val="2"/>
          <w:sz w:val="21"/>
          <w:szCs w:val="22"/>
        </w:rPr>
      </w:pPr>
      <w:hyperlink w:anchor="_Toc513196130" w:history="1">
        <w:r w:rsidRPr="00090FC3">
          <w:rPr>
            <w:rStyle w:val="a3"/>
            <w:rFonts w:hint="eastAsia"/>
          </w:rPr>
          <w:t>附表三</w:t>
        </w:r>
        <w:r>
          <w:rPr>
            <w:webHidden/>
          </w:rPr>
          <w:tab/>
        </w:r>
        <w:r>
          <w:rPr>
            <w:webHidden/>
          </w:rPr>
          <w:fldChar w:fldCharType="begin"/>
        </w:r>
        <w:r>
          <w:rPr>
            <w:webHidden/>
          </w:rPr>
          <w:instrText xml:space="preserve"> PAGEREF _Toc513196130 \h </w:instrText>
        </w:r>
        <w:r>
          <w:rPr>
            <w:webHidden/>
          </w:rPr>
        </w:r>
        <w:r>
          <w:rPr>
            <w:webHidden/>
          </w:rPr>
          <w:fldChar w:fldCharType="separate"/>
        </w:r>
        <w:r>
          <w:rPr>
            <w:webHidden/>
          </w:rPr>
          <w:t>15</w:t>
        </w:r>
        <w:r>
          <w:rPr>
            <w:webHidden/>
          </w:rPr>
          <w:fldChar w:fldCharType="end"/>
        </w:r>
      </w:hyperlink>
    </w:p>
    <w:p w:rsidR="004E6CBB" w:rsidRDefault="0040529B" w:rsidP="00046CDC">
      <w:pPr>
        <w:pStyle w:val="a4"/>
        <w:widowControl w:val="0"/>
        <w:spacing w:beforeLines="50" w:before="156" w:beforeAutospacing="0" w:afterLines="50" w:after="156" w:afterAutospacing="0"/>
        <w:jc w:val="center"/>
        <w:rPr>
          <w:rFonts w:ascii="Times New Roman" w:eastAsia="宋体" w:hAnsi="Times New Roman" w:cs="Times New Roman"/>
          <w:b/>
          <w:noProof/>
          <w:kern w:val="2"/>
          <w:sz w:val="44"/>
          <w:szCs w:val="44"/>
        </w:rPr>
        <w:sectPr w:rsidR="004E6CBB" w:rsidSect="00A91DB0">
          <w:headerReference w:type="even" r:id="rId8"/>
          <w:headerReference w:type="default" r:id="rId9"/>
          <w:footerReference w:type="even" r:id="rId10"/>
          <w:footerReference w:type="default" r:id="rId11"/>
          <w:footerReference w:type="first" r:id="rId12"/>
          <w:pgSz w:w="11906" w:h="16838" w:code="9"/>
          <w:pgMar w:top="1985" w:right="1701" w:bottom="1701" w:left="1701" w:header="851" w:footer="1304" w:gutter="0"/>
          <w:pgNumType w:start="0" w:chapStyle="1"/>
          <w:cols w:space="425"/>
          <w:titlePg/>
          <w:docGrid w:type="lines" w:linePitch="312"/>
        </w:sectPr>
      </w:pPr>
      <w:r>
        <w:rPr>
          <w:rFonts w:ascii="Times New Roman" w:eastAsia="宋体" w:hAnsi="Times New Roman" w:cs="Times New Roman"/>
          <w:b/>
          <w:noProof/>
          <w:kern w:val="2"/>
          <w:sz w:val="44"/>
          <w:szCs w:val="44"/>
        </w:rPr>
        <w:fldChar w:fldCharType="end"/>
      </w:r>
      <w:bookmarkStart w:id="0" w:name="_GoBack"/>
      <w:bookmarkEnd w:id="0"/>
    </w:p>
    <w:p w:rsidR="00014D3C" w:rsidRDefault="00014D3C" w:rsidP="009C3270">
      <w:pPr>
        <w:pStyle w:val="1"/>
        <w:spacing w:beforeLines="50" w:before="156" w:after="0" w:line="560" w:lineRule="exact"/>
        <w:rPr>
          <w:rFonts w:ascii="黑体" w:eastAsia="黑体"/>
          <w:b w:val="0"/>
          <w:sz w:val="32"/>
          <w:szCs w:val="32"/>
        </w:rPr>
      </w:pPr>
      <w:bookmarkStart w:id="1" w:name="_Toc386022658"/>
      <w:bookmarkStart w:id="2" w:name="_Toc387394277"/>
      <w:bookmarkStart w:id="3" w:name="_Toc468696635"/>
      <w:bookmarkStart w:id="4" w:name="_Toc500330775"/>
      <w:bookmarkStart w:id="5" w:name="_Toc513196115"/>
      <w:r w:rsidRPr="00892A55">
        <w:rPr>
          <w:rFonts w:ascii="黑体" w:eastAsia="黑体" w:hint="eastAsia"/>
          <w:b w:val="0"/>
          <w:sz w:val="32"/>
          <w:szCs w:val="32"/>
        </w:rPr>
        <w:lastRenderedPageBreak/>
        <w:t>【热线</w:t>
      </w:r>
      <w:r>
        <w:rPr>
          <w:rFonts w:ascii="黑体" w:eastAsia="黑体" w:hint="eastAsia"/>
          <w:b w:val="0"/>
          <w:sz w:val="32"/>
          <w:szCs w:val="32"/>
        </w:rPr>
        <w:t>工作动态</w:t>
      </w:r>
      <w:r w:rsidRPr="00892A55">
        <w:rPr>
          <w:rFonts w:ascii="黑体" w:eastAsia="黑体" w:hint="eastAsia"/>
          <w:b w:val="0"/>
          <w:sz w:val="32"/>
          <w:szCs w:val="32"/>
        </w:rPr>
        <w:t>】</w:t>
      </w:r>
      <w:bookmarkEnd w:id="1"/>
      <w:bookmarkEnd w:id="2"/>
      <w:bookmarkEnd w:id="3"/>
      <w:bookmarkEnd w:id="4"/>
      <w:bookmarkEnd w:id="5"/>
    </w:p>
    <w:p w:rsidR="00822CE1" w:rsidRPr="00822CE1" w:rsidRDefault="00822CE1" w:rsidP="00822CE1">
      <w:pPr>
        <w:spacing w:beforeLines="50" w:before="156" w:line="560" w:lineRule="exact"/>
        <w:ind w:firstLineChars="200" w:firstLine="643"/>
        <w:rPr>
          <w:rFonts w:ascii="Times New Roman"/>
          <w:color w:val="000000" w:themeColor="text1"/>
          <w:sz w:val="32"/>
          <w:szCs w:val="32"/>
        </w:rPr>
      </w:pPr>
      <w:r w:rsidRPr="002C7C96">
        <w:rPr>
          <w:rFonts w:ascii="Times New Roman"/>
          <w:b/>
          <w:color w:val="000000" w:themeColor="text1"/>
          <w:sz w:val="32"/>
          <w:szCs w:val="32"/>
        </w:rPr>
        <w:t>缅怀先烈</w:t>
      </w:r>
      <w:r w:rsidR="002C7C96">
        <w:rPr>
          <w:rFonts w:ascii="Times New Roman" w:hint="eastAsia"/>
          <w:b/>
          <w:color w:val="000000" w:themeColor="text1"/>
          <w:sz w:val="32"/>
          <w:szCs w:val="32"/>
        </w:rPr>
        <w:t xml:space="preserve"> </w:t>
      </w:r>
      <w:r w:rsidRPr="002C7C96">
        <w:rPr>
          <w:rFonts w:ascii="Times New Roman"/>
          <w:b/>
          <w:color w:val="000000" w:themeColor="text1"/>
          <w:sz w:val="32"/>
          <w:szCs w:val="32"/>
        </w:rPr>
        <w:t>传承革命精神</w:t>
      </w:r>
      <w:r w:rsidR="002C7C96" w:rsidRPr="002C7C96">
        <w:rPr>
          <w:rFonts w:ascii="Times New Roman"/>
          <w:b/>
          <w:color w:val="000000" w:themeColor="text1"/>
          <w:sz w:val="32"/>
          <w:szCs w:val="32"/>
        </w:rPr>
        <w:t>——</w:t>
      </w:r>
      <w:r w:rsidRPr="002C7C96">
        <w:rPr>
          <w:rFonts w:ascii="Times New Roman"/>
          <w:b/>
          <w:color w:val="000000" w:themeColor="text1"/>
          <w:sz w:val="32"/>
          <w:szCs w:val="32"/>
        </w:rPr>
        <w:t>信息中心组织清明祭扫活动。</w:t>
      </w:r>
      <w:r w:rsidRPr="00822CE1">
        <w:rPr>
          <w:rFonts w:ascii="Times New Roman"/>
          <w:color w:val="000000" w:themeColor="text1"/>
          <w:sz w:val="32"/>
          <w:szCs w:val="32"/>
        </w:rPr>
        <w:t>为深切缅怀革命先烈，号召交通青年向革命先烈学习顽强拼搏、艰苦卓绝的奋斗精神</w:t>
      </w:r>
      <w:r w:rsidR="002C7C96">
        <w:rPr>
          <w:rFonts w:ascii="Times New Roman" w:hint="eastAsia"/>
          <w:color w:val="000000" w:themeColor="text1"/>
          <w:sz w:val="32"/>
          <w:szCs w:val="32"/>
        </w:rPr>
        <w:t>。</w:t>
      </w:r>
      <w:r w:rsidRPr="00822CE1">
        <w:rPr>
          <w:rFonts w:ascii="Times New Roman"/>
          <w:color w:val="000000" w:themeColor="text1"/>
          <w:sz w:val="32"/>
          <w:szCs w:val="32"/>
        </w:rPr>
        <w:t>4</w:t>
      </w:r>
      <w:r w:rsidRPr="00822CE1">
        <w:rPr>
          <w:rFonts w:ascii="Times New Roman"/>
          <w:color w:val="000000" w:themeColor="text1"/>
          <w:sz w:val="32"/>
          <w:szCs w:val="32"/>
        </w:rPr>
        <w:t>月</w:t>
      </w:r>
      <w:r w:rsidRPr="00822CE1">
        <w:rPr>
          <w:rFonts w:ascii="Times New Roman"/>
          <w:color w:val="000000" w:themeColor="text1"/>
          <w:sz w:val="32"/>
          <w:szCs w:val="32"/>
        </w:rPr>
        <w:t>3</w:t>
      </w:r>
      <w:r w:rsidRPr="00822CE1">
        <w:rPr>
          <w:rFonts w:ascii="Times New Roman"/>
          <w:color w:val="000000" w:themeColor="text1"/>
          <w:sz w:val="32"/>
          <w:szCs w:val="32"/>
        </w:rPr>
        <w:t>日</w:t>
      </w:r>
      <w:r w:rsidR="002C7C96">
        <w:rPr>
          <w:rFonts w:ascii="Times New Roman" w:hint="eastAsia"/>
          <w:color w:val="000000" w:themeColor="text1"/>
          <w:sz w:val="32"/>
          <w:szCs w:val="32"/>
        </w:rPr>
        <w:t>，</w:t>
      </w:r>
      <w:r w:rsidRPr="00822CE1">
        <w:rPr>
          <w:rFonts w:ascii="Times New Roman"/>
          <w:color w:val="000000" w:themeColor="text1"/>
          <w:sz w:val="32"/>
          <w:szCs w:val="32"/>
        </w:rPr>
        <w:t>市交通运输信息中心组织</w:t>
      </w:r>
      <w:r w:rsidR="002C7C96">
        <w:rPr>
          <w:rFonts w:ascii="Times New Roman" w:hint="eastAsia"/>
          <w:color w:val="000000" w:themeColor="text1"/>
          <w:sz w:val="32"/>
          <w:szCs w:val="32"/>
        </w:rPr>
        <w:t>1</w:t>
      </w:r>
      <w:r w:rsidR="002C7C96">
        <w:rPr>
          <w:rFonts w:ascii="Times New Roman"/>
          <w:color w:val="000000" w:themeColor="text1"/>
          <w:sz w:val="32"/>
          <w:szCs w:val="32"/>
        </w:rPr>
        <w:t>0</w:t>
      </w:r>
      <w:r w:rsidRPr="00822CE1">
        <w:rPr>
          <w:rFonts w:ascii="Times New Roman"/>
          <w:color w:val="000000" w:themeColor="text1"/>
          <w:sz w:val="32"/>
          <w:szCs w:val="32"/>
        </w:rPr>
        <w:t>名青年代表赴常州市烈士陵园举行清明节祭扫活动。</w:t>
      </w:r>
      <w:r w:rsidRPr="00822CE1">
        <w:rPr>
          <w:rFonts w:ascii="Times New Roman"/>
          <w:color w:val="000000" w:themeColor="text1"/>
          <w:sz w:val="32"/>
          <w:szCs w:val="32"/>
        </w:rPr>
        <w:t xml:space="preserve"> </w:t>
      </w:r>
    </w:p>
    <w:p w:rsidR="00822CE1" w:rsidRPr="00822CE1" w:rsidRDefault="00822CE1" w:rsidP="00822CE1">
      <w:pPr>
        <w:spacing w:line="560" w:lineRule="exact"/>
        <w:ind w:firstLineChars="200" w:firstLine="640"/>
        <w:rPr>
          <w:rFonts w:ascii="Times New Roman"/>
          <w:color w:val="000000" w:themeColor="text1"/>
          <w:sz w:val="32"/>
          <w:szCs w:val="32"/>
        </w:rPr>
      </w:pPr>
      <w:r w:rsidRPr="00822CE1">
        <w:rPr>
          <w:rFonts w:ascii="Times New Roman"/>
          <w:color w:val="000000" w:themeColor="text1"/>
          <w:sz w:val="32"/>
          <w:szCs w:val="32"/>
        </w:rPr>
        <w:t>祭扫活动分为</w:t>
      </w:r>
      <w:r w:rsidRPr="00822CE1">
        <w:rPr>
          <w:rFonts w:ascii="Times New Roman"/>
          <w:color w:val="000000" w:themeColor="text1"/>
          <w:sz w:val="32"/>
          <w:szCs w:val="32"/>
        </w:rPr>
        <w:t>“</w:t>
      </w:r>
      <w:r w:rsidRPr="00822CE1">
        <w:rPr>
          <w:rFonts w:ascii="Times New Roman"/>
          <w:color w:val="000000" w:themeColor="text1"/>
          <w:sz w:val="32"/>
          <w:szCs w:val="32"/>
        </w:rPr>
        <w:t>奏国歌、默哀、献花圈、致悼词、瞻仰纪念碑</w:t>
      </w:r>
      <w:r w:rsidRPr="00822CE1">
        <w:rPr>
          <w:rFonts w:ascii="Times New Roman"/>
          <w:color w:val="000000" w:themeColor="text1"/>
          <w:sz w:val="32"/>
          <w:szCs w:val="32"/>
        </w:rPr>
        <w:t>”5</w:t>
      </w:r>
      <w:r w:rsidRPr="00822CE1">
        <w:rPr>
          <w:rFonts w:ascii="Times New Roman"/>
          <w:color w:val="000000" w:themeColor="text1"/>
          <w:sz w:val="32"/>
          <w:szCs w:val="32"/>
        </w:rPr>
        <w:t>个环节，青年代表们在现场工作人员的组织下一起来到烈士纪念碑前，当活动主持人宣布祭扫活动正式开始时，哀乐在烈士纪念碑四周缓缓响起，大家怀着无比沉重的心情进行了一分钟的默哀后献上花圈，以表对英勇烈士们最崇高的敬意。在随后的致悼词环节中，青年代表们更是从那一句句发自肺腑的呐喊声中感受到了强烈的历史责任感和使命感。</w:t>
      </w:r>
      <w:r w:rsidRPr="00822CE1">
        <w:rPr>
          <w:rFonts w:ascii="Times New Roman"/>
          <w:color w:val="000000" w:themeColor="text1"/>
          <w:sz w:val="32"/>
          <w:szCs w:val="32"/>
        </w:rPr>
        <w:t xml:space="preserve"> </w:t>
      </w:r>
    </w:p>
    <w:p w:rsidR="00822CE1" w:rsidRPr="00822CE1" w:rsidRDefault="00822CE1" w:rsidP="00822CE1">
      <w:pPr>
        <w:spacing w:line="560" w:lineRule="exact"/>
        <w:ind w:firstLineChars="200" w:firstLine="640"/>
        <w:rPr>
          <w:rFonts w:ascii="Times New Roman"/>
          <w:color w:val="000000" w:themeColor="text1"/>
          <w:sz w:val="32"/>
          <w:szCs w:val="32"/>
        </w:rPr>
      </w:pPr>
      <w:r w:rsidRPr="00822CE1">
        <w:rPr>
          <w:rFonts w:ascii="Times New Roman"/>
          <w:color w:val="000000" w:themeColor="text1"/>
          <w:sz w:val="32"/>
          <w:szCs w:val="32"/>
        </w:rPr>
        <w:t>祭扫活动结束后，大家都表示要不忘先烈的遗志，牢记使命，以昂扬的斗志和饱满的热情投入到交通工作中去。</w:t>
      </w:r>
    </w:p>
    <w:p w:rsidR="000850ED" w:rsidRPr="00911037" w:rsidRDefault="00911037" w:rsidP="0088433D">
      <w:pPr>
        <w:pStyle w:val="1"/>
        <w:spacing w:beforeLines="50" w:before="156" w:after="0" w:line="560" w:lineRule="exact"/>
        <w:rPr>
          <w:rFonts w:ascii="黑体" w:eastAsia="黑体"/>
          <w:b w:val="0"/>
          <w:sz w:val="32"/>
          <w:szCs w:val="32"/>
        </w:rPr>
      </w:pPr>
      <w:bookmarkStart w:id="6" w:name="_Toc513196116"/>
      <w:r w:rsidRPr="00892A55">
        <w:rPr>
          <w:rFonts w:ascii="黑体" w:eastAsia="黑体" w:hint="eastAsia"/>
          <w:b w:val="0"/>
          <w:sz w:val="32"/>
          <w:szCs w:val="32"/>
        </w:rPr>
        <w:t>【热线运行情况】</w:t>
      </w:r>
      <w:bookmarkEnd w:id="6"/>
    </w:p>
    <w:p w:rsidR="005358F6" w:rsidRPr="009C74B8" w:rsidRDefault="005358F6" w:rsidP="009C3270">
      <w:pPr>
        <w:pStyle w:val="2"/>
        <w:keepNext w:val="0"/>
        <w:keepLines w:val="0"/>
        <w:spacing w:beforeLines="50" w:before="156" w:after="0" w:line="560" w:lineRule="exact"/>
        <w:ind w:firstLineChars="200" w:firstLine="643"/>
        <w:rPr>
          <w:rFonts w:ascii="Times New Roman" w:eastAsia="楷体_GB2312" w:hAnsi="Times New Roman"/>
        </w:rPr>
      </w:pPr>
      <w:bookmarkStart w:id="7" w:name="_Toc387394278"/>
      <w:bookmarkStart w:id="8" w:name="_Toc460942703"/>
      <w:bookmarkStart w:id="9" w:name="_Toc468696636"/>
      <w:bookmarkStart w:id="10" w:name="_Toc513196117"/>
      <w:r w:rsidRPr="009C74B8">
        <w:rPr>
          <w:rFonts w:ascii="Times New Roman" w:eastAsia="楷体_GB2312" w:hAnsi="Times New Roman"/>
        </w:rPr>
        <w:t>一、咨询</w:t>
      </w:r>
      <w:r w:rsidR="00B7594B">
        <w:rPr>
          <w:rFonts w:ascii="Times New Roman" w:eastAsia="楷体_GB2312" w:hAnsi="Times New Roman" w:hint="eastAsia"/>
        </w:rPr>
        <w:t>投诉</w:t>
      </w:r>
      <w:r w:rsidRPr="009C74B8">
        <w:rPr>
          <w:rFonts w:ascii="Times New Roman" w:eastAsia="楷体_GB2312" w:hAnsi="Times New Roman"/>
        </w:rPr>
        <w:t>运行情况</w:t>
      </w:r>
      <w:bookmarkEnd w:id="7"/>
      <w:bookmarkEnd w:id="8"/>
      <w:bookmarkEnd w:id="9"/>
      <w:bookmarkEnd w:id="10"/>
    </w:p>
    <w:p w:rsidR="000850ED" w:rsidRPr="009C74B8" w:rsidRDefault="001A07C2" w:rsidP="009C3270">
      <w:pPr>
        <w:pStyle w:val="3"/>
        <w:keepNext w:val="0"/>
        <w:keepLines w:val="0"/>
        <w:spacing w:beforeLines="50" w:before="156" w:after="0" w:line="560" w:lineRule="exact"/>
        <w:ind w:firstLineChars="200" w:firstLine="643"/>
        <w:rPr>
          <w:rFonts w:ascii="Times New Roman"/>
          <w:kern w:val="0"/>
        </w:rPr>
      </w:pPr>
      <w:bookmarkStart w:id="11" w:name="_Toc387394279"/>
      <w:bookmarkStart w:id="12" w:name="_Toc460942704"/>
      <w:bookmarkStart w:id="13" w:name="_Toc468696637"/>
      <w:bookmarkStart w:id="14" w:name="_Toc513196118"/>
      <w:r w:rsidRPr="009C74B8">
        <w:rPr>
          <w:rFonts w:ascii="Times New Roman" w:hAnsi="仿宋_GB2312"/>
          <w:kern w:val="0"/>
        </w:rPr>
        <w:t>（一）</w:t>
      </w:r>
      <w:r w:rsidR="009134C1" w:rsidRPr="009C74B8">
        <w:rPr>
          <w:rFonts w:ascii="Times New Roman" w:hAnsi="仿宋_GB2312"/>
          <w:kern w:val="0"/>
        </w:rPr>
        <w:t>话务</w:t>
      </w:r>
      <w:r w:rsidR="000850ED" w:rsidRPr="009C74B8">
        <w:rPr>
          <w:rFonts w:ascii="Times New Roman" w:hAnsi="仿宋_GB2312"/>
          <w:kern w:val="0"/>
        </w:rPr>
        <w:t>数据分析</w:t>
      </w:r>
      <w:bookmarkEnd w:id="11"/>
      <w:bookmarkEnd w:id="12"/>
      <w:bookmarkEnd w:id="13"/>
      <w:bookmarkEnd w:id="14"/>
    </w:p>
    <w:p w:rsidR="00C23BBD" w:rsidRPr="00823694" w:rsidRDefault="002C7C96" w:rsidP="009C3270">
      <w:pPr>
        <w:spacing w:beforeLines="50" w:before="156" w:line="560" w:lineRule="exact"/>
        <w:ind w:firstLineChars="200" w:firstLine="640"/>
        <w:rPr>
          <w:rFonts w:ascii="Times New Roman"/>
          <w:color w:val="000000" w:themeColor="text1"/>
          <w:sz w:val="32"/>
          <w:szCs w:val="32"/>
        </w:rPr>
      </w:pPr>
      <w:r>
        <w:rPr>
          <w:rFonts w:ascii="Times New Roman"/>
          <w:color w:val="000000" w:themeColor="text1"/>
          <w:sz w:val="32"/>
          <w:szCs w:val="32"/>
        </w:rPr>
        <w:t>4</w:t>
      </w:r>
      <w:r w:rsidR="000850ED" w:rsidRPr="00823694">
        <w:rPr>
          <w:rFonts w:ascii="Times New Roman"/>
          <w:color w:val="000000" w:themeColor="text1"/>
          <w:sz w:val="32"/>
          <w:szCs w:val="32"/>
        </w:rPr>
        <w:t>月</w:t>
      </w:r>
      <w:r w:rsidR="00D576FD" w:rsidRPr="00823694">
        <w:rPr>
          <w:rFonts w:ascii="Times New Roman"/>
          <w:color w:val="000000" w:themeColor="text1"/>
          <w:sz w:val="32"/>
          <w:szCs w:val="32"/>
        </w:rPr>
        <w:t>份</w:t>
      </w:r>
      <w:r w:rsidR="000850ED" w:rsidRPr="00823694">
        <w:rPr>
          <w:rFonts w:ascii="Times New Roman"/>
          <w:color w:val="000000" w:themeColor="text1"/>
          <w:sz w:val="32"/>
          <w:szCs w:val="32"/>
        </w:rPr>
        <w:t>，常州</w:t>
      </w:r>
      <w:r w:rsidR="000850ED" w:rsidRPr="00823694">
        <w:rPr>
          <w:rFonts w:ascii="Times New Roman"/>
          <w:color w:val="000000" w:themeColor="text1"/>
          <w:sz w:val="32"/>
          <w:szCs w:val="32"/>
        </w:rPr>
        <w:t>96196</w:t>
      </w:r>
      <w:r w:rsidR="000850ED" w:rsidRPr="00823694">
        <w:rPr>
          <w:rFonts w:ascii="Times New Roman"/>
          <w:color w:val="000000" w:themeColor="text1"/>
          <w:sz w:val="32"/>
          <w:szCs w:val="32"/>
        </w:rPr>
        <w:t>咨询投诉</w:t>
      </w:r>
      <w:r w:rsidR="00B7594B" w:rsidRPr="00823694">
        <w:rPr>
          <w:rFonts w:ascii="Times New Roman" w:hint="eastAsia"/>
          <w:color w:val="000000" w:themeColor="text1"/>
          <w:sz w:val="32"/>
          <w:szCs w:val="32"/>
        </w:rPr>
        <w:t>席</w:t>
      </w:r>
      <w:r w:rsidR="000850ED" w:rsidRPr="00823694">
        <w:rPr>
          <w:rFonts w:ascii="Times New Roman"/>
          <w:color w:val="000000" w:themeColor="text1"/>
          <w:sz w:val="32"/>
          <w:szCs w:val="32"/>
        </w:rPr>
        <w:t>共呼入电话</w:t>
      </w:r>
      <w:r w:rsidR="003C57C5">
        <w:rPr>
          <w:rFonts w:ascii="Times New Roman" w:hint="eastAsia"/>
          <w:color w:val="000000" w:themeColor="text1"/>
          <w:sz w:val="32"/>
          <w:szCs w:val="32"/>
        </w:rPr>
        <w:t>1</w:t>
      </w:r>
      <w:r>
        <w:rPr>
          <w:rFonts w:ascii="Times New Roman"/>
          <w:color w:val="000000" w:themeColor="text1"/>
          <w:sz w:val="32"/>
          <w:szCs w:val="32"/>
        </w:rPr>
        <w:t>0707</w:t>
      </w:r>
      <w:r w:rsidR="000850ED" w:rsidRPr="00823694">
        <w:rPr>
          <w:rFonts w:ascii="Times New Roman"/>
          <w:color w:val="000000" w:themeColor="text1"/>
          <w:sz w:val="32"/>
          <w:szCs w:val="32"/>
        </w:rPr>
        <w:t>个，接通</w:t>
      </w:r>
      <w:r w:rsidR="0088433D">
        <w:rPr>
          <w:rFonts w:ascii="Times New Roman"/>
          <w:color w:val="000000" w:themeColor="text1"/>
          <w:sz w:val="32"/>
          <w:szCs w:val="32"/>
        </w:rPr>
        <w:t>10</w:t>
      </w:r>
      <w:r>
        <w:rPr>
          <w:rFonts w:ascii="Times New Roman"/>
          <w:color w:val="000000" w:themeColor="text1"/>
          <w:sz w:val="32"/>
          <w:szCs w:val="32"/>
        </w:rPr>
        <w:t>152</w:t>
      </w:r>
      <w:r w:rsidR="000850ED" w:rsidRPr="00823694">
        <w:rPr>
          <w:rFonts w:ascii="Times New Roman"/>
          <w:color w:val="000000" w:themeColor="text1"/>
          <w:sz w:val="32"/>
          <w:szCs w:val="32"/>
        </w:rPr>
        <w:t>个，除</w:t>
      </w:r>
      <w:r w:rsidR="0098442A" w:rsidRPr="00823694">
        <w:rPr>
          <w:rFonts w:ascii="Times New Roman"/>
          <w:color w:val="000000" w:themeColor="text1"/>
          <w:sz w:val="32"/>
          <w:szCs w:val="32"/>
        </w:rPr>
        <w:t>去</w:t>
      </w:r>
      <w:r w:rsidR="000850ED" w:rsidRPr="00823694">
        <w:rPr>
          <w:rFonts w:ascii="Times New Roman"/>
          <w:color w:val="000000" w:themeColor="text1"/>
          <w:sz w:val="32"/>
          <w:szCs w:val="32"/>
        </w:rPr>
        <w:t>用户放弃的</w:t>
      </w:r>
      <w:r>
        <w:rPr>
          <w:rFonts w:ascii="Times New Roman"/>
          <w:color w:val="000000" w:themeColor="text1"/>
          <w:sz w:val="32"/>
          <w:szCs w:val="32"/>
        </w:rPr>
        <w:t>291</w:t>
      </w:r>
      <w:r w:rsidR="0098442A" w:rsidRPr="00823694">
        <w:rPr>
          <w:rFonts w:ascii="Times New Roman"/>
          <w:color w:val="000000" w:themeColor="text1"/>
          <w:sz w:val="32"/>
          <w:szCs w:val="32"/>
        </w:rPr>
        <w:t>个</w:t>
      </w:r>
      <w:r w:rsidR="000850ED" w:rsidRPr="00823694">
        <w:rPr>
          <w:rFonts w:ascii="Times New Roman"/>
          <w:color w:val="000000" w:themeColor="text1"/>
          <w:sz w:val="32"/>
          <w:szCs w:val="32"/>
        </w:rPr>
        <w:t>电话外，接通率为</w:t>
      </w:r>
      <w:r w:rsidR="003C57C5">
        <w:rPr>
          <w:rFonts w:ascii="Times New Roman"/>
          <w:color w:val="000000" w:themeColor="text1"/>
          <w:sz w:val="32"/>
          <w:szCs w:val="32"/>
        </w:rPr>
        <w:t>97.</w:t>
      </w:r>
      <w:r>
        <w:rPr>
          <w:rFonts w:ascii="Times New Roman"/>
          <w:color w:val="000000" w:themeColor="text1"/>
          <w:sz w:val="32"/>
          <w:szCs w:val="32"/>
        </w:rPr>
        <w:t>47</w:t>
      </w:r>
      <w:r w:rsidR="000850ED" w:rsidRPr="00823694">
        <w:rPr>
          <w:rFonts w:ascii="Times New Roman"/>
          <w:color w:val="000000" w:themeColor="text1"/>
          <w:sz w:val="32"/>
          <w:szCs w:val="32"/>
        </w:rPr>
        <w:t>%</w:t>
      </w:r>
      <w:r w:rsidR="005C2FB7" w:rsidRPr="00823694">
        <w:rPr>
          <w:rFonts w:ascii="Times New Roman" w:hint="eastAsia"/>
          <w:color w:val="000000" w:themeColor="text1"/>
          <w:sz w:val="32"/>
          <w:szCs w:val="32"/>
        </w:rPr>
        <w:t>。与</w:t>
      </w:r>
      <w:r>
        <w:rPr>
          <w:rFonts w:ascii="Times New Roman"/>
          <w:color w:val="000000" w:themeColor="text1"/>
          <w:sz w:val="32"/>
          <w:szCs w:val="32"/>
        </w:rPr>
        <w:t>3</w:t>
      </w:r>
      <w:r w:rsidR="005C2FB7" w:rsidRPr="00823694">
        <w:rPr>
          <w:rFonts w:ascii="Times New Roman" w:hint="eastAsia"/>
          <w:color w:val="000000" w:themeColor="text1"/>
          <w:sz w:val="32"/>
          <w:szCs w:val="32"/>
        </w:rPr>
        <w:t>月份相比，热线呼入电话</w:t>
      </w:r>
      <w:r w:rsidR="0042172F" w:rsidRPr="00823694">
        <w:rPr>
          <w:rFonts w:ascii="Times New Roman" w:hint="eastAsia"/>
          <w:color w:val="000000" w:themeColor="text1"/>
          <w:sz w:val="32"/>
          <w:szCs w:val="32"/>
        </w:rPr>
        <w:t>总</w:t>
      </w:r>
      <w:r w:rsidR="005C2FB7" w:rsidRPr="00823694">
        <w:rPr>
          <w:rFonts w:ascii="Times New Roman" w:hint="eastAsia"/>
          <w:color w:val="000000" w:themeColor="text1"/>
          <w:sz w:val="32"/>
          <w:szCs w:val="32"/>
        </w:rPr>
        <w:t>量</w:t>
      </w:r>
      <w:r>
        <w:rPr>
          <w:rFonts w:ascii="Times New Roman" w:hint="eastAsia"/>
          <w:color w:val="000000" w:themeColor="text1"/>
          <w:sz w:val="32"/>
          <w:szCs w:val="32"/>
        </w:rPr>
        <w:t>下降</w:t>
      </w:r>
      <w:r>
        <w:rPr>
          <w:rFonts w:ascii="Times New Roman" w:hint="eastAsia"/>
          <w:color w:val="000000" w:themeColor="text1"/>
          <w:sz w:val="32"/>
          <w:szCs w:val="32"/>
        </w:rPr>
        <w:t>3.71</w:t>
      </w:r>
      <w:r w:rsidR="005C2FB7" w:rsidRPr="00823694">
        <w:rPr>
          <w:rFonts w:ascii="Times New Roman" w:hint="eastAsia"/>
          <w:color w:val="000000" w:themeColor="text1"/>
          <w:sz w:val="32"/>
          <w:szCs w:val="32"/>
        </w:rPr>
        <w:t>%</w:t>
      </w:r>
      <w:r w:rsidR="005C2FB7" w:rsidRPr="00823694">
        <w:rPr>
          <w:rFonts w:ascii="Times New Roman" w:hint="eastAsia"/>
          <w:color w:val="000000" w:themeColor="text1"/>
          <w:sz w:val="32"/>
          <w:szCs w:val="32"/>
        </w:rPr>
        <w:t>，接通率</w:t>
      </w:r>
      <w:r>
        <w:rPr>
          <w:rFonts w:ascii="Times New Roman" w:hint="eastAsia"/>
          <w:color w:val="000000" w:themeColor="text1"/>
          <w:sz w:val="32"/>
          <w:szCs w:val="32"/>
        </w:rPr>
        <w:t>下降</w:t>
      </w:r>
      <w:r w:rsidR="0088433D">
        <w:rPr>
          <w:rFonts w:ascii="Times New Roman"/>
          <w:color w:val="000000" w:themeColor="text1"/>
          <w:sz w:val="32"/>
          <w:szCs w:val="32"/>
        </w:rPr>
        <w:t>0.</w:t>
      </w:r>
      <w:r>
        <w:rPr>
          <w:rFonts w:ascii="Times New Roman"/>
          <w:color w:val="000000" w:themeColor="text1"/>
          <w:sz w:val="32"/>
          <w:szCs w:val="32"/>
        </w:rPr>
        <w:t>36</w:t>
      </w:r>
      <w:r w:rsidR="005C2FB7" w:rsidRPr="00823694">
        <w:rPr>
          <w:rFonts w:ascii="Times New Roman" w:hint="eastAsia"/>
          <w:color w:val="000000" w:themeColor="text1"/>
          <w:sz w:val="32"/>
          <w:szCs w:val="32"/>
        </w:rPr>
        <w:t>%</w:t>
      </w:r>
      <w:r w:rsidR="005C2FB7" w:rsidRPr="00823694">
        <w:rPr>
          <w:rFonts w:ascii="Times New Roman" w:hint="eastAsia"/>
          <w:color w:val="000000" w:themeColor="text1"/>
          <w:sz w:val="32"/>
          <w:szCs w:val="32"/>
        </w:rPr>
        <w:t>。</w:t>
      </w:r>
      <w:r>
        <w:rPr>
          <w:rFonts w:ascii="Times New Roman"/>
          <w:color w:val="000000" w:themeColor="text1"/>
          <w:sz w:val="32"/>
          <w:szCs w:val="32"/>
        </w:rPr>
        <w:t>4</w:t>
      </w:r>
      <w:r w:rsidR="0042172F" w:rsidRPr="00823694">
        <w:rPr>
          <w:rFonts w:ascii="Times New Roman" w:hint="eastAsia"/>
          <w:color w:val="000000" w:themeColor="text1"/>
          <w:sz w:val="32"/>
          <w:szCs w:val="32"/>
        </w:rPr>
        <w:t>月份，</w:t>
      </w:r>
      <w:r w:rsidR="000850ED" w:rsidRPr="00823694">
        <w:rPr>
          <w:rFonts w:ascii="Times New Roman"/>
          <w:color w:val="000000" w:themeColor="text1"/>
          <w:sz w:val="32"/>
          <w:szCs w:val="32"/>
        </w:rPr>
        <w:t>平均通话时长</w:t>
      </w:r>
      <w:r>
        <w:rPr>
          <w:rFonts w:ascii="Times New Roman" w:hint="eastAsia"/>
          <w:color w:val="000000" w:themeColor="text1"/>
          <w:sz w:val="32"/>
          <w:szCs w:val="32"/>
        </w:rPr>
        <w:t>1</w:t>
      </w:r>
      <w:r>
        <w:rPr>
          <w:rFonts w:ascii="Times New Roman"/>
          <w:color w:val="000000" w:themeColor="text1"/>
          <w:sz w:val="32"/>
          <w:szCs w:val="32"/>
        </w:rPr>
        <w:t>49</w:t>
      </w:r>
      <w:r w:rsidR="006C7E6D" w:rsidRPr="00823694">
        <w:rPr>
          <w:rFonts w:ascii="Times New Roman"/>
          <w:color w:val="000000" w:themeColor="text1"/>
          <w:sz w:val="32"/>
          <w:szCs w:val="32"/>
        </w:rPr>
        <w:t>秒，</w:t>
      </w:r>
      <w:r w:rsidR="0042172F" w:rsidRPr="00823694">
        <w:rPr>
          <w:rFonts w:ascii="Times New Roman"/>
          <w:color w:val="000000" w:themeColor="text1"/>
          <w:sz w:val="32"/>
          <w:szCs w:val="32"/>
        </w:rPr>
        <w:t>来电高峰主要集中在</w:t>
      </w:r>
      <w:r w:rsidR="003C57C5">
        <w:rPr>
          <w:rFonts w:ascii="Times New Roman"/>
          <w:color w:val="000000" w:themeColor="text1"/>
          <w:sz w:val="32"/>
          <w:szCs w:val="32"/>
        </w:rPr>
        <w:t>8</w:t>
      </w:r>
      <w:r w:rsidR="0042172F" w:rsidRPr="00823694">
        <w:rPr>
          <w:rFonts w:ascii="Times New Roman"/>
          <w:color w:val="000000" w:themeColor="text1"/>
          <w:sz w:val="32"/>
          <w:szCs w:val="32"/>
        </w:rPr>
        <w:t>点至</w:t>
      </w:r>
      <w:r w:rsidR="003C57C5">
        <w:rPr>
          <w:rFonts w:ascii="Times New Roman"/>
          <w:color w:val="000000" w:themeColor="text1"/>
          <w:sz w:val="32"/>
          <w:szCs w:val="32"/>
        </w:rPr>
        <w:t>1</w:t>
      </w:r>
      <w:r>
        <w:rPr>
          <w:rFonts w:ascii="Times New Roman"/>
          <w:color w:val="000000" w:themeColor="text1"/>
          <w:sz w:val="32"/>
          <w:szCs w:val="32"/>
        </w:rPr>
        <w:t>8</w:t>
      </w:r>
      <w:r w:rsidR="0042172F" w:rsidRPr="00823694">
        <w:rPr>
          <w:rFonts w:ascii="Times New Roman"/>
          <w:color w:val="000000" w:themeColor="text1"/>
          <w:sz w:val="32"/>
          <w:szCs w:val="32"/>
        </w:rPr>
        <w:t>点</w:t>
      </w:r>
      <w:r w:rsidR="0042172F" w:rsidRPr="00823694">
        <w:rPr>
          <w:rFonts w:ascii="Times New Roman" w:hint="eastAsia"/>
          <w:color w:val="000000" w:themeColor="text1"/>
          <w:sz w:val="32"/>
          <w:szCs w:val="32"/>
        </w:rPr>
        <w:t>，热线客户评价</w:t>
      </w:r>
      <w:r w:rsidR="006C7E6D" w:rsidRPr="00823694">
        <w:rPr>
          <w:rFonts w:ascii="Times New Roman"/>
          <w:color w:val="000000" w:themeColor="text1"/>
          <w:sz w:val="32"/>
          <w:szCs w:val="32"/>
        </w:rPr>
        <w:t>总体满意率</w:t>
      </w:r>
      <w:r w:rsidR="0042172F" w:rsidRPr="00823694">
        <w:rPr>
          <w:rFonts w:ascii="Times New Roman" w:hint="eastAsia"/>
          <w:color w:val="000000" w:themeColor="text1"/>
          <w:sz w:val="32"/>
          <w:szCs w:val="32"/>
        </w:rPr>
        <w:t>为</w:t>
      </w:r>
      <w:r w:rsidR="005175ED" w:rsidRPr="00823694">
        <w:rPr>
          <w:rFonts w:ascii="Times New Roman" w:hint="eastAsia"/>
          <w:color w:val="000000" w:themeColor="text1"/>
          <w:sz w:val="32"/>
          <w:szCs w:val="32"/>
        </w:rPr>
        <w:t>9</w:t>
      </w:r>
      <w:r>
        <w:rPr>
          <w:rFonts w:ascii="Times New Roman"/>
          <w:color w:val="000000" w:themeColor="text1"/>
          <w:sz w:val="32"/>
          <w:szCs w:val="32"/>
        </w:rPr>
        <w:t>8.98</w:t>
      </w:r>
      <w:r w:rsidR="006C7E6D" w:rsidRPr="00823694">
        <w:rPr>
          <w:rFonts w:ascii="Times New Roman"/>
          <w:color w:val="000000" w:themeColor="text1"/>
          <w:sz w:val="32"/>
          <w:szCs w:val="32"/>
        </w:rPr>
        <w:t>%</w:t>
      </w:r>
      <w:r w:rsidR="0042172F" w:rsidRPr="00823694">
        <w:rPr>
          <w:rFonts w:ascii="Times New Roman" w:hint="eastAsia"/>
          <w:color w:val="000000" w:themeColor="text1"/>
          <w:sz w:val="32"/>
          <w:szCs w:val="32"/>
        </w:rPr>
        <w:t>，客户满意</w:t>
      </w:r>
      <w:r w:rsidR="0042172F" w:rsidRPr="00823694">
        <w:rPr>
          <w:rFonts w:ascii="Times New Roman" w:hint="eastAsia"/>
          <w:color w:val="000000" w:themeColor="text1"/>
          <w:sz w:val="32"/>
          <w:szCs w:val="32"/>
        </w:rPr>
        <w:lastRenderedPageBreak/>
        <w:t>度较好</w:t>
      </w:r>
      <w:r w:rsidR="00B80A0C" w:rsidRPr="00823694">
        <w:rPr>
          <w:rFonts w:ascii="Times New Roman"/>
          <w:color w:val="000000" w:themeColor="text1"/>
          <w:sz w:val="32"/>
          <w:szCs w:val="32"/>
        </w:rPr>
        <w:t>。</w:t>
      </w:r>
    </w:p>
    <w:p w:rsidR="005C2FB7" w:rsidRPr="0080008B" w:rsidRDefault="005C2FB7" w:rsidP="009C3270">
      <w:pPr>
        <w:pStyle w:val="3"/>
        <w:keepNext w:val="0"/>
        <w:keepLines w:val="0"/>
        <w:spacing w:beforeLines="50" w:before="156" w:after="0" w:line="560" w:lineRule="exact"/>
        <w:ind w:firstLineChars="200" w:firstLine="643"/>
        <w:rPr>
          <w:rFonts w:ascii="Times New Roman"/>
          <w:kern w:val="0"/>
        </w:rPr>
      </w:pPr>
      <w:bookmarkStart w:id="15" w:name="_（二）工单办理情况"/>
      <w:bookmarkStart w:id="16" w:name="_Toc387394281"/>
      <w:bookmarkStart w:id="17" w:name="_Toc460942706"/>
      <w:bookmarkStart w:id="18" w:name="_Toc468696638"/>
      <w:bookmarkStart w:id="19" w:name="_Toc513196119"/>
      <w:bookmarkEnd w:id="15"/>
      <w:r w:rsidRPr="0080008B">
        <w:rPr>
          <w:rFonts w:ascii="Times New Roman" w:hAnsi="仿宋_GB2312"/>
          <w:kern w:val="0"/>
        </w:rPr>
        <w:t>（</w:t>
      </w:r>
      <w:r>
        <w:rPr>
          <w:rFonts w:ascii="Times New Roman" w:hAnsi="仿宋_GB2312" w:hint="eastAsia"/>
          <w:kern w:val="0"/>
        </w:rPr>
        <w:t>二</w:t>
      </w:r>
      <w:r w:rsidRPr="0080008B">
        <w:rPr>
          <w:rFonts w:ascii="Times New Roman" w:hAnsi="仿宋_GB2312"/>
          <w:kern w:val="0"/>
        </w:rPr>
        <w:t>）工单办理情况</w:t>
      </w:r>
      <w:bookmarkEnd w:id="16"/>
      <w:bookmarkEnd w:id="17"/>
      <w:bookmarkEnd w:id="18"/>
      <w:bookmarkEnd w:id="19"/>
    </w:p>
    <w:p w:rsidR="005C2FB7" w:rsidRPr="007B054A" w:rsidRDefault="002C7C96" w:rsidP="009C3270">
      <w:pPr>
        <w:spacing w:beforeLines="50" w:before="156" w:line="560" w:lineRule="exact"/>
        <w:ind w:firstLineChars="200" w:firstLine="640"/>
        <w:rPr>
          <w:rFonts w:ascii="Times New Roman"/>
          <w:color w:val="FF0000"/>
          <w:sz w:val="32"/>
          <w:szCs w:val="32"/>
        </w:rPr>
      </w:pPr>
      <w:bookmarkStart w:id="20" w:name="OLE_LINK1"/>
      <w:bookmarkStart w:id="21" w:name="OLE_LINK2"/>
      <w:r>
        <w:rPr>
          <w:rFonts w:ascii="Times New Roman"/>
          <w:sz w:val="32"/>
          <w:szCs w:val="32"/>
        </w:rPr>
        <w:t>4</w:t>
      </w:r>
      <w:r w:rsidR="005C2FB7" w:rsidRPr="00B84989">
        <w:rPr>
          <w:rFonts w:ascii="Times New Roman"/>
          <w:sz w:val="32"/>
          <w:szCs w:val="32"/>
        </w:rPr>
        <w:t>月份，</w:t>
      </w:r>
      <w:r w:rsidR="005C2FB7" w:rsidRPr="006D1EC0">
        <w:rPr>
          <w:rFonts w:ascii="Times New Roman"/>
          <w:sz w:val="32"/>
          <w:szCs w:val="32"/>
        </w:rPr>
        <w:t>共做工</w:t>
      </w:r>
      <w:r w:rsidR="005C2FB7" w:rsidRPr="009016E4">
        <w:rPr>
          <w:rFonts w:ascii="Times New Roman"/>
          <w:sz w:val="32"/>
          <w:szCs w:val="32"/>
        </w:rPr>
        <w:t>单</w:t>
      </w:r>
      <w:r>
        <w:rPr>
          <w:rFonts w:ascii="Times New Roman"/>
          <w:sz w:val="32"/>
          <w:szCs w:val="32"/>
        </w:rPr>
        <w:t>10531</w:t>
      </w:r>
      <w:r w:rsidR="005C2FB7" w:rsidRPr="006D1EC0">
        <w:rPr>
          <w:rFonts w:ascii="Times New Roman"/>
          <w:sz w:val="32"/>
          <w:szCs w:val="32"/>
        </w:rPr>
        <w:t>件</w:t>
      </w:r>
      <w:r w:rsidR="005C2FB7" w:rsidRPr="005A4328">
        <w:rPr>
          <w:rFonts w:ascii="Times New Roman"/>
          <w:color w:val="000000" w:themeColor="text1"/>
          <w:sz w:val="32"/>
          <w:szCs w:val="32"/>
        </w:rPr>
        <w:t>（</w:t>
      </w:r>
      <w:r w:rsidR="005C2FB7" w:rsidRPr="00281F64">
        <w:rPr>
          <w:rFonts w:ascii="Times New Roman"/>
          <w:color w:val="000000" w:themeColor="text1"/>
          <w:sz w:val="32"/>
          <w:szCs w:val="32"/>
        </w:rPr>
        <w:t>包括</w:t>
      </w:r>
      <w:r w:rsidR="005C2FB7" w:rsidRPr="00281F64">
        <w:rPr>
          <w:rFonts w:ascii="Times New Roman"/>
          <w:color w:val="000000" w:themeColor="text1"/>
          <w:sz w:val="32"/>
          <w:szCs w:val="32"/>
        </w:rPr>
        <w:t>12345</w:t>
      </w:r>
      <w:r w:rsidR="005C2FB7" w:rsidRPr="00281F64">
        <w:rPr>
          <w:rFonts w:ascii="Times New Roman"/>
          <w:color w:val="000000" w:themeColor="text1"/>
          <w:sz w:val="32"/>
          <w:szCs w:val="32"/>
        </w:rPr>
        <w:t>市长热线派单</w:t>
      </w:r>
      <w:r>
        <w:rPr>
          <w:rFonts w:ascii="Times New Roman"/>
          <w:color w:val="000000" w:themeColor="text1"/>
          <w:sz w:val="32"/>
          <w:szCs w:val="32"/>
        </w:rPr>
        <w:t>287</w:t>
      </w:r>
      <w:r w:rsidR="005C2FB7" w:rsidRPr="00281F64">
        <w:rPr>
          <w:rFonts w:ascii="Times New Roman"/>
          <w:color w:val="000000" w:themeColor="text1"/>
          <w:sz w:val="32"/>
          <w:szCs w:val="32"/>
        </w:rPr>
        <w:t>件，</w:t>
      </w:r>
      <w:r w:rsidR="005C2FB7" w:rsidRPr="00281F64">
        <w:rPr>
          <w:rFonts w:ascii="Times New Roman"/>
          <w:color w:val="000000" w:themeColor="text1"/>
          <w:sz w:val="32"/>
          <w:szCs w:val="32"/>
        </w:rPr>
        <w:t>12319</w:t>
      </w:r>
      <w:r w:rsidR="005C2FB7" w:rsidRPr="00281F64">
        <w:rPr>
          <w:rFonts w:ascii="Times New Roman"/>
          <w:color w:val="000000" w:themeColor="text1"/>
          <w:sz w:val="32"/>
          <w:szCs w:val="32"/>
        </w:rPr>
        <w:t>数字化城管热线派单</w:t>
      </w:r>
      <w:r>
        <w:rPr>
          <w:rFonts w:ascii="Times New Roman"/>
          <w:color w:val="000000" w:themeColor="text1"/>
          <w:sz w:val="32"/>
          <w:szCs w:val="32"/>
        </w:rPr>
        <w:t>33</w:t>
      </w:r>
      <w:r w:rsidR="005C2FB7" w:rsidRPr="00281F64">
        <w:rPr>
          <w:rFonts w:ascii="Times New Roman"/>
          <w:color w:val="000000" w:themeColor="text1"/>
          <w:sz w:val="32"/>
          <w:szCs w:val="32"/>
        </w:rPr>
        <w:t>件，</w:t>
      </w:r>
      <w:r w:rsidR="002E78B5" w:rsidRPr="005A4328">
        <w:rPr>
          <w:rFonts w:ascii="Times New Roman" w:hint="eastAsia"/>
          <w:color w:val="000000" w:themeColor="text1"/>
          <w:sz w:val="32"/>
          <w:szCs w:val="32"/>
        </w:rPr>
        <w:t>网站</w:t>
      </w:r>
      <w:r>
        <w:rPr>
          <w:rFonts w:ascii="Times New Roman" w:hint="eastAsia"/>
          <w:color w:val="000000" w:themeColor="text1"/>
          <w:sz w:val="32"/>
          <w:szCs w:val="32"/>
        </w:rPr>
        <w:t>0</w:t>
      </w:r>
      <w:r w:rsidR="002E78B5" w:rsidRPr="005A4328">
        <w:rPr>
          <w:rFonts w:ascii="Times New Roman" w:hint="eastAsia"/>
          <w:color w:val="000000" w:themeColor="text1"/>
          <w:sz w:val="32"/>
          <w:szCs w:val="32"/>
        </w:rPr>
        <w:t>件，</w:t>
      </w:r>
      <w:r w:rsidR="005C2FB7" w:rsidRPr="005A4328">
        <w:rPr>
          <w:rFonts w:ascii="Times New Roman"/>
          <w:color w:val="000000" w:themeColor="text1"/>
          <w:sz w:val="32"/>
          <w:szCs w:val="32"/>
        </w:rPr>
        <w:t>短信</w:t>
      </w:r>
      <w:r>
        <w:rPr>
          <w:rFonts w:ascii="Times New Roman"/>
          <w:color w:val="000000" w:themeColor="text1"/>
          <w:sz w:val="32"/>
          <w:szCs w:val="32"/>
        </w:rPr>
        <w:t>9</w:t>
      </w:r>
      <w:r w:rsidR="005C2FB7" w:rsidRPr="005A4328">
        <w:rPr>
          <w:rFonts w:ascii="Times New Roman"/>
          <w:color w:val="000000" w:themeColor="text1"/>
          <w:sz w:val="32"/>
          <w:szCs w:val="32"/>
        </w:rPr>
        <w:t>件</w:t>
      </w:r>
      <w:r w:rsidR="005C2FB7" w:rsidRPr="005A4328">
        <w:rPr>
          <w:rFonts w:ascii="Times New Roman" w:hint="eastAsia"/>
          <w:color w:val="000000" w:themeColor="text1"/>
          <w:sz w:val="32"/>
          <w:szCs w:val="32"/>
        </w:rPr>
        <w:t>，交通政务微博</w:t>
      </w:r>
      <w:r>
        <w:rPr>
          <w:rFonts w:ascii="Times New Roman"/>
          <w:color w:val="000000" w:themeColor="text1"/>
          <w:sz w:val="32"/>
          <w:szCs w:val="32"/>
        </w:rPr>
        <w:t>8</w:t>
      </w:r>
      <w:r w:rsidR="005C2FB7" w:rsidRPr="005A4328">
        <w:rPr>
          <w:rFonts w:ascii="Times New Roman" w:hint="eastAsia"/>
          <w:color w:val="000000" w:themeColor="text1"/>
          <w:sz w:val="32"/>
          <w:szCs w:val="32"/>
        </w:rPr>
        <w:t>件</w:t>
      </w:r>
      <w:r w:rsidR="0060740E" w:rsidRPr="005A4328">
        <w:rPr>
          <w:rFonts w:ascii="Times New Roman" w:hint="eastAsia"/>
          <w:color w:val="000000" w:themeColor="text1"/>
          <w:sz w:val="32"/>
          <w:szCs w:val="32"/>
        </w:rPr>
        <w:t>，微信</w:t>
      </w:r>
      <w:r w:rsidR="00D226E9">
        <w:rPr>
          <w:rFonts w:ascii="Times New Roman"/>
          <w:color w:val="000000" w:themeColor="text1"/>
          <w:sz w:val="32"/>
          <w:szCs w:val="32"/>
        </w:rPr>
        <w:t>12</w:t>
      </w:r>
      <w:r w:rsidR="0060740E" w:rsidRPr="005A4328">
        <w:rPr>
          <w:rFonts w:ascii="Times New Roman" w:hint="eastAsia"/>
          <w:color w:val="000000" w:themeColor="text1"/>
          <w:sz w:val="32"/>
          <w:szCs w:val="32"/>
        </w:rPr>
        <w:t>件</w:t>
      </w:r>
      <w:r w:rsidR="005C2FB7" w:rsidRPr="005A4328">
        <w:rPr>
          <w:rFonts w:ascii="Times New Roman"/>
          <w:color w:val="000000" w:themeColor="text1"/>
          <w:sz w:val="32"/>
          <w:szCs w:val="32"/>
        </w:rPr>
        <w:t>）</w:t>
      </w:r>
      <w:r w:rsidR="005C2FB7" w:rsidRPr="005A4328">
        <w:rPr>
          <w:rFonts w:ascii="Times New Roman" w:hint="eastAsia"/>
          <w:color w:val="000000" w:themeColor="text1"/>
          <w:sz w:val="32"/>
          <w:szCs w:val="32"/>
        </w:rPr>
        <w:t>，其中热线现场办结</w:t>
      </w:r>
      <w:r>
        <w:rPr>
          <w:rFonts w:ascii="Times New Roman"/>
          <w:color w:val="000000" w:themeColor="text1"/>
          <w:sz w:val="32"/>
          <w:szCs w:val="32"/>
        </w:rPr>
        <w:t>7062</w:t>
      </w:r>
      <w:r w:rsidR="005C2FB7" w:rsidRPr="005A4328">
        <w:rPr>
          <w:rFonts w:ascii="Times New Roman" w:hint="eastAsia"/>
          <w:color w:val="000000" w:themeColor="text1"/>
          <w:sz w:val="32"/>
          <w:szCs w:val="32"/>
        </w:rPr>
        <w:t>件，</w:t>
      </w:r>
      <w:r w:rsidR="005C2FB7" w:rsidRPr="005A4328">
        <w:rPr>
          <w:rFonts w:ascii="Times New Roman"/>
          <w:color w:val="000000" w:themeColor="text1"/>
          <w:sz w:val="32"/>
          <w:szCs w:val="32"/>
        </w:rPr>
        <w:t>派</w:t>
      </w:r>
      <w:r w:rsidR="005C2FB7" w:rsidRPr="005A4328">
        <w:rPr>
          <w:rFonts w:ascii="Times New Roman" w:hint="eastAsia"/>
          <w:color w:val="000000" w:themeColor="text1"/>
          <w:sz w:val="32"/>
          <w:szCs w:val="32"/>
        </w:rPr>
        <w:t>至各承办单位处理的</w:t>
      </w:r>
      <w:r w:rsidR="005C2FB7" w:rsidRPr="005A4328">
        <w:rPr>
          <w:rFonts w:ascii="Times New Roman"/>
          <w:color w:val="000000" w:themeColor="text1"/>
          <w:sz w:val="32"/>
          <w:szCs w:val="32"/>
        </w:rPr>
        <w:t>工单</w:t>
      </w:r>
      <w:r>
        <w:rPr>
          <w:rFonts w:ascii="Times New Roman"/>
          <w:color w:val="000000" w:themeColor="text1"/>
          <w:sz w:val="32"/>
          <w:szCs w:val="32"/>
        </w:rPr>
        <w:t>3469</w:t>
      </w:r>
      <w:r w:rsidR="005C2FB7" w:rsidRPr="005A4328">
        <w:rPr>
          <w:rFonts w:ascii="Times New Roman"/>
          <w:color w:val="000000" w:themeColor="text1"/>
          <w:sz w:val="32"/>
          <w:szCs w:val="32"/>
        </w:rPr>
        <w:t>件</w:t>
      </w:r>
      <w:bookmarkEnd w:id="20"/>
      <w:bookmarkEnd w:id="21"/>
      <w:r w:rsidR="005C2FB7" w:rsidRPr="005A4328">
        <w:rPr>
          <w:rFonts w:ascii="Times New Roman" w:hint="eastAsia"/>
          <w:color w:val="000000" w:themeColor="text1"/>
          <w:sz w:val="32"/>
          <w:szCs w:val="32"/>
        </w:rPr>
        <w:t>。</w:t>
      </w:r>
      <w:r w:rsidR="005C2FB7" w:rsidRPr="00FE2DD6">
        <w:rPr>
          <w:rFonts w:ascii="Times New Roman"/>
          <w:color w:val="000000" w:themeColor="text1"/>
          <w:sz w:val="32"/>
          <w:szCs w:val="32"/>
        </w:rPr>
        <w:t>截至</w:t>
      </w:r>
      <w:r w:rsidR="00FE2DD6" w:rsidRPr="00FE2DD6">
        <w:rPr>
          <w:rFonts w:ascii="Times New Roman" w:hint="eastAsia"/>
          <w:color w:val="000000" w:themeColor="text1"/>
          <w:sz w:val="32"/>
          <w:szCs w:val="32"/>
        </w:rPr>
        <w:t>5</w:t>
      </w:r>
      <w:r w:rsidR="005C2FB7" w:rsidRPr="00FE2DD6">
        <w:rPr>
          <w:rFonts w:ascii="Times New Roman"/>
          <w:color w:val="000000" w:themeColor="text1"/>
          <w:sz w:val="32"/>
          <w:szCs w:val="32"/>
        </w:rPr>
        <w:t>月</w:t>
      </w:r>
      <w:r w:rsidR="00FE2DD6" w:rsidRPr="00FE2DD6">
        <w:rPr>
          <w:rFonts w:ascii="Times New Roman" w:hint="eastAsia"/>
          <w:color w:val="000000" w:themeColor="text1"/>
          <w:sz w:val="32"/>
          <w:szCs w:val="32"/>
        </w:rPr>
        <w:t>4</w:t>
      </w:r>
      <w:r w:rsidR="005C2FB7" w:rsidRPr="00FE2DD6">
        <w:rPr>
          <w:rFonts w:ascii="Times New Roman"/>
          <w:color w:val="000000" w:themeColor="text1"/>
          <w:sz w:val="32"/>
          <w:szCs w:val="32"/>
        </w:rPr>
        <w:t>日</w:t>
      </w:r>
      <w:r w:rsidR="00FE2DD6" w:rsidRPr="00FE2DD6">
        <w:rPr>
          <w:rFonts w:ascii="Times New Roman" w:hint="eastAsia"/>
          <w:color w:val="000000" w:themeColor="text1"/>
          <w:sz w:val="32"/>
          <w:szCs w:val="32"/>
        </w:rPr>
        <w:t>9</w:t>
      </w:r>
      <w:r w:rsidR="005C2FB7" w:rsidRPr="00FE2DD6">
        <w:rPr>
          <w:rFonts w:ascii="Times New Roman"/>
          <w:color w:val="000000" w:themeColor="text1"/>
          <w:sz w:val="32"/>
          <w:szCs w:val="32"/>
        </w:rPr>
        <w:t>点</w:t>
      </w:r>
      <w:r w:rsidR="00FE2DD6" w:rsidRPr="00FE2DD6">
        <w:rPr>
          <w:rFonts w:ascii="Times New Roman" w:hint="eastAsia"/>
          <w:color w:val="000000" w:themeColor="text1"/>
          <w:sz w:val="32"/>
          <w:szCs w:val="32"/>
        </w:rPr>
        <w:t>1</w:t>
      </w:r>
      <w:r w:rsidR="00281F64" w:rsidRPr="00FE2DD6">
        <w:rPr>
          <w:rFonts w:ascii="Times New Roman"/>
          <w:color w:val="000000" w:themeColor="text1"/>
          <w:sz w:val="32"/>
          <w:szCs w:val="32"/>
        </w:rPr>
        <w:t>5</w:t>
      </w:r>
      <w:r w:rsidR="003D43A6" w:rsidRPr="00FE2DD6">
        <w:rPr>
          <w:rFonts w:ascii="Times New Roman" w:hint="eastAsia"/>
          <w:color w:val="000000" w:themeColor="text1"/>
          <w:sz w:val="32"/>
          <w:szCs w:val="32"/>
        </w:rPr>
        <w:t>分</w:t>
      </w:r>
      <w:r w:rsidR="00083DB7" w:rsidRPr="00FE2DD6">
        <w:rPr>
          <w:rFonts w:ascii="Times New Roman"/>
          <w:color w:val="000000" w:themeColor="text1"/>
          <w:sz w:val="32"/>
          <w:szCs w:val="32"/>
        </w:rPr>
        <w:t>统计</w:t>
      </w:r>
      <w:r w:rsidR="00083DB7" w:rsidRPr="00FE2DD6">
        <w:rPr>
          <w:rFonts w:ascii="Times New Roman" w:hint="eastAsia"/>
          <w:color w:val="000000" w:themeColor="text1"/>
          <w:sz w:val="32"/>
          <w:szCs w:val="32"/>
        </w:rPr>
        <w:t>时，</w:t>
      </w:r>
      <w:proofErr w:type="gramStart"/>
      <w:r w:rsidR="003E6A8F" w:rsidRPr="006A21E5">
        <w:rPr>
          <w:rFonts w:ascii="Times New Roman" w:hint="eastAsia"/>
          <w:color w:val="000000" w:themeColor="text1"/>
          <w:sz w:val="32"/>
          <w:szCs w:val="32"/>
        </w:rPr>
        <w:t>按时已</w:t>
      </w:r>
      <w:r w:rsidR="005C2FB7" w:rsidRPr="006A21E5">
        <w:rPr>
          <w:rFonts w:ascii="Times New Roman" w:hint="eastAsia"/>
          <w:color w:val="000000" w:themeColor="text1"/>
          <w:sz w:val="32"/>
          <w:szCs w:val="32"/>
        </w:rPr>
        <w:t>结工</w:t>
      </w:r>
      <w:proofErr w:type="gramEnd"/>
      <w:r w:rsidR="005C2FB7" w:rsidRPr="006A21E5">
        <w:rPr>
          <w:rFonts w:ascii="Times New Roman" w:hint="eastAsia"/>
          <w:color w:val="000000" w:themeColor="text1"/>
          <w:sz w:val="32"/>
          <w:szCs w:val="32"/>
        </w:rPr>
        <w:t>单</w:t>
      </w:r>
      <w:r w:rsidR="006A21E5" w:rsidRPr="006A21E5">
        <w:rPr>
          <w:rFonts w:ascii="Times New Roman"/>
          <w:color w:val="000000" w:themeColor="text1"/>
          <w:sz w:val="32"/>
          <w:szCs w:val="32"/>
        </w:rPr>
        <w:t>3271</w:t>
      </w:r>
      <w:r w:rsidR="005C2FB7" w:rsidRPr="006A21E5">
        <w:rPr>
          <w:rFonts w:ascii="Times New Roman"/>
          <w:color w:val="000000" w:themeColor="text1"/>
          <w:sz w:val="32"/>
          <w:szCs w:val="32"/>
        </w:rPr>
        <w:t>件，</w:t>
      </w:r>
      <w:r w:rsidR="003E6A8F" w:rsidRPr="006A21E5">
        <w:rPr>
          <w:rFonts w:ascii="Times New Roman" w:hint="eastAsia"/>
          <w:color w:val="000000" w:themeColor="text1"/>
          <w:sz w:val="32"/>
          <w:szCs w:val="32"/>
        </w:rPr>
        <w:t>超时</w:t>
      </w:r>
      <w:proofErr w:type="gramStart"/>
      <w:r w:rsidR="003E6A8F" w:rsidRPr="006A21E5">
        <w:rPr>
          <w:rFonts w:ascii="Times New Roman" w:hint="eastAsia"/>
          <w:color w:val="000000" w:themeColor="text1"/>
          <w:sz w:val="32"/>
          <w:szCs w:val="32"/>
        </w:rPr>
        <w:t>已结工单</w:t>
      </w:r>
      <w:proofErr w:type="gramEnd"/>
      <w:r w:rsidR="00F97D7D" w:rsidRPr="006A21E5">
        <w:rPr>
          <w:rFonts w:ascii="Times New Roman"/>
          <w:color w:val="000000" w:themeColor="text1"/>
          <w:sz w:val="32"/>
          <w:szCs w:val="32"/>
        </w:rPr>
        <w:t>1</w:t>
      </w:r>
      <w:r w:rsidR="006A21E5" w:rsidRPr="006A21E5">
        <w:rPr>
          <w:rFonts w:ascii="Times New Roman"/>
          <w:color w:val="000000" w:themeColor="text1"/>
          <w:sz w:val="32"/>
          <w:szCs w:val="32"/>
        </w:rPr>
        <w:t>7</w:t>
      </w:r>
      <w:r w:rsidR="003E6A8F" w:rsidRPr="006A21E5">
        <w:rPr>
          <w:rFonts w:ascii="Times New Roman" w:hint="eastAsia"/>
          <w:color w:val="000000" w:themeColor="text1"/>
          <w:sz w:val="32"/>
          <w:szCs w:val="32"/>
        </w:rPr>
        <w:t>件，按时办结率</w:t>
      </w:r>
      <w:r w:rsidR="003E6A8F" w:rsidRPr="006A21E5">
        <w:rPr>
          <w:rFonts w:ascii="Times New Roman" w:hint="eastAsia"/>
          <w:color w:val="000000" w:themeColor="text1"/>
          <w:sz w:val="32"/>
          <w:szCs w:val="32"/>
        </w:rPr>
        <w:t>9</w:t>
      </w:r>
      <w:r w:rsidR="00F97D7D" w:rsidRPr="006A21E5">
        <w:rPr>
          <w:rFonts w:ascii="Times New Roman"/>
          <w:color w:val="000000" w:themeColor="text1"/>
          <w:sz w:val="32"/>
          <w:szCs w:val="32"/>
        </w:rPr>
        <w:t>9.4</w:t>
      </w:r>
      <w:r w:rsidR="006A21E5" w:rsidRPr="006A21E5">
        <w:rPr>
          <w:rFonts w:ascii="Times New Roman"/>
          <w:color w:val="000000" w:themeColor="text1"/>
          <w:sz w:val="32"/>
          <w:szCs w:val="32"/>
        </w:rPr>
        <w:t>8</w:t>
      </w:r>
      <w:r w:rsidR="003E6A8F" w:rsidRPr="006A21E5">
        <w:rPr>
          <w:rFonts w:ascii="Times New Roman" w:hint="eastAsia"/>
          <w:color w:val="000000" w:themeColor="text1"/>
          <w:sz w:val="32"/>
          <w:szCs w:val="32"/>
        </w:rPr>
        <w:t>%</w:t>
      </w:r>
      <w:r w:rsidR="003E6A8F" w:rsidRPr="006A21E5">
        <w:rPr>
          <w:rFonts w:ascii="Times New Roman" w:hint="eastAsia"/>
          <w:color w:val="000000" w:themeColor="text1"/>
          <w:sz w:val="32"/>
          <w:szCs w:val="32"/>
        </w:rPr>
        <w:t>；正常在办工单</w:t>
      </w:r>
      <w:r w:rsidR="006A21E5" w:rsidRPr="006A21E5">
        <w:rPr>
          <w:rFonts w:ascii="Times New Roman"/>
          <w:color w:val="000000" w:themeColor="text1"/>
          <w:sz w:val="32"/>
          <w:szCs w:val="32"/>
        </w:rPr>
        <w:t>181</w:t>
      </w:r>
      <w:r w:rsidR="003E6A8F" w:rsidRPr="006A21E5">
        <w:rPr>
          <w:rFonts w:ascii="Times New Roman" w:hint="eastAsia"/>
          <w:color w:val="000000" w:themeColor="text1"/>
          <w:sz w:val="32"/>
          <w:szCs w:val="32"/>
        </w:rPr>
        <w:t>件，</w:t>
      </w:r>
      <w:r w:rsidR="00F97D7D" w:rsidRPr="006A21E5">
        <w:rPr>
          <w:rFonts w:ascii="Times New Roman" w:hint="eastAsia"/>
          <w:color w:val="000000" w:themeColor="text1"/>
          <w:sz w:val="32"/>
          <w:szCs w:val="32"/>
        </w:rPr>
        <w:t>无</w:t>
      </w:r>
      <w:r w:rsidR="00E87320" w:rsidRPr="006A21E5">
        <w:rPr>
          <w:rFonts w:ascii="Times New Roman" w:hint="eastAsia"/>
          <w:color w:val="000000" w:themeColor="text1"/>
          <w:sz w:val="32"/>
          <w:szCs w:val="32"/>
        </w:rPr>
        <w:t>超时未结工单</w:t>
      </w:r>
      <w:r w:rsidR="005C1C1D" w:rsidRPr="006A21E5">
        <w:rPr>
          <w:rFonts w:ascii="Times New Roman" w:hint="eastAsia"/>
          <w:color w:val="000000" w:themeColor="text1"/>
          <w:sz w:val="32"/>
          <w:szCs w:val="32"/>
        </w:rPr>
        <w:t>；</w:t>
      </w:r>
      <w:r w:rsidR="003E6A8F" w:rsidRPr="006A21E5">
        <w:rPr>
          <w:rFonts w:ascii="Times New Roman" w:hint="eastAsia"/>
          <w:color w:val="000000" w:themeColor="text1"/>
          <w:sz w:val="32"/>
          <w:szCs w:val="32"/>
        </w:rPr>
        <w:t>综合办结率</w:t>
      </w:r>
      <w:r w:rsidR="006A21E5" w:rsidRPr="006A21E5">
        <w:rPr>
          <w:rFonts w:ascii="Times New Roman"/>
          <w:color w:val="000000" w:themeColor="text1"/>
          <w:sz w:val="32"/>
          <w:szCs w:val="32"/>
        </w:rPr>
        <w:t>94.78</w:t>
      </w:r>
      <w:r w:rsidR="003E6A8F" w:rsidRPr="006A21E5">
        <w:rPr>
          <w:rFonts w:ascii="Times New Roman"/>
          <w:color w:val="000000" w:themeColor="text1"/>
          <w:sz w:val="32"/>
          <w:szCs w:val="32"/>
        </w:rPr>
        <w:t>%</w:t>
      </w:r>
      <w:r w:rsidR="005C2FB7" w:rsidRPr="006A21E5">
        <w:rPr>
          <w:rFonts w:ascii="Times New Roman" w:hint="eastAsia"/>
          <w:color w:val="000000" w:themeColor="text1"/>
          <w:sz w:val="32"/>
          <w:szCs w:val="32"/>
        </w:rPr>
        <w:t>。</w:t>
      </w:r>
      <w:hyperlink w:anchor="_附表一：" w:history="1">
        <w:r w:rsidR="005C2FB7" w:rsidRPr="00E22E5F">
          <w:rPr>
            <w:rStyle w:val="a3"/>
            <w:rFonts w:ascii="Times New Roman"/>
            <w:sz w:val="32"/>
            <w:szCs w:val="32"/>
            <w:u w:val="none"/>
          </w:rPr>
          <w:t>（详见附表</w:t>
        </w:r>
        <w:r w:rsidR="00771DA6" w:rsidRPr="00E22E5F">
          <w:rPr>
            <w:rStyle w:val="a3"/>
            <w:rFonts w:ascii="Times New Roman" w:hint="eastAsia"/>
            <w:sz w:val="32"/>
            <w:szCs w:val="32"/>
            <w:u w:val="none"/>
          </w:rPr>
          <w:t>一</w:t>
        </w:r>
        <w:r w:rsidR="005C2FB7" w:rsidRPr="00E22E5F">
          <w:rPr>
            <w:rStyle w:val="a3"/>
            <w:rFonts w:ascii="Times New Roman"/>
            <w:sz w:val="32"/>
            <w:szCs w:val="32"/>
            <w:u w:val="none"/>
          </w:rPr>
          <w:t>）</w:t>
        </w:r>
      </w:hyperlink>
    </w:p>
    <w:p w:rsidR="005431E8" w:rsidRPr="009C74B8" w:rsidRDefault="001A07C2" w:rsidP="009C3270">
      <w:pPr>
        <w:pStyle w:val="3"/>
        <w:keepNext w:val="0"/>
        <w:keepLines w:val="0"/>
        <w:spacing w:beforeLines="50" w:before="156" w:after="0" w:line="560" w:lineRule="exact"/>
        <w:ind w:firstLineChars="200" w:firstLine="643"/>
        <w:rPr>
          <w:rFonts w:ascii="Times New Roman"/>
        </w:rPr>
      </w:pPr>
      <w:bookmarkStart w:id="22" w:name="_（三）工单类型统计"/>
      <w:bookmarkStart w:id="23" w:name="_Toc387394280"/>
      <w:bookmarkStart w:id="24" w:name="_Toc460942705"/>
      <w:bookmarkStart w:id="25" w:name="_Toc468696639"/>
      <w:bookmarkStart w:id="26" w:name="_Toc513196120"/>
      <w:bookmarkEnd w:id="22"/>
      <w:r w:rsidRPr="009C74B8">
        <w:rPr>
          <w:rFonts w:ascii="Times New Roman"/>
        </w:rPr>
        <w:t>（</w:t>
      </w:r>
      <w:r w:rsidR="005C2FB7">
        <w:rPr>
          <w:rFonts w:ascii="Times New Roman" w:hint="eastAsia"/>
        </w:rPr>
        <w:t>三</w:t>
      </w:r>
      <w:r w:rsidRPr="009C74B8">
        <w:rPr>
          <w:rFonts w:ascii="Times New Roman"/>
        </w:rPr>
        <w:t>）</w:t>
      </w:r>
      <w:r w:rsidR="005431E8" w:rsidRPr="009C74B8">
        <w:rPr>
          <w:rFonts w:ascii="Times New Roman"/>
        </w:rPr>
        <w:t>工单</w:t>
      </w:r>
      <w:r w:rsidR="005345BE" w:rsidRPr="009C74B8">
        <w:rPr>
          <w:rFonts w:ascii="Times New Roman"/>
        </w:rPr>
        <w:t>类型统计</w:t>
      </w:r>
      <w:bookmarkEnd w:id="23"/>
      <w:bookmarkEnd w:id="24"/>
      <w:bookmarkEnd w:id="25"/>
      <w:bookmarkEnd w:id="26"/>
    </w:p>
    <w:p w:rsidR="00D8365C" w:rsidRDefault="002C7C96" w:rsidP="00783AB5">
      <w:pPr>
        <w:tabs>
          <w:tab w:val="left" w:pos="6979"/>
        </w:tabs>
        <w:spacing w:beforeLines="50" w:before="156" w:line="560" w:lineRule="exact"/>
        <w:ind w:firstLineChars="200" w:firstLine="640"/>
        <w:rPr>
          <w:rStyle w:val="a3"/>
          <w:rFonts w:ascii="Times New Roman"/>
          <w:sz w:val="32"/>
          <w:szCs w:val="32"/>
          <w:u w:val="none"/>
        </w:rPr>
      </w:pPr>
      <w:r>
        <w:rPr>
          <w:rFonts w:ascii="Times New Roman"/>
          <w:color w:val="000000" w:themeColor="text1"/>
          <w:sz w:val="32"/>
          <w:szCs w:val="32"/>
        </w:rPr>
        <w:t>4</w:t>
      </w:r>
      <w:r w:rsidR="009D194C" w:rsidRPr="00D4524E">
        <w:rPr>
          <w:rFonts w:ascii="Times New Roman"/>
          <w:color w:val="000000" w:themeColor="text1"/>
          <w:sz w:val="32"/>
          <w:szCs w:val="32"/>
        </w:rPr>
        <w:t>月份</w:t>
      </w:r>
      <w:r w:rsidR="000F7B1A" w:rsidRPr="00D4524E">
        <w:rPr>
          <w:rFonts w:ascii="Times New Roman" w:hint="eastAsia"/>
          <w:color w:val="000000" w:themeColor="text1"/>
          <w:sz w:val="32"/>
          <w:szCs w:val="32"/>
        </w:rPr>
        <w:t>，热线共做</w:t>
      </w:r>
      <w:r w:rsidR="000F7B1A" w:rsidRPr="00D4524E">
        <w:rPr>
          <w:rFonts w:ascii="Times New Roman"/>
          <w:color w:val="000000" w:themeColor="text1"/>
          <w:sz w:val="32"/>
          <w:szCs w:val="32"/>
        </w:rPr>
        <w:t>工单</w:t>
      </w:r>
      <w:r w:rsidR="00D4524E" w:rsidRPr="00D4524E">
        <w:rPr>
          <w:rFonts w:ascii="Times New Roman" w:hint="eastAsia"/>
          <w:color w:val="000000" w:themeColor="text1"/>
          <w:sz w:val="32"/>
          <w:szCs w:val="32"/>
        </w:rPr>
        <w:t>10</w:t>
      </w:r>
      <w:r w:rsidR="002D3644">
        <w:rPr>
          <w:rFonts w:ascii="Times New Roman"/>
          <w:color w:val="000000" w:themeColor="text1"/>
          <w:sz w:val="32"/>
          <w:szCs w:val="32"/>
        </w:rPr>
        <w:t>531</w:t>
      </w:r>
      <w:r w:rsidR="005431E8" w:rsidRPr="00D4524E">
        <w:rPr>
          <w:rFonts w:ascii="Times New Roman"/>
          <w:color w:val="000000" w:themeColor="text1"/>
          <w:sz w:val="32"/>
          <w:szCs w:val="32"/>
        </w:rPr>
        <w:t>件，</w:t>
      </w:r>
      <w:r w:rsidR="000F7B1A" w:rsidRPr="00D4524E">
        <w:rPr>
          <w:rFonts w:ascii="Times New Roman" w:hint="eastAsia"/>
          <w:color w:val="000000" w:themeColor="text1"/>
          <w:sz w:val="32"/>
          <w:szCs w:val="32"/>
        </w:rPr>
        <w:t>环</w:t>
      </w:r>
      <w:r w:rsidR="000F7B1A" w:rsidRPr="00DF450D">
        <w:rPr>
          <w:rFonts w:ascii="Times New Roman" w:hint="eastAsia"/>
          <w:color w:val="000000" w:themeColor="text1"/>
          <w:sz w:val="32"/>
          <w:szCs w:val="32"/>
        </w:rPr>
        <w:t>比</w:t>
      </w:r>
      <w:r w:rsidR="002D3644">
        <w:rPr>
          <w:rFonts w:ascii="Times New Roman" w:hint="eastAsia"/>
          <w:color w:val="000000" w:themeColor="text1"/>
          <w:sz w:val="32"/>
          <w:szCs w:val="32"/>
        </w:rPr>
        <w:t>下降</w:t>
      </w:r>
      <w:r w:rsidR="002D3644">
        <w:rPr>
          <w:rFonts w:ascii="Times New Roman" w:hint="eastAsia"/>
          <w:color w:val="000000" w:themeColor="text1"/>
          <w:sz w:val="32"/>
          <w:szCs w:val="32"/>
        </w:rPr>
        <w:t>2.72</w:t>
      </w:r>
      <w:r w:rsidR="000F7B1A" w:rsidRPr="00DF450D">
        <w:rPr>
          <w:rFonts w:ascii="Times New Roman" w:hint="eastAsia"/>
          <w:color w:val="000000" w:themeColor="text1"/>
          <w:sz w:val="32"/>
          <w:szCs w:val="32"/>
        </w:rPr>
        <w:t>%</w:t>
      </w:r>
      <w:r w:rsidR="000F7B1A" w:rsidRPr="00DF450D">
        <w:rPr>
          <w:rFonts w:ascii="Times New Roman" w:hint="eastAsia"/>
          <w:color w:val="000000" w:themeColor="text1"/>
          <w:sz w:val="32"/>
          <w:szCs w:val="32"/>
        </w:rPr>
        <w:t>，</w:t>
      </w:r>
      <w:r w:rsidR="000F7B1A" w:rsidRPr="00D62540">
        <w:rPr>
          <w:rFonts w:ascii="Times New Roman" w:hint="eastAsia"/>
          <w:color w:val="000000" w:themeColor="text1"/>
          <w:sz w:val="32"/>
          <w:szCs w:val="32"/>
        </w:rPr>
        <w:t>其中：</w:t>
      </w:r>
      <w:r w:rsidR="007E0213" w:rsidRPr="00D937E2">
        <w:rPr>
          <w:rFonts w:ascii="Times New Roman" w:hint="eastAsia"/>
          <w:color w:val="000000" w:themeColor="text1"/>
          <w:sz w:val="32"/>
          <w:szCs w:val="32"/>
        </w:rPr>
        <w:t>信息咨询</w:t>
      </w:r>
      <w:r w:rsidR="00D937E2">
        <w:rPr>
          <w:rFonts w:ascii="Times New Roman" w:hint="eastAsia"/>
          <w:color w:val="000000" w:themeColor="text1"/>
          <w:sz w:val="32"/>
          <w:szCs w:val="32"/>
        </w:rPr>
        <w:t>5989</w:t>
      </w:r>
      <w:r w:rsidR="005345BE" w:rsidRPr="00D937E2">
        <w:rPr>
          <w:rFonts w:ascii="Times New Roman"/>
          <w:color w:val="000000" w:themeColor="text1"/>
          <w:sz w:val="32"/>
          <w:szCs w:val="32"/>
        </w:rPr>
        <w:t>件，占</w:t>
      </w:r>
      <w:r w:rsidR="00692ED4" w:rsidRPr="00D937E2">
        <w:rPr>
          <w:rFonts w:ascii="Times New Roman" w:hint="eastAsia"/>
          <w:color w:val="000000" w:themeColor="text1"/>
          <w:sz w:val="32"/>
          <w:szCs w:val="32"/>
        </w:rPr>
        <w:t>5</w:t>
      </w:r>
      <w:r w:rsidR="00D937E2">
        <w:rPr>
          <w:rFonts w:ascii="Times New Roman"/>
          <w:color w:val="000000" w:themeColor="text1"/>
          <w:sz w:val="32"/>
          <w:szCs w:val="32"/>
        </w:rPr>
        <w:t>6.87</w:t>
      </w:r>
      <w:r w:rsidR="005345BE" w:rsidRPr="00D937E2">
        <w:rPr>
          <w:rFonts w:ascii="Times New Roman"/>
          <w:color w:val="000000" w:themeColor="text1"/>
          <w:sz w:val="32"/>
          <w:szCs w:val="32"/>
        </w:rPr>
        <w:t>％</w:t>
      </w:r>
      <w:r w:rsidR="000F7B1A" w:rsidRPr="00D937E2">
        <w:rPr>
          <w:rFonts w:ascii="Times New Roman" w:hint="eastAsia"/>
          <w:color w:val="000000" w:themeColor="text1"/>
          <w:sz w:val="32"/>
          <w:szCs w:val="32"/>
        </w:rPr>
        <w:t>，环比</w:t>
      </w:r>
      <w:r w:rsidR="00D937E2">
        <w:rPr>
          <w:rFonts w:ascii="Times New Roman" w:hint="eastAsia"/>
          <w:color w:val="000000" w:themeColor="text1"/>
          <w:sz w:val="32"/>
          <w:szCs w:val="32"/>
        </w:rPr>
        <w:t>下降</w:t>
      </w:r>
      <w:r w:rsidR="00D937E2">
        <w:rPr>
          <w:rFonts w:ascii="Times New Roman" w:hint="eastAsia"/>
          <w:color w:val="000000" w:themeColor="text1"/>
          <w:sz w:val="32"/>
          <w:szCs w:val="32"/>
        </w:rPr>
        <w:t>3.67</w:t>
      </w:r>
      <w:r w:rsidR="000F7B1A" w:rsidRPr="00D937E2">
        <w:rPr>
          <w:rFonts w:ascii="Times New Roman" w:hint="eastAsia"/>
          <w:color w:val="000000" w:themeColor="text1"/>
          <w:sz w:val="32"/>
          <w:szCs w:val="32"/>
        </w:rPr>
        <w:t>%</w:t>
      </w:r>
      <w:r w:rsidR="005345BE" w:rsidRPr="00D937E2">
        <w:rPr>
          <w:rFonts w:ascii="Times New Roman"/>
          <w:color w:val="000000" w:themeColor="text1"/>
          <w:sz w:val="32"/>
          <w:szCs w:val="32"/>
        </w:rPr>
        <w:t>；</w:t>
      </w:r>
      <w:r w:rsidR="009D194C" w:rsidRPr="00D937E2">
        <w:rPr>
          <w:rFonts w:ascii="Times New Roman"/>
          <w:color w:val="000000" w:themeColor="text1"/>
          <w:sz w:val="32"/>
          <w:szCs w:val="32"/>
        </w:rPr>
        <w:t>投诉举报</w:t>
      </w:r>
      <w:r w:rsidR="00D937E2">
        <w:rPr>
          <w:rFonts w:ascii="Times New Roman" w:hint="eastAsia"/>
          <w:color w:val="000000" w:themeColor="text1"/>
          <w:sz w:val="32"/>
          <w:szCs w:val="32"/>
        </w:rPr>
        <w:t>2540</w:t>
      </w:r>
      <w:r w:rsidR="009D194C" w:rsidRPr="00D937E2">
        <w:rPr>
          <w:rFonts w:ascii="Times New Roman"/>
          <w:color w:val="000000" w:themeColor="text1"/>
          <w:sz w:val="32"/>
          <w:szCs w:val="32"/>
        </w:rPr>
        <w:t>件，占</w:t>
      </w:r>
      <w:r w:rsidR="00D937E2">
        <w:rPr>
          <w:rFonts w:ascii="Times New Roman"/>
          <w:color w:val="000000" w:themeColor="text1"/>
          <w:sz w:val="32"/>
          <w:szCs w:val="32"/>
        </w:rPr>
        <w:t>24.12</w:t>
      </w:r>
      <w:r w:rsidR="009D194C" w:rsidRPr="00D937E2">
        <w:rPr>
          <w:rFonts w:ascii="Times New Roman"/>
          <w:color w:val="000000" w:themeColor="text1"/>
          <w:sz w:val="32"/>
          <w:szCs w:val="32"/>
        </w:rPr>
        <w:t>％</w:t>
      </w:r>
      <w:r w:rsidR="000F7B1A" w:rsidRPr="00D937E2">
        <w:rPr>
          <w:rFonts w:ascii="Times New Roman" w:hint="eastAsia"/>
          <w:color w:val="000000" w:themeColor="text1"/>
          <w:sz w:val="32"/>
          <w:szCs w:val="32"/>
        </w:rPr>
        <w:t>，环比</w:t>
      </w:r>
      <w:r w:rsidR="00D4524E" w:rsidRPr="00D937E2">
        <w:rPr>
          <w:rFonts w:ascii="Times New Roman" w:hint="eastAsia"/>
          <w:color w:val="000000" w:themeColor="text1"/>
          <w:sz w:val="32"/>
          <w:szCs w:val="32"/>
        </w:rPr>
        <w:t>上升</w:t>
      </w:r>
      <w:r w:rsidR="00D937E2">
        <w:rPr>
          <w:rFonts w:ascii="Times New Roman"/>
          <w:color w:val="000000" w:themeColor="text1"/>
          <w:sz w:val="32"/>
          <w:szCs w:val="32"/>
        </w:rPr>
        <w:t>0.32</w:t>
      </w:r>
      <w:r w:rsidR="000F7B1A" w:rsidRPr="00D937E2">
        <w:rPr>
          <w:rFonts w:ascii="Times New Roman" w:hint="eastAsia"/>
          <w:color w:val="000000" w:themeColor="text1"/>
          <w:sz w:val="32"/>
          <w:szCs w:val="32"/>
        </w:rPr>
        <w:t>%</w:t>
      </w:r>
      <w:r w:rsidR="009D194C" w:rsidRPr="00D937E2">
        <w:rPr>
          <w:rFonts w:ascii="Times New Roman"/>
          <w:color w:val="000000" w:themeColor="text1"/>
          <w:sz w:val="32"/>
          <w:szCs w:val="32"/>
        </w:rPr>
        <w:t>；</w:t>
      </w:r>
      <w:r w:rsidR="00B04D18" w:rsidRPr="00D937E2">
        <w:rPr>
          <w:rFonts w:ascii="Times New Roman" w:hint="eastAsia"/>
          <w:color w:val="000000" w:themeColor="text1"/>
          <w:sz w:val="32"/>
          <w:szCs w:val="32"/>
        </w:rPr>
        <w:t>意见</w:t>
      </w:r>
      <w:r w:rsidR="00B04D18" w:rsidRPr="00D937E2">
        <w:rPr>
          <w:rFonts w:ascii="Times New Roman"/>
          <w:color w:val="000000" w:themeColor="text1"/>
          <w:sz w:val="32"/>
          <w:szCs w:val="32"/>
        </w:rPr>
        <w:t>建议</w:t>
      </w:r>
      <w:r w:rsidR="00D937E2">
        <w:rPr>
          <w:rFonts w:ascii="Times New Roman" w:hint="eastAsia"/>
          <w:color w:val="000000" w:themeColor="text1"/>
          <w:sz w:val="32"/>
          <w:szCs w:val="32"/>
        </w:rPr>
        <w:t>75</w:t>
      </w:r>
      <w:r w:rsidR="009D194C" w:rsidRPr="00D937E2">
        <w:rPr>
          <w:rFonts w:ascii="Times New Roman"/>
          <w:color w:val="000000" w:themeColor="text1"/>
          <w:sz w:val="32"/>
          <w:szCs w:val="32"/>
        </w:rPr>
        <w:t>件，占</w:t>
      </w:r>
      <w:r w:rsidR="00D937E2">
        <w:rPr>
          <w:rFonts w:ascii="Times New Roman"/>
          <w:color w:val="000000" w:themeColor="text1"/>
          <w:sz w:val="32"/>
          <w:szCs w:val="32"/>
        </w:rPr>
        <w:t>0.71</w:t>
      </w:r>
      <w:r w:rsidR="00B706EF" w:rsidRPr="00D937E2">
        <w:rPr>
          <w:rFonts w:ascii="Times New Roman"/>
          <w:color w:val="000000" w:themeColor="text1"/>
          <w:sz w:val="32"/>
          <w:szCs w:val="32"/>
        </w:rPr>
        <w:t>％</w:t>
      </w:r>
      <w:r w:rsidR="00083DB7" w:rsidRPr="00D937E2">
        <w:rPr>
          <w:rFonts w:ascii="Times New Roman" w:hint="eastAsia"/>
          <w:color w:val="000000" w:themeColor="text1"/>
          <w:sz w:val="32"/>
          <w:szCs w:val="32"/>
        </w:rPr>
        <w:t>，环比</w:t>
      </w:r>
      <w:r w:rsidR="00D937E2">
        <w:rPr>
          <w:rFonts w:ascii="Times New Roman" w:hint="eastAsia"/>
          <w:color w:val="000000" w:themeColor="text1"/>
          <w:sz w:val="32"/>
          <w:szCs w:val="32"/>
        </w:rPr>
        <w:t>下降</w:t>
      </w:r>
      <w:r w:rsidR="00D937E2">
        <w:rPr>
          <w:rFonts w:ascii="Times New Roman" w:hint="eastAsia"/>
          <w:color w:val="000000" w:themeColor="text1"/>
          <w:sz w:val="32"/>
          <w:szCs w:val="32"/>
        </w:rPr>
        <w:t>37.50</w:t>
      </w:r>
      <w:r w:rsidR="00083DB7" w:rsidRPr="00D937E2">
        <w:rPr>
          <w:rFonts w:ascii="Times New Roman" w:hint="eastAsia"/>
          <w:color w:val="000000" w:themeColor="text1"/>
          <w:sz w:val="32"/>
          <w:szCs w:val="32"/>
        </w:rPr>
        <w:t>%</w:t>
      </w:r>
      <w:r w:rsidR="009D194C" w:rsidRPr="00D937E2">
        <w:rPr>
          <w:rFonts w:ascii="Times New Roman"/>
          <w:color w:val="000000" w:themeColor="text1"/>
          <w:sz w:val="32"/>
          <w:szCs w:val="32"/>
        </w:rPr>
        <w:t>；</w:t>
      </w:r>
      <w:r w:rsidR="00AE4C2B" w:rsidRPr="00D937E2">
        <w:rPr>
          <w:rFonts w:ascii="Times New Roman" w:hint="eastAsia"/>
          <w:color w:val="000000" w:themeColor="text1"/>
          <w:sz w:val="32"/>
          <w:szCs w:val="32"/>
        </w:rPr>
        <w:t>求助</w:t>
      </w:r>
      <w:r w:rsidR="00783AB5">
        <w:rPr>
          <w:rFonts w:ascii="Times New Roman" w:hint="eastAsia"/>
          <w:color w:val="000000" w:themeColor="text1"/>
          <w:sz w:val="32"/>
          <w:szCs w:val="32"/>
        </w:rPr>
        <w:t>1646</w:t>
      </w:r>
      <w:r w:rsidR="00AE4C2B" w:rsidRPr="00D937E2">
        <w:rPr>
          <w:rFonts w:ascii="Times New Roman"/>
          <w:color w:val="000000" w:themeColor="text1"/>
          <w:sz w:val="32"/>
          <w:szCs w:val="32"/>
        </w:rPr>
        <w:t>件，占</w:t>
      </w:r>
      <w:r w:rsidR="00D62540" w:rsidRPr="00D937E2">
        <w:rPr>
          <w:rFonts w:ascii="Times New Roman"/>
          <w:color w:val="000000" w:themeColor="text1"/>
          <w:sz w:val="32"/>
          <w:szCs w:val="32"/>
        </w:rPr>
        <w:t>1</w:t>
      </w:r>
      <w:r w:rsidR="00D4524E" w:rsidRPr="00D937E2">
        <w:rPr>
          <w:rFonts w:ascii="Times New Roman"/>
          <w:color w:val="000000" w:themeColor="text1"/>
          <w:sz w:val="32"/>
          <w:szCs w:val="32"/>
        </w:rPr>
        <w:t>5.</w:t>
      </w:r>
      <w:r w:rsidR="00783AB5">
        <w:rPr>
          <w:rFonts w:ascii="Times New Roman"/>
          <w:color w:val="000000" w:themeColor="text1"/>
          <w:sz w:val="32"/>
          <w:szCs w:val="32"/>
        </w:rPr>
        <w:t>63</w:t>
      </w:r>
      <w:r w:rsidR="00AE4C2B" w:rsidRPr="00D937E2">
        <w:rPr>
          <w:rFonts w:ascii="Times New Roman"/>
          <w:color w:val="000000" w:themeColor="text1"/>
          <w:sz w:val="32"/>
          <w:szCs w:val="32"/>
        </w:rPr>
        <w:t>％</w:t>
      </w:r>
      <w:r w:rsidR="000F7B1A" w:rsidRPr="00D937E2">
        <w:rPr>
          <w:rFonts w:ascii="Times New Roman" w:hint="eastAsia"/>
          <w:color w:val="000000" w:themeColor="text1"/>
          <w:sz w:val="32"/>
          <w:szCs w:val="32"/>
        </w:rPr>
        <w:t>，环比</w:t>
      </w:r>
      <w:r w:rsidR="00783AB5">
        <w:rPr>
          <w:rFonts w:ascii="Times New Roman" w:hint="eastAsia"/>
          <w:color w:val="000000" w:themeColor="text1"/>
          <w:sz w:val="32"/>
          <w:szCs w:val="32"/>
        </w:rPr>
        <w:t>下降</w:t>
      </w:r>
      <w:r w:rsidR="00783AB5">
        <w:rPr>
          <w:rFonts w:ascii="Times New Roman" w:hint="eastAsia"/>
          <w:color w:val="000000" w:themeColor="text1"/>
          <w:sz w:val="32"/>
          <w:szCs w:val="32"/>
        </w:rPr>
        <w:t>1.56</w:t>
      </w:r>
      <w:r w:rsidR="000F7B1A" w:rsidRPr="00D937E2">
        <w:rPr>
          <w:rFonts w:ascii="Times New Roman" w:hint="eastAsia"/>
          <w:color w:val="000000" w:themeColor="text1"/>
          <w:sz w:val="32"/>
          <w:szCs w:val="32"/>
        </w:rPr>
        <w:t>%</w:t>
      </w:r>
      <w:r w:rsidR="00AE4C2B" w:rsidRPr="00D937E2">
        <w:rPr>
          <w:rFonts w:ascii="Times New Roman" w:hint="eastAsia"/>
          <w:color w:val="000000" w:themeColor="text1"/>
          <w:sz w:val="32"/>
          <w:szCs w:val="32"/>
        </w:rPr>
        <w:t>；</w:t>
      </w:r>
      <w:r w:rsidR="0097770A" w:rsidRPr="00D937E2">
        <w:rPr>
          <w:rFonts w:ascii="Times New Roman" w:hint="eastAsia"/>
          <w:color w:val="000000" w:themeColor="text1"/>
          <w:sz w:val="32"/>
          <w:szCs w:val="32"/>
        </w:rPr>
        <w:t>表扬</w:t>
      </w:r>
      <w:r w:rsidR="00783AB5">
        <w:rPr>
          <w:rFonts w:ascii="Times New Roman" w:hint="eastAsia"/>
          <w:color w:val="000000" w:themeColor="text1"/>
          <w:sz w:val="32"/>
          <w:szCs w:val="32"/>
        </w:rPr>
        <w:t>48</w:t>
      </w:r>
      <w:r w:rsidR="0097770A" w:rsidRPr="00D937E2">
        <w:rPr>
          <w:rFonts w:ascii="Times New Roman"/>
          <w:color w:val="000000" w:themeColor="text1"/>
          <w:sz w:val="32"/>
          <w:szCs w:val="32"/>
        </w:rPr>
        <w:t>件，占</w:t>
      </w:r>
      <w:r w:rsidR="00D26DE8" w:rsidRPr="00D937E2">
        <w:rPr>
          <w:rFonts w:ascii="Times New Roman" w:hint="eastAsia"/>
          <w:color w:val="000000" w:themeColor="text1"/>
          <w:sz w:val="32"/>
          <w:szCs w:val="32"/>
        </w:rPr>
        <w:t>0.</w:t>
      </w:r>
      <w:r w:rsidR="00D62540" w:rsidRPr="00D937E2">
        <w:rPr>
          <w:rFonts w:ascii="Times New Roman"/>
          <w:color w:val="000000" w:themeColor="text1"/>
          <w:sz w:val="32"/>
          <w:szCs w:val="32"/>
        </w:rPr>
        <w:t>4</w:t>
      </w:r>
      <w:r w:rsidR="00783AB5">
        <w:rPr>
          <w:rFonts w:ascii="Times New Roman"/>
          <w:color w:val="000000" w:themeColor="text1"/>
          <w:sz w:val="32"/>
          <w:szCs w:val="32"/>
        </w:rPr>
        <w:t>6</w:t>
      </w:r>
      <w:r w:rsidR="0097770A" w:rsidRPr="00D937E2">
        <w:rPr>
          <w:rFonts w:ascii="Times New Roman"/>
          <w:color w:val="000000" w:themeColor="text1"/>
          <w:sz w:val="32"/>
          <w:szCs w:val="32"/>
        </w:rPr>
        <w:t>％</w:t>
      </w:r>
      <w:r w:rsidR="000F7B1A" w:rsidRPr="00D937E2">
        <w:rPr>
          <w:rFonts w:ascii="Times New Roman" w:hint="eastAsia"/>
          <w:color w:val="000000" w:themeColor="text1"/>
          <w:sz w:val="32"/>
          <w:szCs w:val="32"/>
        </w:rPr>
        <w:t>，</w:t>
      </w:r>
      <w:r w:rsidR="00974E27" w:rsidRPr="00D937E2">
        <w:rPr>
          <w:rFonts w:ascii="Times New Roman" w:hint="eastAsia"/>
          <w:color w:val="000000" w:themeColor="text1"/>
          <w:sz w:val="32"/>
          <w:szCs w:val="32"/>
        </w:rPr>
        <w:t>环比</w:t>
      </w:r>
      <w:r w:rsidR="00D62540" w:rsidRPr="00D937E2">
        <w:rPr>
          <w:rFonts w:ascii="Times New Roman" w:hint="eastAsia"/>
          <w:color w:val="000000" w:themeColor="text1"/>
          <w:sz w:val="32"/>
          <w:szCs w:val="32"/>
        </w:rPr>
        <w:t>上升</w:t>
      </w:r>
      <w:r w:rsidR="00783AB5">
        <w:rPr>
          <w:rFonts w:ascii="Times New Roman"/>
          <w:color w:val="000000" w:themeColor="text1"/>
          <w:sz w:val="32"/>
          <w:szCs w:val="32"/>
        </w:rPr>
        <w:t>11.63</w:t>
      </w:r>
      <w:r w:rsidR="00974E27" w:rsidRPr="00D937E2">
        <w:rPr>
          <w:rFonts w:ascii="Times New Roman" w:hint="eastAsia"/>
          <w:color w:val="000000" w:themeColor="text1"/>
          <w:sz w:val="32"/>
          <w:szCs w:val="32"/>
        </w:rPr>
        <w:t>%</w:t>
      </w:r>
      <w:r w:rsidR="0097770A" w:rsidRPr="00D937E2">
        <w:rPr>
          <w:rFonts w:ascii="Times New Roman" w:hint="eastAsia"/>
          <w:color w:val="000000" w:themeColor="text1"/>
          <w:sz w:val="32"/>
          <w:szCs w:val="32"/>
        </w:rPr>
        <w:t>；</w:t>
      </w:r>
      <w:r w:rsidR="001657DC" w:rsidRPr="00D937E2">
        <w:rPr>
          <w:rFonts w:ascii="Times New Roman" w:hint="eastAsia"/>
          <w:color w:val="000000" w:themeColor="text1"/>
          <w:sz w:val="32"/>
          <w:szCs w:val="32"/>
        </w:rPr>
        <w:t>其他</w:t>
      </w:r>
      <w:r w:rsidR="00783AB5">
        <w:rPr>
          <w:rFonts w:ascii="Times New Roman" w:hint="eastAsia"/>
          <w:color w:val="000000" w:themeColor="text1"/>
          <w:sz w:val="32"/>
          <w:szCs w:val="32"/>
        </w:rPr>
        <w:t>233</w:t>
      </w:r>
      <w:r w:rsidR="001657DC" w:rsidRPr="00D937E2">
        <w:rPr>
          <w:rFonts w:ascii="Times New Roman" w:hint="eastAsia"/>
          <w:color w:val="000000" w:themeColor="text1"/>
          <w:sz w:val="32"/>
          <w:szCs w:val="32"/>
        </w:rPr>
        <w:t>件，占</w:t>
      </w:r>
      <w:r w:rsidR="002334B2" w:rsidRPr="00D937E2">
        <w:rPr>
          <w:rFonts w:ascii="Times New Roman" w:hint="eastAsia"/>
          <w:color w:val="000000" w:themeColor="text1"/>
          <w:sz w:val="32"/>
          <w:szCs w:val="32"/>
        </w:rPr>
        <w:t>2</w:t>
      </w:r>
      <w:r w:rsidR="00D62540" w:rsidRPr="00D937E2">
        <w:rPr>
          <w:rFonts w:ascii="Times New Roman"/>
          <w:color w:val="000000" w:themeColor="text1"/>
          <w:sz w:val="32"/>
          <w:szCs w:val="32"/>
        </w:rPr>
        <w:t>.2</w:t>
      </w:r>
      <w:r w:rsidR="00783AB5">
        <w:rPr>
          <w:rFonts w:ascii="Times New Roman"/>
          <w:color w:val="000000" w:themeColor="text1"/>
          <w:sz w:val="32"/>
          <w:szCs w:val="32"/>
        </w:rPr>
        <w:t>1</w:t>
      </w:r>
      <w:r w:rsidR="001657DC" w:rsidRPr="00D937E2">
        <w:rPr>
          <w:rFonts w:ascii="Times New Roman" w:hint="eastAsia"/>
          <w:color w:val="000000" w:themeColor="text1"/>
          <w:sz w:val="32"/>
          <w:szCs w:val="32"/>
        </w:rPr>
        <w:t>%</w:t>
      </w:r>
      <w:r w:rsidR="000F7B1A" w:rsidRPr="00D937E2">
        <w:rPr>
          <w:rFonts w:ascii="Times New Roman" w:hint="eastAsia"/>
          <w:color w:val="000000" w:themeColor="text1"/>
          <w:sz w:val="32"/>
          <w:szCs w:val="32"/>
        </w:rPr>
        <w:t>，环比</w:t>
      </w:r>
      <w:r w:rsidR="00783AB5">
        <w:rPr>
          <w:rFonts w:ascii="Times New Roman" w:hint="eastAsia"/>
          <w:color w:val="000000" w:themeColor="text1"/>
          <w:sz w:val="32"/>
          <w:szCs w:val="32"/>
        </w:rPr>
        <w:t>下降</w:t>
      </w:r>
      <w:r w:rsidR="00783AB5">
        <w:rPr>
          <w:rFonts w:ascii="Times New Roman" w:hint="eastAsia"/>
          <w:color w:val="000000" w:themeColor="text1"/>
          <w:sz w:val="32"/>
          <w:szCs w:val="32"/>
        </w:rPr>
        <w:t>3.32</w:t>
      </w:r>
      <w:r w:rsidR="000F7B1A" w:rsidRPr="00D937E2">
        <w:rPr>
          <w:rFonts w:ascii="Times New Roman" w:hint="eastAsia"/>
          <w:color w:val="000000" w:themeColor="text1"/>
          <w:sz w:val="32"/>
          <w:szCs w:val="32"/>
        </w:rPr>
        <w:t>%</w:t>
      </w:r>
      <w:r w:rsidR="009D194C" w:rsidRPr="00D937E2">
        <w:rPr>
          <w:rFonts w:ascii="Times New Roman"/>
          <w:color w:val="000000" w:themeColor="text1"/>
          <w:sz w:val="32"/>
          <w:szCs w:val="32"/>
        </w:rPr>
        <w:t>。</w:t>
      </w:r>
      <w:hyperlink w:anchor="_附表二：" w:history="1">
        <w:r w:rsidR="009D194C" w:rsidRPr="00E22E5F">
          <w:rPr>
            <w:rStyle w:val="a3"/>
            <w:rFonts w:ascii="Times New Roman"/>
            <w:sz w:val="32"/>
            <w:szCs w:val="32"/>
            <w:u w:val="none"/>
          </w:rPr>
          <w:t>（详见附表</w:t>
        </w:r>
        <w:r w:rsidR="00771DA6" w:rsidRPr="00E22E5F">
          <w:rPr>
            <w:rStyle w:val="a3"/>
            <w:rFonts w:ascii="Times New Roman" w:hint="eastAsia"/>
            <w:sz w:val="32"/>
            <w:szCs w:val="32"/>
            <w:u w:val="none"/>
          </w:rPr>
          <w:t>二</w:t>
        </w:r>
        <w:r w:rsidR="009D194C" w:rsidRPr="00E22E5F">
          <w:rPr>
            <w:rStyle w:val="a3"/>
            <w:rFonts w:ascii="Times New Roman"/>
            <w:sz w:val="32"/>
            <w:szCs w:val="32"/>
            <w:u w:val="none"/>
          </w:rPr>
          <w:t>）</w:t>
        </w:r>
      </w:hyperlink>
    </w:p>
    <w:p w:rsidR="009D194C" w:rsidRPr="00443BD7" w:rsidRDefault="003C7EDE" w:rsidP="00443BD7">
      <w:pPr>
        <w:tabs>
          <w:tab w:val="left" w:pos="6979"/>
        </w:tabs>
        <w:spacing w:beforeLines="50" w:before="156" w:line="560" w:lineRule="exact"/>
        <w:ind w:firstLineChars="200" w:firstLine="600"/>
        <w:rPr>
          <w:rFonts w:ascii="Times New Roman"/>
          <w:color w:val="000000" w:themeColor="text1"/>
          <w:sz w:val="32"/>
          <w:szCs w:val="32"/>
        </w:rPr>
      </w:pPr>
      <w:r>
        <w:rPr>
          <w:noProof/>
          <w:snapToGrid/>
        </w:rPr>
        <w:lastRenderedPageBreak/>
        <w:drawing>
          <wp:anchor distT="0" distB="0" distL="114300" distR="114300" simplePos="0" relativeHeight="251669504" behindDoc="0" locked="0" layoutInCell="1" allowOverlap="1">
            <wp:simplePos x="0" y="0"/>
            <wp:positionH relativeFrom="margin">
              <wp:align>left</wp:align>
            </wp:positionH>
            <wp:positionV relativeFrom="paragraph">
              <wp:posOffset>40005</wp:posOffset>
            </wp:positionV>
            <wp:extent cx="5438775" cy="3067050"/>
            <wp:effectExtent l="0" t="0" r="9525"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Pr>
          <w:noProof/>
          <w:snapToGrid/>
        </w:rPr>
        <w:drawing>
          <wp:anchor distT="0" distB="0" distL="114300" distR="114300" simplePos="0" relativeHeight="251670528" behindDoc="0" locked="0" layoutInCell="1" allowOverlap="1">
            <wp:simplePos x="0" y="0"/>
            <wp:positionH relativeFrom="margin">
              <wp:posOffset>-635</wp:posOffset>
            </wp:positionH>
            <wp:positionV relativeFrom="paragraph">
              <wp:posOffset>3187700</wp:posOffset>
            </wp:positionV>
            <wp:extent cx="5447665" cy="3181350"/>
            <wp:effectExtent l="0" t="0" r="635" b="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B31E15" w:rsidRPr="00F5473B">
        <w:rPr>
          <w:rFonts w:ascii="Times New Roman" w:hint="eastAsia"/>
          <w:b/>
          <w:color w:val="000000" w:themeColor="text1"/>
          <w:sz w:val="32"/>
          <w:szCs w:val="32"/>
        </w:rPr>
        <w:t>1.</w:t>
      </w:r>
      <w:r w:rsidR="0052671D" w:rsidRPr="00F5473B">
        <w:rPr>
          <w:rFonts w:ascii="Times New Roman" w:hint="eastAsia"/>
          <w:b/>
          <w:color w:val="000000" w:themeColor="text1"/>
          <w:sz w:val="32"/>
          <w:szCs w:val="32"/>
        </w:rPr>
        <w:t>信息咨询</w:t>
      </w:r>
      <w:r w:rsidR="00A433A7" w:rsidRPr="00F5473B">
        <w:rPr>
          <w:rFonts w:ascii="Times New Roman"/>
          <w:b/>
          <w:color w:val="000000" w:themeColor="text1"/>
          <w:sz w:val="32"/>
          <w:szCs w:val="32"/>
        </w:rPr>
        <w:t>：</w:t>
      </w:r>
      <w:r w:rsidR="002D3644">
        <w:rPr>
          <w:rFonts w:ascii="Times New Roman"/>
          <w:b/>
          <w:color w:val="000000" w:themeColor="text1"/>
          <w:sz w:val="32"/>
          <w:szCs w:val="32"/>
        </w:rPr>
        <w:t>5989</w:t>
      </w:r>
      <w:r w:rsidR="005345BE" w:rsidRPr="00F5473B">
        <w:rPr>
          <w:rFonts w:ascii="Times New Roman"/>
          <w:b/>
          <w:color w:val="000000" w:themeColor="text1"/>
          <w:sz w:val="32"/>
          <w:szCs w:val="32"/>
        </w:rPr>
        <w:t>件</w:t>
      </w:r>
      <w:r w:rsidR="00A433A7" w:rsidRPr="00F5473B">
        <w:rPr>
          <w:rFonts w:ascii="Times New Roman"/>
          <w:b/>
          <w:color w:val="000000" w:themeColor="text1"/>
          <w:sz w:val="32"/>
          <w:szCs w:val="32"/>
        </w:rPr>
        <w:t>，</w:t>
      </w:r>
      <w:r w:rsidR="005345BE" w:rsidRPr="00F5473B">
        <w:rPr>
          <w:rFonts w:ascii="Times New Roman"/>
          <w:color w:val="000000" w:themeColor="text1"/>
          <w:sz w:val="32"/>
          <w:szCs w:val="32"/>
        </w:rPr>
        <w:t>主要涉及公交线路</w:t>
      </w:r>
      <w:r w:rsidR="00D93359" w:rsidRPr="00F5473B">
        <w:rPr>
          <w:rFonts w:ascii="Times New Roman"/>
          <w:color w:val="000000" w:themeColor="text1"/>
          <w:sz w:val="32"/>
          <w:szCs w:val="32"/>
        </w:rPr>
        <w:t>、</w:t>
      </w:r>
      <w:r w:rsidR="006804CF" w:rsidRPr="00F5473B">
        <w:rPr>
          <w:rFonts w:ascii="Times New Roman"/>
          <w:color w:val="000000" w:themeColor="text1"/>
          <w:sz w:val="32"/>
          <w:szCs w:val="32"/>
        </w:rPr>
        <w:t>转乘、首末班时间</w:t>
      </w:r>
      <w:r w:rsidR="0052671D" w:rsidRPr="00F5473B">
        <w:rPr>
          <w:rFonts w:ascii="Times New Roman" w:hint="eastAsia"/>
          <w:color w:val="000000" w:themeColor="text1"/>
          <w:sz w:val="32"/>
          <w:szCs w:val="32"/>
        </w:rPr>
        <w:t>，</w:t>
      </w:r>
      <w:r w:rsidR="004B2B4F">
        <w:rPr>
          <w:rFonts w:ascii="Times New Roman"/>
          <w:color w:val="000000" w:themeColor="text1"/>
          <w:sz w:val="32"/>
          <w:szCs w:val="32"/>
        </w:rPr>
        <w:t>出租汽车</w:t>
      </w:r>
      <w:r w:rsidR="009D194C" w:rsidRPr="00F5473B">
        <w:rPr>
          <w:rFonts w:ascii="Times New Roman"/>
          <w:color w:val="000000" w:themeColor="text1"/>
          <w:sz w:val="32"/>
          <w:szCs w:val="32"/>
        </w:rPr>
        <w:t>运价</w:t>
      </w:r>
      <w:r w:rsidR="00D9081E" w:rsidRPr="00B31E15">
        <w:rPr>
          <w:rFonts w:ascii="Times New Roman"/>
          <w:sz w:val="32"/>
          <w:szCs w:val="32"/>
        </w:rPr>
        <w:t>，</w:t>
      </w:r>
      <w:r w:rsidR="009D194C" w:rsidRPr="00B31E15">
        <w:rPr>
          <w:rFonts w:ascii="Times New Roman"/>
          <w:sz w:val="32"/>
          <w:szCs w:val="32"/>
        </w:rPr>
        <w:t>叫车服务</w:t>
      </w:r>
      <w:r w:rsidR="00D9081E" w:rsidRPr="00B31E15">
        <w:rPr>
          <w:rFonts w:ascii="Times New Roman"/>
          <w:sz w:val="32"/>
          <w:szCs w:val="32"/>
        </w:rPr>
        <w:t>，</w:t>
      </w:r>
      <w:r w:rsidR="009D194C" w:rsidRPr="00B31E15">
        <w:rPr>
          <w:rFonts w:ascii="Times New Roman"/>
          <w:sz w:val="32"/>
          <w:szCs w:val="32"/>
        </w:rPr>
        <w:t>从业资格证、道路运输证的办理、转籍和年审</w:t>
      </w:r>
      <w:r w:rsidR="00D9081E" w:rsidRPr="00B31E15">
        <w:rPr>
          <w:rFonts w:ascii="Times New Roman"/>
          <w:sz w:val="32"/>
          <w:szCs w:val="32"/>
        </w:rPr>
        <w:t>，</w:t>
      </w:r>
      <w:r w:rsidR="009D194C" w:rsidRPr="00B31E15">
        <w:rPr>
          <w:rFonts w:ascii="Times New Roman"/>
          <w:sz w:val="32"/>
          <w:szCs w:val="32"/>
        </w:rPr>
        <w:t>车辆二级维护</w:t>
      </w:r>
      <w:r w:rsidR="00D9081E" w:rsidRPr="00B31E15">
        <w:rPr>
          <w:rFonts w:ascii="Times New Roman"/>
          <w:sz w:val="32"/>
          <w:szCs w:val="32"/>
        </w:rPr>
        <w:t>，</w:t>
      </w:r>
      <w:r w:rsidR="009D194C" w:rsidRPr="00B31E15">
        <w:rPr>
          <w:rFonts w:ascii="Times New Roman"/>
          <w:sz w:val="32"/>
          <w:szCs w:val="32"/>
        </w:rPr>
        <w:t>长途汽车班次等</w:t>
      </w:r>
      <w:r w:rsidR="0052671D" w:rsidRPr="00B31E15">
        <w:rPr>
          <w:rFonts w:ascii="Times New Roman" w:hint="eastAsia"/>
          <w:sz w:val="32"/>
          <w:szCs w:val="32"/>
        </w:rPr>
        <w:t>方面的信息</w:t>
      </w:r>
      <w:r w:rsidR="009D194C" w:rsidRPr="00B31E15">
        <w:rPr>
          <w:rFonts w:ascii="Times New Roman"/>
          <w:sz w:val="32"/>
          <w:szCs w:val="32"/>
        </w:rPr>
        <w:t>。</w:t>
      </w:r>
    </w:p>
    <w:p w:rsidR="009D194C" w:rsidRPr="009C74B8" w:rsidRDefault="0097770A" w:rsidP="009C3270">
      <w:pPr>
        <w:spacing w:beforeLines="50" w:before="156" w:line="560" w:lineRule="exact"/>
        <w:ind w:firstLineChars="200" w:firstLine="643"/>
        <w:rPr>
          <w:rFonts w:ascii="Times New Roman"/>
          <w:sz w:val="32"/>
          <w:szCs w:val="32"/>
        </w:rPr>
      </w:pPr>
      <w:r w:rsidRPr="00F739FE">
        <w:rPr>
          <w:rFonts w:ascii="Times New Roman" w:hint="eastAsia"/>
          <w:b/>
          <w:color w:val="000000" w:themeColor="text1"/>
          <w:sz w:val="32"/>
          <w:szCs w:val="32"/>
        </w:rPr>
        <w:t>2</w:t>
      </w:r>
      <w:r w:rsidR="00BA24C3" w:rsidRPr="00F739FE">
        <w:rPr>
          <w:rFonts w:ascii="Times New Roman" w:hint="eastAsia"/>
          <w:b/>
          <w:color w:val="000000" w:themeColor="text1"/>
          <w:sz w:val="32"/>
          <w:szCs w:val="32"/>
        </w:rPr>
        <w:t>.</w:t>
      </w:r>
      <w:r w:rsidR="009D194C" w:rsidRPr="00F739FE">
        <w:rPr>
          <w:rFonts w:ascii="Times New Roman"/>
          <w:b/>
          <w:color w:val="000000" w:themeColor="text1"/>
          <w:sz w:val="32"/>
          <w:szCs w:val="32"/>
        </w:rPr>
        <w:t>投诉举报</w:t>
      </w:r>
      <w:r w:rsidR="00A433A7" w:rsidRPr="00F739FE">
        <w:rPr>
          <w:rFonts w:ascii="Times New Roman"/>
          <w:b/>
          <w:color w:val="000000" w:themeColor="text1"/>
          <w:sz w:val="32"/>
          <w:szCs w:val="32"/>
        </w:rPr>
        <w:t>：</w:t>
      </w:r>
      <w:r w:rsidR="009D7AA3">
        <w:rPr>
          <w:rFonts w:ascii="Times New Roman"/>
          <w:b/>
          <w:color w:val="000000" w:themeColor="text1"/>
          <w:sz w:val="32"/>
          <w:szCs w:val="32"/>
        </w:rPr>
        <w:t>25</w:t>
      </w:r>
      <w:r w:rsidR="002D3644">
        <w:rPr>
          <w:rFonts w:ascii="Times New Roman"/>
          <w:b/>
          <w:color w:val="000000" w:themeColor="text1"/>
          <w:sz w:val="32"/>
          <w:szCs w:val="32"/>
        </w:rPr>
        <w:t>40</w:t>
      </w:r>
      <w:r w:rsidR="009D194C" w:rsidRPr="00F739FE">
        <w:rPr>
          <w:rFonts w:ascii="Times New Roman"/>
          <w:b/>
          <w:color w:val="000000" w:themeColor="text1"/>
          <w:sz w:val="32"/>
          <w:szCs w:val="32"/>
        </w:rPr>
        <w:t>件</w:t>
      </w:r>
      <w:r w:rsidR="00A433A7" w:rsidRPr="00F739FE">
        <w:rPr>
          <w:rFonts w:ascii="Times New Roman"/>
          <w:b/>
          <w:color w:val="000000" w:themeColor="text1"/>
          <w:sz w:val="32"/>
          <w:szCs w:val="32"/>
        </w:rPr>
        <w:t>，</w:t>
      </w:r>
      <w:r w:rsidR="009D194C" w:rsidRPr="009C74B8">
        <w:rPr>
          <w:rFonts w:ascii="Times New Roman"/>
          <w:sz w:val="32"/>
          <w:szCs w:val="32"/>
        </w:rPr>
        <w:t>主要涉及车辆非法营运、公路设施</w:t>
      </w:r>
      <w:r w:rsidR="009D194C" w:rsidRPr="009C74B8">
        <w:rPr>
          <w:rFonts w:ascii="Times New Roman"/>
          <w:sz w:val="32"/>
          <w:szCs w:val="32"/>
        </w:rPr>
        <w:lastRenderedPageBreak/>
        <w:t>维护管养、</w:t>
      </w:r>
      <w:r w:rsidR="004B2B4F">
        <w:rPr>
          <w:rFonts w:ascii="Times New Roman"/>
          <w:sz w:val="32"/>
          <w:szCs w:val="32"/>
        </w:rPr>
        <w:t>出租汽车</w:t>
      </w:r>
      <w:r w:rsidR="009D194C" w:rsidRPr="009C74B8">
        <w:rPr>
          <w:rFonts w:ascii="Times New Roman"/>
          <w:sz w:val="32"/>
          <w:szCs w:val="32"/>
        </w:rPr>
        <w:t>、驾校违规营运和</w:t>
      </w:r>
      <w:r w:rsidR="00D05284" w:rsidRPr="009C74B8">
        <w:rPr>
          <w:rFonts w:ascii="Times New Roman"/>
          <w:sz w:val="32"/>
          <w:szCs w:val="32"/>
        </w:rPr>
        <w:t>长途车、公交车</w:t>
      </w:r>
      <w:r w:rsidR="009D194C" w:rsidRPr="009C74B8">
        <w:rPr>
          <w:rFonts w:ascii="Times New Roman"/>
          <w:sz w:val="32"/>
          <w:szCs w:val="32"/>
        </w:rPr>
        <w:t>驾乘人员服务不规范等。</w:t>
      </w:r>
    </w:p>
    <w:p w:rsidR="00551164" w:rsidRDefault="008822B5" w:rsidP="00C957B4">
      <w:pPr>
        <w:spacing w:line="560" w:lineRule="exact"/>
        <w:ind w:firstLineChars="200" w:firstLine="640"/>
        <w:rPr>
          <w:rFonts w:ascii="Times New Roman"/>
          <w:sz w:val="32"/>
          <w:szCs w:val="32"/>
        </w:rPr>
      </w:pPr>
      <w:r>
        <w:rPr>
          <w:rFonts w:ascii="Times New Roman" w:hint="eastAsia"/>
          <w:sz w:val="32"/>
          <w:szCs w:val="32"/>
        </w:rPr>
        <w:t>（</w:t>
      </w:r>
      <w:r w:rsidR="00484CF6">
        <w:rPr>
          <w:rFonts w:ascii="Times New Roman" w:hint="eastAsia"/>
          <w:sz w:val="32"/>
          <w:szCs w:val="32"/>
        </w:rPr>
        <w:t>1</w:t>
      </w:r>
      <w:r>
        <w:rPr>
          <w:rFonts w:ascii="Times New Roman" w:hint="eastAsia"/>
          <w:sz w:val="32"/>
          <w:szCs w:val="32"/>
        </w:rPr>
        <w:t>）</w:t>
      </w:r>
      <w:r w:rsidR="001062E9">
        <w:rPr>
          <w:rFonts w:ascii="Times New Roman"/>
          <w:sz w:val="32"/>
          <w:szCs w:val="32"/>
        </w:rPr>
        <w:t>公路管理</w:t>
      </w:r>
      <w:r w:rsidR="001062E9">
        <w:rPr>
          <w:rFonts w:ascii="Times New Roman" w:hint="eastAsia"/>
          <w:sz w:val="32"/>
          <w:szCs w:val="32"/>
        </w:rPr>
        <w:t>处</w:t>
      </w:r>
      <w:r w:rsidR="002D3644">
        <w:rPr>
          <w:rFonts w:ascii="Times New Roman"/>
          <w:sz w:val="32"/>
          <w:szCs w:val="32"/>
        </w:rPr>
        <w:t>19</w:t>
      </w:r>
      <w:r w:rsidR="001062E9">
        <w:rPr>
          <w:rFonts w:ascii="Times New Roman" w:hint="eastAsia"/>
          <w:sz w:val="32"/>
          <w:szCs w:val="32"/>
        </w:rPr>
        <w:t>件</w:t>
      </w:r>
      <w:r w:rsidR="001062E9" w:rsidRPr="009C74B8">
        <w:rPr>
          <w:rFonts w:ascii="Times New Roman"/>
          <w:sz w:val="32"/>
          <w:szCs w:val="32"/>
        </w:rPr>
        <w:t>，主要</w:t>
      </w:r>
      <w:r w:rsidR="000171BD">
        <w:rPr>
          <w:rFonts w:ascii="Times New Roman" w:hint="eastAsia"/>
          <w:sz w:val="32"/>
          <w:szCs w:val="32"/>
        </w:rPr>
        <w:t>反映国省干线</w:t>
      </w:r>
      <w:r w:rsidR="002E78B5">
        <w:rPr>
          <w:rFonts w:ascii="Times New Roman" w:hint="eastAsia"/>
          <w:sz w:val="32"/>
          <w:szCs w:val="32"/>
        </w:rPr>
        <w:t>公路</w:t>
      </w:r>
      <w:r w:rsidR="000171BD">
        <w:rPr>
          <w:rFonts w:ascii="Times New Roman" w:hint="eastAsia"/>
          <w:sz w:val="32"/>
          <w:szCs w:val="32"/>
        </w:rPr>
        <w:t>上路面</w:t>
      </w:r>
      <w:r w:rsidR="00A12DD2">
        <w:rPr>
          <w:rFonts w:ascii="Times New Roman" w:hint="eastAsia"/>
          <w:sz w:val="32"/>
          <w:szCs w:val="32"/>
        </w:rPr>
        <w:t>有</w:t>
      </w:r>
      <w:r w:rsidR="008A70D1">
        <w:rPr>
          <w:rFonts w:ascii="Times New Roman" w:hint="eastAsia"/>
          <w:sz w:val="32"/>
          <w:szCs w:val="32"/>
        </w:rPr>
        <w:t>暴露</w:t>
      </w:r>
      <w:r w:rsidR="002E78B5">
        <w:rPr>
          <w:rFonts w:ascii="Times New Roman" w:hint="eastAsia"/>
          <w:sz w:val="32"/>
          <w:szCs w:val="32"/>
        </w:rPr>
        <w:t>垃圾</w:t>
      </w:r>
      <w:r w:rsidR="002D3644">
        <w:rPr>
          <w:rFonts w:ascii="Times New Roman" w:hint="eastAsia"/>
          <w:sz w:val="32"/>
          <w:szCs w:val="32"/>
        </w:rPr>
        <w:t>、</w:t>
      </w:r>
      <w:r w:rsidR="002D3644">
        <w:rPr>
          <w:rFonts w:ascii="Times New Roman"/>
          <w:sz w:val="32"/>
          <w:szCs w:val="32"/>
        </w:rPr>
        <w:t>石块</w:t>
      </w:r>
      <w:r w:rsidR="002D3644">
        <w:rPr>
          <w:rFonts w:ascii="Times New Roman" w:hint="eastAsia"/>
          <w:sz w:val="32"/>
          <w:szCs w:val="32"/>
        </w:rPr>
        <w:t>和</w:t>
      </w:r>
      <w:r w:rsidR="002D3644">
        <w:rPr>
          <w:rFonts w:ascii="Times New Roman"/>
          <w:sz w:val="32"/>
          <w:szCs w:val="32"/>
        </w:rPr>
        <w:t>铁屑</w:t>
      </w:r>
      <w:r w:rsidR="002D3644">
        <w:rPr>
          <w:rFonts w:ascii="Times New Roman" w:hint="eastAsia"/>
          <w:sz w:val="32"/>
          <w:szCs w:val="32"/>
        </w:rPr>
        <w:t>碎片</w:t>
      </w:r>
      <w:r w:rsidR="001062E9">
        <w:rPr>
          <w:rFonts w:ascii="Times New Roman" w:hint="eastAsia"/>
          <w:sz w:val="32"/>
          <w:szCs w:val="32"/>
        </w:rPr>
        <w:t>等问题</w:t>
      </w:r>
      <w:r w:rsidR="001062E9" w:rsidRPr="009C74B8">
        <w:rPr>
          <w:rFonts w:ascii="Times New Roman"/>
          <w:sz w:val="32"/>
          <w:szCs w:val="32"/>
        </w:rPr>
        <w:t>。</w:t>
      </w:r>
    </w:p>
    <w:p w:rsidR="00A12DD2" w:rsidRDefault="003C3ABA" w:rsidP="00717D83">
      <w:pPr>
        <w:spacing w:line="560" w:lineRule="exact"/>
        <w:ind w:firstLineChars="200" w:firstLine="640"/>
        <w:rPr>
          <w:rFonts w:ascii="Times New Roman"/>
          <w:sz w:val="32"/>
          <w:szCs w:val="32"/>
        </w:rPr>
      </w:pPr>
      <w:r>
        <w:rPr>
          <w:rFonts w:ascii="Times New Roman" w:hint="eastAsia"/>
          <w:sz w:val="32"/>
          <w:szCs w:val="32"/>
        </w:rPr>
        <w:t>（</w:t>
      </w:r>
      <w:r w:rsidR="008A70D1">
        <w:rPr>
          <w:rFonts w:ascii="Times New Roman"/>
          <w:sz w:val="32"/>
          <w:szCs w:val="32"/>
        </w:rPr>
        <w:t>2</w:t>
      </w:r>
      <w:r>
        <w:rPr>
          <w:rFonts w:ascii="Times New Roman" w:hint="eastAsia"/>
          <w:sz w:val="32"/>
          <w:szCs w:val="32"/>
        </w:rPr>
        <w:t>）</w:t>
      </w:r>
      <w:r w:rsidR="00A12DD2">
        <w:rPr>
          <w:rFonts w:ascii="Times New Roman" w:hint="eastAsia"/>
          <w:sz w:val="32"/>
          <w:szCs w:val="32"/>
        </w:rPr>
        <w:t>航道</w:t>
      </w:r>
      <w:r w:rsidR="00A12DD2">
        <w:rPr>
          <w:rFonts w:ascii="Times New Roman"/>
          <w:sz w:val="32"/>
          <w:szCs w:val="32"/>
        </w:rPr>
        <w:t>管理处</w:t>
      </w:r>
      <w:r w:rsidR="00A12DD2">
        <w:rPr>
          <w:rFonts w:ascii="Times New Roman" w:hint="eastAsia"/>
          <w:sz w:val="32"/>
          <w:szCs w:val="32"/>
        </w:rPr>
        <w:t>2</w:t>
      </w:r>
      <w:r w:rsidR="00A12DD2">
        <w:rPr>
          <w:rFonts w:ascii="Times New Roman" w:hint="eastAsia"/>
          <w:sz w:val="32"/>
          <w:szCs w:val="32"/>
        </w:rPr>
        <w:t>件</w:t>
      </w:r>
      <w:r w:rsidR="00A12DD2">
        <w:rPr>
          <w:rFonts w:ascii="Times New Roman"/>
          <w:sz w:val="32"/>
          <w:szCs w:val="32"/>
        </w:rPr>
        <w:t>，</w:t>
      </w:r>
      <w:r w:rsidR="00A12DD2">
        <w:rPr>
          <w:rFonts w:ascii="Times New Roman" w:hint="eastAsia"/>
          <w:sz w:val="32"/>
          <w:szCs w:val="32"/>
        </w:rPr>
        <w:t>反映</w:t>
      </w:r>
      <w:r w:rsidR="00E46C69">
        <w:rPr>
          <w:rFonts w:ascii="Times New Roman" w:hint="eastAsia"/>
          <w:sz w:val="32"/>
          <w:szCs w:val="32"/>
        </w:rPr>
        <w:t>焦溪粮庄桥</w:t>
      </w:r>
      <w:r w:rsidR="00E46C69">
        <w:rPr>
          <w:rFonts w:ascii="Times New Roman"/>
          <w:sz w:val="32"/>
          <w:szCs w:val="32"/>
        </w:rPr>
        <w:t>桥桩被撞坏</w:t>
      </w:r>
      <w:r w:rsidR="00E46C69">
        <w:rPr>
          <w:rFonts w:ascii="Times New Roman" w:hint="eastAsia"/>
          <w:sz w:val="32"/>
          <w:szCs w:val="32"/>
        </w:rPr>
        <w:t>等</w:t>
      </w:r>
      <w:r w:rsidR="00A12DD2">
        <w:rPr>
          <w:rFonts w:ascii="Times New Roman" w:hint="eastAsia"/>
          <w:sz w:val="32"/>
          <w:szCs w:val="32"/>
        </w:rPr>
        <w:t>问题</w:t>
      </w:r>
      <w:r w:rsidR="00A12DD2">
        <w:rPr>
          <w:rFonts w:ascii="Times New Roman"/>
          <w:sz w:val="32"/>
          <w:szCs w:val="32"/>
        </w:rPr>
        <w:t>。</w:t>
      </w:r>
      <w:r w:rsidR="00E46C69">
        <w:rPr>
          <w:rFonts w:ascii="Times New Roman" w:hint="eastAsia"/>
          <w:sz w:val="32"/>
          <w:szCs w:val="32"/>
        </w:rPr>
        <w:t>（经核实</w:t>
      </w:r>
      <w:r w:rsidR="00E46C69">
        <w:rPr>
          <w:rFonts w:ascii="Times New Roman"/>
          <w:sz w:val="32"/>
          <w:szCs w:val="32"/>
        </w:rPr>
        <w:t>，</w:t>
      </w:r>
      <w:r w:rsidR="00E46C69">
        <w:rPr>
          <w:rFonts w:ascii="Times New Roman" w:hint="eastAsia"/>
          <w:sz w:val="32"/>
          <w:szCs w:val="32"/>
        </w:rPr>
        <w:t>工单内容</w:t>
      </w:r>
      <w:r w:rsidR="00E46C69">
        <w:rPr>
          <w:rFonts w:ascii="Times New Roman"/>
          <w:sz w:val="32"/>
          <w:szCs w:val="32"/>
        </w:rPr>
        <w:t>均不属于</w:t>
      </w:r>
      <w:r w:rsidR="00E46C69">
        <w:rPr>
          <w:rFonts w:ascii="Times New Roman" w:hint="eastAsia"/>
          <w:sz w:val="32"/>
          <w:szCs w:val="32"/>
        </w:rPr>
        <w:t>航道</w:t>
      </w:r>
      <w:r w:rsidR="00E46C69">
        <w:rPr>
          <w:rFonts w:ascii="Times New Roman"/>
          <w:sz w:val="32"/>
          <w:szCs w:val="32"/>
        </w:rPr>
        <w:t>管辖</w:t>
      </w:r>
      <w:r w:rsidR="00E46C69">
        <w:rPr>
          <w:rFonts w:ascii="Times New Roman" w:hint="eastAsia"/>
          <w:sz w:val="32"/>
          <w:szCs w:val="32"/>
        </w:rPr>
        <w:t>）</w:t>
      </w:r>
    </w:p>
    <w:p w:rsidR="00732DF6" w:rsidRDefault="008F5CA5" w:rsidP="00717D83">
      <w:pPr>
        <w:spacing w:line="560" w:lineRule="exact"/>
        <w:ind w:firstLineChars="200" w:firstLine="640"/>
        <w:rPr>
          <w:rFonts w:ascii="Times New Roman"/>
          <w:color w:val="0D0D0D" w:themeColor="text1" w:themeTint="F2"/>
          <w:sz w:val="32"/>
          <w:szCs w:val="32"/>
        </w:rPr>
      </w:pPr>
      <w:r>
        <w:rPr>
          <w:rFonts w:ascii="Times New Roman" w:hint="eastAsia"/>
          <w:sz w:val="32"/>
          <w:szCs w:val="32"/>
        </w:rPr>
        <w:t>（</w:t>
      </w:r>
      <w:r>
        <w:rPr>
          <w:rFonts w:ascii="Times New Roman" w:hint="eastAsia"/>
          <w:sz w:val="32"/>
          <w:szCs w:val="32"/>
        </w:rPr>
        <w:t>3</w:t>
      </w:r>
      <w:r>
        <w:rPr>
          <w:rFonts w:ascii="Times New Roman" w:hint="eastAsia"/>
          <w:sz w:val="32"/>
          <w:szCs w:val="32"/>
        </w:rPr>
        <w:t>）</w:t>
      </w:r>
      <w:r w:rsidR="00A64233" w:rsidRPr="009C74B8">
        <w:rPr>
          <w:rFonts w:ascii="Times New Roman"/>
          <w:sz w:val="32"/>
          <w:szCs w:val="32"/>
        </w:rPr>
        <w:t>运输管理处</w:t>
      </w:r>
      <w:r w:rsidR="00776572">
        <w:rPr>
          <w:rFonts w:ascii="Times New Roman" w:hint="eastAsia"/>
          <w:sz w:val="32"/>
          <w:szCs w:val="32"/>
        </w:rPr>
        <w:t>1</w:t>
      </w:r>
      <w:r w:rsidR="008A70D1">
        <w:rPr>
          <w:rFonts w:ascii="Times New Roman"/>
          <w:sz w:val="32"/>
          <w:szCs w:val="32"/>
        </w:rPr>
        <w:t>7</w:t>
      </w:r>
      <w:r w:rsidR="00A12DD2">
        <w:rPr>
          <w:rFonts w:ascii="Times New Roman"/>
          <w:sz w:val="32"/>
          <w:szCs w:val="32"/>
        </w:rPr>
        <w:t>45</w:t>
      </w:r>
      <w:r w:rsidR="00A64233" w:rsidRPr="001E25C4">
        <w:rPr>
          <w:rFonts w:ascii="Times New Roman"/>
          <w:sz w:val="32"/>
          <w:szCs w:val="32"/>
        </w:rPr>
        <w:t>件</w:t>
      </w:r>
      <w:r w:rsidR="00AD3B40" w:rsidRPr="001E25C4">
        <w:rPr>
          <w:rFonts w:ascii="Times New Roman"/>
          <w:sz w:val="32"/>
          <w:szCs w:val="32"/>
        </w:rPr>
        <w:t>，其中反映</w:t>
      </w:r>
      <w:r w:rsidR="004B2B4F">
        <w:rPr>
          <w:rFonts w:ascii="Times New Roman"/>
          <w:sz w:val="32"/>
          <w:szCs w:val="32"/>
        </w:rPr>
        <w:t>出租汽车</w:t>
      </w:r>
      <w:r w:rsidR="00AD3B40" w:rsidRPr="001E25C4">
        <w:rPr>
          <w:rFonts w:ascii="Times New Roman"/>
          <w:sz w:val="32"/>
          <w:szCs w:val="32"/>
        </w:rPr>
        <w:t>经营服务方面</w:t>
      </w:r>
      <w:r w:rsidR="008A70D1">
        <w:rPr>
          <w:rFonts w:ascii="Times New Roman"/>
          <w:sz w:val="32"/>
          <w:szCs w:val="32"/>
        </w:rPr>
        <w:t>15</w:t>
      </w:r>
      <w:r w:rsidR="00E46C69">
        <w:rPr>
          <w:rFonts w:ascii="Times New Roman"/>
          <w:sz w:val="32"/>
          <w:szCs w:val="32"/>
        </w:rPr>
        <w:t>05</w:t>
      </w:r>
      <w:r w:rsidR="00AD3B40" w:rsidRPr="001E25C4">
        <w:rPr>
          <w:rFonts w:ascii="Times New Roman"/>
          <w:sz w:val="32"/>
          <w:szCs w:val="32"/>
        </w:rPr>
        <w:t>件，其他主要还涉</w:t>
      </w:r>
      <w:r w:rsidR="00AD3B40" w:rsidRPr="00C239E7">
        <w:rPr>
          <w:rFonts w:ascii="Times New Roman"/>
          <w:color w:val="0D0D0D" w:themeColor="text1" w:themeTint="F2"/>
          <w:sz w:val="32"/>
          <w:szCs w:val="32"/>
        </w:rPr>
        <w:t>及举报</w:t>
      </w:r>
      <w:r w:rsidR="00EF663D">
        <w:rPr>
          <w:rFonts w:ascii="Times New Roman" w:hint="eastAsia"/>
          <w:color w:val="0D0D0D" w:themeColor="text1" w:themeTint="F2"/>
          <w:sz w:val="32"/>
          <w:szCs w:val="32"/>
        </w:rPr>
        <w:t>黑车</w:t>
      </w:r>
      <w:r w:rsidR="00764734" w:rsidRPr="00C239E7">
        <w:rPr>
          <w:rFonts w:ascii="Times New Roman" w:hint="eastAsia"/>
          <w:color w:val="0D0D0D" w:themeColor="text1" w:themeTint="F2"/>
          <w:sz w:val="32"/>
          <w:szCs w:val="32"/>
        </w:rPr>
        <w:t>非法营运</w:t>
      </w:r>
      <w:r w:rsidR="00AD3B40" w:rsidRPr="00C239E7">
        <w:rPr>
          <w:rFonts w:ascii="Times New Roman"/>
          <w:color w:val="0D0D0D" w:themeColor="text1" w:themeTint="F2"/>
          <w:sz w:val="32"/>
          <w:szCs w:val="32"/>
        </w:rPr>
        <w:t>、</w:t>
      </w:r>
      <w:r w:rsidR="00892FA1" w:rsidRPr="00C239E7">
        <w:rPr>
          <w:rFonts w:ascii="Times New Roman" w:hint="eastAsia"/>
          <w:color w:val="0D0D0D" w:themeColor="text1" w:themeTint="F2"/>
          <w:sz w:val="32"/>
          <w:szCs w:val="32"/>
        </w:rPr>
        <w:t>大巴车违规经营</w:t>
      </w:r>
      <w:r w:rsidR="00AD3B40" w:rsidRPr="00C239E7">
        <w:rPr>
          <w:rFonts w:ascii="Times New Roman"/>
          <w:color w:val="0D0D0D" w:themeColor="text1" w:themeTint="F2"/>
          <w:sz w:val="32"/>
          <w:szCs w:val="32"/>
        </w:rPr>
        <w:t>、</w:t>
      </w:r>
      <w:r w:rsidR="004B2B4F">
        <w:rPr>
          <w:rFonts w:ascii="Times New Roman"/>
          <w:color w:val="0D0D0D" w:themeColor="text1" w:themeTint="F2"/>
          <w:sz w:val="32"/>
          <w:szCs w:val="32"/>
        </w:rPr>
        <w:t>出租汽车</w:t>
      </w:r>
      <w:r w:rsidR="006C5CA3" w:rsidRPr="00C239E7">
        <w:rPr>
          <w:rFonts w:ascii="Times New Roman" w:hint="eastAsia"/>
          <w:color w:val="0D0D0D" w:themeColor="text1" w:themeTint="F2"/>
          <w:sz w:val="32"/>
          <w:szCs w:val="32"/>
        </w:rPr>
        <w:t>候客区</w:t>
      </w:r>
      <w:r w:rsidR="006C339E" w:rsidRPr="00C239E7">
        <w:rPr>
          <w:rFonts w:ascii="Times New Roman" w:hint="eastAsia"/>
          <w:color w:val="0D0D0D" w:themeColor="text1" w:themeTint="F2"/>
          <w:sz w:val="32"/>
          <w:szCs w:val="32"/>
        </w:rPr>
        <w:t>秩序混乱</w:t>
      </w:r>
      <w:r w:rsidR="00F25F4C" w:rsidRPr="00C239E7">
        <w:rPr>
          <w:rFonts w:ascii="Times New Roman" w:hint="eastAsia"/>
          <w:color w:val="0D0D0D" w:themeColor="text1" w:themeTint="F2"/>
          <w:sz w:val="32"/>
          <w:szCs w:val="32"/>
        </w:rPr>
        <w:t>、汽修厂</w:t>
      </w:r>
      <w:r w:rsidR="00764734" w:rsidRPr="00C239E7">
        <w:rPr>
          <w:rFonts w:hint="eastAsia"/>
          <w:color w:val="0D0D0D" w:themeColor="text1" w:themeTint="F2"/>
          <w:sz w:val="32"/>
          <w:szCs w:val="32"/>
        </w:rPr>
        <w:t>和</w:t>
      </w:r>
      <w:r w:rsidR="001E25C4" w:rsidRPr="00C239E7">
        <w:rPr>
          <w:rFonts w:ascii="Times New Roman" w:hint="eastAsia"/>
          <w:color w:val="0D0D0D" w:themeColor="text1" w:themeTint="F2"/>
          <w:sz w:val="32"/>
          <w:szCs w:val="32"/>
        </w:rPr>
        <w:t>驾培等</w:t>
      </w:r>
      <w:r w:rsidR="003230A3" w:rsidRPr="00C239E7">
        <w:rPr>
          <w:rFonts w:ascii="Times New Roman" w:hint="eastAsia"/>
          <w:color w:val="0D0D0D" w:themeColor="text1" w:themeTint="F2"/>
          <w:sz w:val="32"/>
          <w:szCs w:val="32"/>
        </w:rPr>
        <w:t>方面的问题</w:t>
      </w:r>
      <w:r w:rsidR="001E25C4" w:rsidRPr="00C239E7">
        <w:rPr>
          <w:rFonts w:ascii="Times New Roman" w:hint="eastAsia"/>
          <w:color w:val="0D0D0D" w:themeColor="text1" w:themeTint="F2"/>
          <w:sz w:val="32"/>
          <w:szCs w:val="32"/>
        </w:rPr>
        <w:t>。</w:t>
      </w:r>
    </w:p>
    <w:p w:rsidR="00037467" w:rsidRDefault="008E22BA" w:rsidP="00757188">
      <w:pPr>
        <w:spacing w:line="560" w:lineRule="exact"/>
        <w:ind w:firstLineChars="200" w:firstLine="640"/>
        <w:rPr>
          <w:rFonts w:ascii="Times New Roman"/>
          <w:sz w:val="32"/>
          <w:szCs w:val="32"/>
        </w:rPr>
      </w:pPr>
      <w:r w:rsidRPr="00BA4DF4">
        <w:rPr>
          <w:rFonts w:ascii="Times New Roman"/>
          <w:sz w:val="32"/>
          <w:szCs w:val="32"/>
        </w:rPr>
        <w:t>（</w:t>
      </w:r>
      <w:r w:rsidR="008F5CA5">
        <w:rPr>
          <w:rFonts w:ascii="Times New Roman"/>
          <w:sz w:val="32"/>
          <w:szCs w:val="32"/>
        </w:rPr>
        <w:t>4</w:t>
      </w:r>
      <w:r w:rsidRPr="00BA4DF4">
        <w:rPr>
          <w:rFonts w:ascii="Times New Roman"/>
          <w:sz w:val="32"/>
          <w:szCs w:val="32"/>
        </w:rPr>
        <w:t>）</w:t>
      </w:r>
      <w:r w:rsidR="00037467">
        <w:rPr>
          <w:rFonts w:ascii="Times New Roman" w:hint="eastAsia"/>
          <w:sz w:val="32"/>
          <w:szCs w:val="32"/>
        </w:rPr>
        <w:t>产业</w:t>
      </w:r>
      <w:r w:rsidR="00037467">
        <w:rPr>
          <w:rFonts w:ascii="Times New Roman"/>
          <w:sz w:val="32"/>
          <w:szCs w:val="32"/>
        </w:rPr>
        <w:t>集团</w:t>
      </w:r>
      <w:r w:rsidR="00037467">
        <w:rPr>
          <w:rFonts w:ascii="Times New Roman"/>
          <w:sz w:val="32"/>
          <w:szCs w:val="32"/>
        </w:rPr>
        <w:t>2</w:t>
      </w:r>
      <w:r w:rsidR="00037467">
        <w:rPr>
          <w:rFonts w:ascii="Times New Roman" w:hint="eastAsia"/>
          <w:sz w:val="32"/>
          <w:szCs w:val="32"/>
        </w:rPr>
        <w:t>件</w:t>
      </w:r>
      <w:r w:rsidR="00037467">
        <w:rPr>
          <w:rFonts w:ascii="Times New Roman"/>
          <w:sz w:val="32"/>
          <w:szCs w:val="32"/>
        </w:rPr>
        <w:t>，</w:t>
      </w:r>
      <w:r w:rsidR="00037467">
        <w:rPr>
          <w:rFonts w:ascii="Times New Roman" w:hint="eastAsia"/>
          <w:sz w:val="32"/>
          <w:szCs w:val="32"/>
        </w:rPr>
        <w:t>反映</w:t>
      </w:r>
      <w:r w:rsidR="00037467">
        <w:rPr>
          <w:rFonts w:ascii="Times New Roman"/>
          <w:sz w:val="32"/>
          <w:szCs w:val="32"/>
        </w:rPr>
        <w:t>客运中心停车场排队</w:t>
      </w:r>
      <w:r w:rsidR="00037467">
        <w:rPr>
          <w:rFonts w:ascii="Times New Roman" w:hint="eastAsia"/>
          <w:sz w:val="32"/>
          <w:szCs w:val="32"/>
        </w:rPr>
        <w:t>缴费时间</w:t>
      </w:r>
      <w:r w:rsidR="00037467">
        <w:rPr>
          <w:rFonts w:ascii="Times New Roman"/>
          <w:sz w:val="32"/>
          <w:szCs w:val="32"/>
        </w:rPr>
        <w:t>长</w:t>
      </w:r>
      <w:r w:rsidR="00037467">
        <w:rPr>
          <w:rFonts w:ascii="Times New Roman" w:hint="eastAsia"/>
          <w:sz w:val="32"/>
          <w:szCs w:val="32"/>
        </w:rPr>
        <w:t>和</w:t>
      </w:r>
      <w:r w:rsidR="00037467">
        <w:rPr>
          <w:rFonts w:ascii="Times New Roman"/>
          <w:sz w:val="32"/>
          <w:szCs w:val="32"/>
        </w:rPr>
        <w:t>保洁员服务态度</w:t>
      </w:r>
      <w:r w:rsidR="00037467">
        <w:rPr>
          <w:rFonts w:ascii="Times New Roman" w:hint="eastAsia"/>
          <w:sz w:val="32"/>
          <w:szCs w:val="32"/>
        </w:rPr>
        <w:t>差</w:t>
      </w:r>
      <w:r w:rsidR="00037467">
        <w:rPr>
          <w:rFonts w:ascii="Times New Roman"/>
          <w:sz w:val="32"/>
          <w:szCs w:val="32"/>
        </w:rPr>
        <w:t>的问题。</w:t>
      </w:r>
    </w:p>
    <w:p w:rsidR="00EF663D" w:rsidRPr="0066766E" w:rsidRDefault="00037467" w:rsidP="00037467">
      <w:pPr>
        <w:spacing w:line="560" w:lineRule="exact"/>
        <w:ind w:firstLineChars="200" w:firstLine="640"/>
        <w:rPr>
          <w:rFonts w:ascii="Times New Roman"/>
          <w:sz w:val="32"/>
          <w:szCs w:val="32"/>
        </w:rPr>
      </w:pPr>
      <w:r w:rsidRPr="00BA4DF4">
        <w:rPr>
          <w:rFonts w:ascii="Times New Roman"/>
          <w:sz w:val="32"/>
          <w:szCs w:val="32"/>
        </w:rPr>
        <w:t>（</w:t>
      </w:r>
      <w:r>
        <w:rPr>
          <w:rFonts w:ascii="Times New Roman"/>
          <w:sz w:val="32"/>
          <w:szCs w:val="32"/>
        </w:rPr>
        <w:t>5</w:t>
      </w:r>
      <w:r w:rsidRPr="00BA4DF4">
        <w:rPr>
          <w:rFonts w:ascii="Times New Roman"/>
          <w:sz w:val="32"/>
          <w:szCs w:val="32"/>
        </w:rPr>
        <w:t>）</w:t>
      </w:r>
      <w:r w:rsidR="00646002" w:rsidRPr="009C74B8">
        <w:rPr>
          <w:rFonts w:ascii="Times New Roman"/>
          <w:sz w:val="32"/>
          <w:szCs w:val="32"/>
        </w:rPr>
        <w:t>公交集团</w:t>
      </w:r>
      <w:r w:rsidR="00EF663D">
        <w:rPr>
          <w:rFonts w:ascii="Times New Roman"/>
          <w:sz w:val="32"/>
          <w:szCs w:val="32"/>
        </w:rPr>
        <w:t>588</w:t>
      </w:r>
      <w:r w:rsidR="00646002">
        <w:rPr>
          <w:rFonts w:ascii="Times New Roman"/>
          <w:sz w:val="32"/>
          <w:szCs w:val="32"/>
        </w:rPr>
        <w:t>件，主要反映公交车</w:t>
      </w:r>
      <w:r w:rsidR="00646002">
        <w:rPr>
          <w:rFonts w:ascii="Times New Roman" w:hint="eastAsia"/>
          <w:sz w:val="32"/>
          <w:szCs w:val="32"/>
        </w:rPr>
        <w:t>等候时间长、</w:t>
      </w:r>
      <w:r w:rsidR="00646002" w:rsidRPr="00803BA9">
        <w:rPr>
          <w:rFonts w:ascii="Times New Roman"/>
          <w:sz w:val="32"/>
          <w:szCs w:val="32"/>
        </w:rPr>
        <w:t>未照顾赶来的乘客、</w:t>
      </w:r>
      <w:r w:rsidR="00646002" w:rsidRPr="00B4471E">
        <w:rPr>
          <w:rFonts w:ascii="Times New Roman"/>
          <w:color w:val="000000" w:themeColor="text1"/>
          <w:sz w:val="32"/>
          <w:szCs w:val="32"/>
        </w:rPr>
        <w:t>驾驶员服务态度差、</w:t>
      </w:r>
      <w:r w:rsidR="00037ED9">
        <w:rPr>
          <w:rFonts w:ascii="Times New Roman" w:hint="eastAsia"/>
          <w:color w:val="000000" w:themeColor="text1"/>
          <w:sz w:val="32"/>
          <w:szCs w:val="32"/>
        </w:rPr>
        <w:t>未按站点停靠（二次停靠）</w:t>
      </w:r>
      <w:r w:rsidR="00646002" w:rsidRPr="00B4471E">
        <w:rPr>
          <w:rFonts w:ascii="Times New Roman" w:hint="eastAsia"/>
          <w:color w:val="000000" w:themeColor="text1"/>
          <w:sz w:val="32"/>
          <w:szCs w:val="32"/>
        </w:rPr>
        <w:t>、不文明驾驶、不安全行车、</w:t>
      </w:r>
      <w:r w:rsidR="00646002" w:rsidRPr="00803BA9">
        <w:rPr>
          <w:rFonts w:ascii="Times New Roman" w:hint="eastAsia"/>
          <w:sz w:val="32"/>
          <w:szCs w:val="32"/>
        </w:rPr>
        <w:t>乱张贴</w:t>
      </w:r>
      <w:r w:rsidR="00EF663D">
        <w:rPr>
          <w:rFonts w:ascii="Times New Roman" w:hint="eastAsia"/>
          <w:sz w:val="32"/>
          <w:szCs w:val="32"/>
        </w:rPr>
        <w:t>、</w:t>
      </w:r>
      <w:r w:rsidR="00EF663D">
        <w:rPr>
          <w:rFonts w:ascii="Times New Roman"/>
          <w:sz w:val="32"/>
          <w:szCs w:val="32"/>
        </w:rPr>
        <w:t>公交站台</w:t>
      </w:r>
      <w:r w:rsidR="00EF663D">
        <w:rPr>
          <w:rFonts w:ascii="Times New Roman" w:hint="eastAsia"/>
          <w:sz w:val="32"/>
          <w:szCs w:val="32"/>
        </w:rPr>
        <w:t>设施</w:t>
      </w:r>
      <w:r w:rsidR="00646002" w:rsidRPr="00361F33">
        <w:rPr>
          <w:rFonts w:ascii="Times New Roman"/>
          <w:sz w:val="32"/>
          <w:szCs w:val="32"/>
        </w:rPr>
        <w:t>等问题</w:t>
      </w:r>
      <w:r w:rsidR="00646002" w:rsidRPr="009C74B8">
        <w:rPr>
          <w:rFonts w:ascii="Times New Roman"/>
          <w:sz w:val="32"/>
          <w:szCs w:val="32"/>
        </w:rPr>
        <w:t>。例如</w:t>
      </w:r>
      <w:r w:rsidR="00646002">
        <w:rPr>
          <w:rFonts w:ascii="Times New Roman" w:hint="eastAsia"/>
          <w:sz w:val="32"/>
          <w:szCs w:val="32"/>
        </w:rPr>
        <w:t>：</w:t>
      </w:r>
      <w:r w:rsidR="00EF663D">
        <w:rPr>
          <w:rFonts w:ascii="Times New Roman"/>
          <w:sz w:val="32"/>
          <w:szCs w:val="32"/>
        </w:rPr>
        <w:t>4</w:t>
      </w:r>
      <w:r w:rsidR="00646002">
        <w:rPr>
          <w:rFonts w:ascii="Times New Roman" w:hint="eastAsia"/>
          <w:sz w:val="32"/>
          <w:szCs w:val="32"/>
        </w:rPr>
        <w:t>月</w:t>
      </w:r>
      <w:r w:rsidR="00757188">
        <w:rPr>
          <w:rFonts w:ascii="Times New Roman"/>
          <w:sz w:val="32"/>
          <w:szCs w:val="32"/>
        </w:rPr>
        <w:t xml:space="preserve"> </w:t>
      </w:r>
      <w:r w:rsidR="00EF663D">
        <w:rPr>
          <w:rFonts w:ascii="Times New Roman"/>
          <w:sz w:val="32"/>
          <w:szCs w:val="32"/>
        </w:rPr>
        <w:t>30</w:t>
      </w:r>
      <w:r w:rsidR="00646002">
        <w:rPr>
          <w:rFonts w:ascii="Times New Roman" w:hint="eastAsia"/>
          <w:sz w:val="32"/>
          <w:szCs w:val="32"/>
        </w:rPr>
        <w:t>日</w:t>
      </w:r>
      <w:r w:rsidR="00EF663D" w:rsidRPr="0066766E">
        <w:rPr>
          <w:rFonts w:ascii="Times New Roman" w:hint="eastAsia"/>
          <w:sz w:val="32"/>
          <w:szCs w:val="32"/>
        </w:rPr>
        <w:t>沈女士</w:t>
      </w:r>
      <w:r w:rsidR="00646002" w:rsidRPr="0066766E">
        <w:rPr>
          <w:rFonts w:ascii="Times New Roman" w:hint="eastAsia"/>
          <w:sz w:val="32"/>
          <w:szCs w:val="32"/>
        </w:rPr>
        <w:t>来电投诉</w:t>
      </w:r>
      <w:r w:rsidR="00757188" w:rsidRPr="0066766E">
        <w:rPr>
          <w:rFonts w:ascii="Times New Roman" w:hint="eastAsia"/>
          <w:sz w:val="32"/>
          <w:szCs w:val="32"/>
        </w:rPr>
        <w:t>B11</w:t>
      </w:r>
      <w:r w:rsidR="00757188" w:rsidRPr="0066766E">
        <w:rPr>
          <w:rFonts w:ascii="Times New Roman" w:hint="eastAsia"/>
          <w:sz w:val="32"/>
          <w:szCs w:val="32"/>
        </w:rPr>
        <w:t>路公交车</w:t>
      </w:r>
      <w:r w:rsidR="00EF663D" w:rsidRPr="0066766E">
        <w:rPr>
          <w:rFonts w:ascii="Times New Roman" w:hint="eastAsia"/>
          <w:sz w:val="32"/>
          <w:szCs w:val="32"/>
        </w:rPr>
        <w:t>驾驶员</w:t>
      </w:r>
      <w:r w:rsidR="0066766E">
        <w:rPr>
          <w:rFonts w:ascii="Times New Roman" w:hint="eastAsia"/>
          <w:sz w:val="32"/>
          <w:szCs w:val="32"/>
        </w:rPr>
        <w:t>不安全行车</w:t>
      </w:r>
      <w:r w:rsidR="00EF663D" w:rsidRPr="0066766E">
        <w:rPr>
          <w:rFonts w:ascii="Times New Roman" w:hint="eastAsia"/>
          <w:sz w:val="32"/>
          <w:szCs w:val="32"/>
        </w:rPr>
        <w:t>，车号</w:t>
      </w:r>
      <w:r w:rsidR="0066766E">
        <w:rPr>
          <w:rFonts w:ascii="Times New Roman" w:hint="eastAsia"/>
          <w:sz w:val="32"/>
          <w:szCs w:val="32"/>
        </w:rPr>
        <w:t>是</w:t>
      </w:r>
      <w:r w:rsidR="00EF663D" w:rsidRPr="0066766E">
        <w:rPr>
          <w:rFonts w:ascii="Times New Roman" w:hint="eastAsia"/>
          <w:sz w:val="32"/>
          <w:szCs w:val="32"/>
        </w:rPr>
        <w:t>苏</w:t>
      </w:r>
      <w:r w:rsidR="00EF663D" w:rsidRPr="0066766E">
        <w:rPr>
          <w:rFonts w:ascii="Times New Roman" w:hint="eastAsia"/>
          <w:sz w:val="32"/>
          <w:szCs w:val="32"/>
        </w:rPr>
        <w:t>D-76538</w:t>
      </w:r>
      <w:r w:rsidR="00EF663D" w:rsidRPr="0066766E">
        <w:rPr>
          <w:rFonts w:ascii="Times New Roman" w:hint="eastAsia"/>
          <w:sz w:val="32"/>
          <w:szCs w:val="32"/>
        </w:rPr>
        <w:t>。</w:t>
      </w:r>
      <w:r w:rsidR="00EF663D" w:rsidRPr="0066766E">
        <w:rPr>
          <w:rFonts w:ascii="Times New Roman" w:hint="eastAsia"/>
          <w:sz w:val="32"/>
          <w:szCs w:val="32"/>
        </w:rPr>
        <w:t>4</w:t>
      </w:r>
      <w:r w:rsidR="00EF663D" w:rsidRPr="0066766E">
        <w:rPr>
          <w:rFonts w:ascii="Times New Roman" w:hint="eastAsia"/>
          <w:sz w:val="32"/>
          <w:szCs w:val="32"/>
        </w:rPr>
        <w:t>月</w:t>
      </w:r>
      <w:r w:rsidR="00EF663D" w:rsidRPr="0066766E">
        <w:rPr>
          <w:rFonts w:ascii="Times New Roman" w:hint="eastAsia"/>
          <w:sz w:val="32"/>
          <w:szCs w:val="32"/>
        </w:rPr>
        <w:t>29</w:t>
      </w:r>
      <w:r w:rsidR="00EF663D" w:rsidRPr="0066766E">
        <w:rPr>
          <w:rFonts w:ascii="Times New Roman" w:hint="eastAsia"/>
          <w:sz w:val="32"/>
          <w:szCs w:val="32"/>
        </w:rPr>
        <w:t>日</w:t>
      </w:r>
      <w:r w:rsidR="0066766E">
        <w:rPr>
          <w:rFonts w:ascii="Times New Roman" w:hint="eastAsia"/>
          <w:sz w:val="32"/>
          <w:szCs w:val="32"/>
        </w:rPr>
        <w:t>12</w:t>
      </w:r>
      <w:r w:rsidR="0066766E">
        <w:rPr>
          <w:rFonts w:ascii="Times New Roman" w:hint="eastAsia"/>
          <w:sz w:val="32"/>
          <w:szCs w:val="32"/>
        </w:rPr>
        <w:t>点</w:t>
      </w:r>
      <w:r w:rsidR="0066766E">
        <w:rPr>
          <w:rFonts w:ascii="Times New Roman" w:hint="eastAsia"/>
          <w:sz w:val="32"/>
          <w:szCs w:val="32"/>
        </w:rPr>
        <w:t>3</w:t>
      </w:r>
      <w:r w:rsidR="00EF663D" w:rsidRPr="0066766E">
        <w:rPr>
          <w:rFonts w:ascii="Times New Roman" w:hint="eastAsia"/>
          <w:sz w:val="32"/>
          <w:szCs w:val="32"/>
        </w:rPr>
        <w:t>0</w:t>
      </w:r>
      <w:r w:rsidR="0066766E">
        <w:rPr>
          <w:rFonts w:ascii="Times New Roman" w:hint="eastAsia"/>
          <w:sz w:val="32"/>
          <w:szCs w:val="32"/>
        </w:rPr>
        <w:t>分</w:t>
      </w:r>
      <w:r w:rsidR="00EF663D" w:rsidRPr="0066766E">
        <w:rPr>
          <w:rFonts w:ascii="Times New Roman" w:hint="eastAsia"/>
          <w:sz w:val="32"/>
          <w:szCs w:val="32"/>
        </w:rPr>
        <w:t>左右</w:t>
      </w:r>
      <w:r w:rsidR="0066766E">
        <w:rPr>
          <w:rFonts w:ascii="Times New Roman" w:hint="eastAsia"/>
          <w:sz w:val="32"/>
          <w:szCs w:val="32"/>
        </w:rPr>
        <w:t>，</w:t>
      </w:r>
      <w:r w:rsidR="0066766E">
        <w:rPr>
          <w:rFonts w:ascii="Times New Roman"/>
          <w:sz w:val="32"/>
          <w:szCs w:val="32"/>
        </w:rPr>
        <w:t>来电人</w:t>
      </w:r>
      <w:r w:rsidR="0066766E">
        <w:rPr>
          <w:rFonts w:ascii="Times New Roman" w:hint="eastAsia"/>
          <w:sz w:val="32"/>
          <w:szCs w:val="32"/>
        </w:rPr>
        <w:t>抱着</w:t>
      </w:r>
      <w:r w:rsidR="0066766E">
        <w:rPr>
          <w:rFonts w:ascii="Times New Roman"/>
          <w:sz w:val="32"/>
          <w:szCs w:val="32"/>
        </w:rPr>
        <w:t>孩子从人民公园</w:t>
      </w:r>
      <w:r w:rsidR="00EF663D" w:rsidRPr="0066766E">
        <w:rPr>
          <w:rFonts w:ascii="Times New Roman" w:hint="eastAsia"/>
          <w:sz w:val="32"/>
          <w:szCs w:val="32"/>
        </w:rPr>
        <w:t>上车，刚上车</w:t>
      </w:r>
      <w:r w:rsidR="0066766E">
        <w:rPr>
          <w:rFonts w:ascii="Times New Roman" w:hint="eastAsia"/>
          <w:sz w:val="32"/>
          <w:szCs w:val="32"/>
        </w:rPr>
        <w:t>还</w:t>
      </w:r>
      <w:r w:rsidR="0066766E">
        <w:rPr>
          <w:rFonts w:ascii="Times New Roman"/>
          <w:sz w:val="32"/>
          <w:szCs w:val="32"/>
        </w:rPr>
        <w:t>未坐稳</w:t>
      </w:r>
      <w:r w:rsidR="00EF663D" w:rsidRPr="0066766E">
        <w:rPr>
          <w:rFonts w:ascii="Times New Roman" w:hint="eastAsia"/>
          <w:sz w:val="32"/>
          <w:szCs w:val="32"/>
        </w:rPr>
        <w:t>，驾驶员就起步</w:t>
      </w:r>
      <w:r w:rsidR="0066766E">
        <w:rPr>
          <w:rFonts w:ascii="Times New Roman" w:hint="eastAsia"/>
          <w:sz w:val="32"/>
          <w:szCs w:val="32"/>
        </w:rPr>
        <w:t>随后</w:t>
      </w:r>
      <w:r w:rsidR="0066766E">
        <w:rPr>
          <w:rFonts w:ascii="Times New Roman"/>
          <w:sz w:val="32"/>
          <w:szCs w:val="32"/>
        </w:rPr>
        <w:t>又</w:t>
      </w:r>
      <w:r w:rsidR="0066766E">
        <w:rPr>
          <w:rFonts w:ascii="Times New Roman" w:hint="eastAsia"/>
          <w:sz w:val="32"/>
          <w:szCs w:val="32"/>
        </w:rPr>
        <w:t>急刹车</w:t>
      </w:r>
      <w:r w:rsidR="00EF663D" w:rsidRPr="0066766E">
        <w:rPr>
          <w:rFonts w:ascii="Times New Roman" w:hint="eastAsia"/>
          <w:sz w:val="32"/>
          <w:szCs w:val="32"/>
        </w:rPr>
        <w:t>，导致</w:t>
      </w:r>
      <w:r w:rsidR="0066766E">
        <w:rPr>
          <w:rFonts w:ascii="Times New Roman" w:hint="eastAsia"/>
          <w:sz w:val="32"/>
          <w:szCs w:val="32"/>
        </w:rPr>
        <w:t>来电人</w:t>
      </w:r>
      <w:r w:rsidR="00EF663D" w:rsidRPr="0066766E">
        <w:rPr>
          <w:rFonts w:ascii="Times New Roman" w:hint="eastAsia"/>
          <w:sz w:val="32"/>
          <w:szCs w:val="32"/>
        </w:rPr>
        <w:t>摔倒。</w:t>
      </w:r>
    </w:p>
    <w:p w:rsidR="00B1427D" w:rsidRDefault="00D95DA9" w:rsidP="00D26606">
      <w:pPr>
        <w:spacing w:line="560" w:lineRule="exact"/>
        <w:ind w:firstLineChars="200" w:firstLine="640"/>
        <w:rPr>
          <w:rFonts w:ascii="Times New Roman" w:eastAsia="仿宋"/>
          <w:sz w:val="32"/>
          <w:szCs w:val="32"/>
        </w:rPr>
      </w:pPr>
      <w:r w:rsidRPr="00BA4DF4">
        <w:rPr>
          <w:rFonts w:ascii="Times New Roman"/>
          <w:sz w:val="32"/>
          <w:szCs w:val="32"/>
        </w:rPr>
        <w:t>（</w:t>
      </w:r>
      <w:r w:rsidR="00037467">
        <w:rPr>
          <w:rFonts w:ascii="Times New Roman"/>
          <w:sz w:val="32"/>
          <w:szCs w:val="32"/>
        </w:rPr>
        <w:t>6</w:t>
      </w:r>
      <w:r w:rsidRPr="00BA4DF4">
        <w:rPr>
          <w:rFonts w:ascii="Times New Roman"/>
          <w:sz w:val="32"/>
          <w:szCs w:val="32"/>
        </w:rPr>
        <w:t>）</w:t>
      </w:r>
      <w:r w:rsidR="00A64233" w:rsidRPr="00BA4DF4">
        <w:rPr>
          <w:rFonts w:ascii="Times New Roman"/>
          <w:sz w:val="32"/>
          <w:szCs w:val="32"/>
        </w:rPr>
        <w:t>常运集团</w:t>
      </w:r>
      <w:r w:rsidR="0066766E">
        <w:rPr>
          <w:rFonts w:ascii="Times New Roman"/>
          <w:sz w:val="32"/>
          <w:szCs w:val="32"/>
        </w:rPr>
        <w:t>41</w:t>
      </w:r>
      <w:r w:rsidR="00A64233" w:rsidRPr="00BA4DF4">
        <w:rPr>
          <w:rFonts w:ascii="Times New Roman"/>
          <w:sz w:val="32"/>
          <w:szCs w:val="32"/>
        </w:rPr>
        <w:t>件，主要</w:t>
      </w:r>
      <w:r w:rsidR="00A64233" w:rsidRPr="00F41460">
        <w:rPr>
          <w:rFonts w:ascii="Times New Roman"/>
          <w:sz w:val="32"/>
          <w:szCs w:val="32"/>
        </w:rPr>
        <w:t>反映</w:t>
      </w:r>
      <w:r w:rsidR="00A64233" w:rsidRPr="00504FBD">
        <w:rPr>
          <w:rFonts w:ascii="Times New Roman"/>
          <w:sz w:val="32"/>
          <w:szCs w:val="32"/>
        </w:rPr>
        <w:t>长</w:t>
      </w:r>
      <w:r w:rsidR="00A64233" w:rsidRPr="00B1427D">
        <w:rPr>
          <w:rFonts w:ascii="Times New Roman"/>
          <w:color w:val="000000" w:themeColor="text1"/>
          <w:sz w:val="32"/>
          <w:szCs w:val="32"/>
        </w:rPr>
        <w:t>途</w:t>
      </w:r>
      <w:r w:rsidR="00982DEB" w:rsidRPr="00B1427D">
        <w:rPr>
          <w:rFonts w:ascii="Times New Roman" w:hint="eastAsia"/>
          <w:color w:val="000000" w:themeColor="text1"/>
          <w:sz w:val="32"/>
          <w:szCs w:val="32"/>
        </w:rPr>
        <w:t>班车</w:t>
      </w:r>
      <w:r w:rsidR="0066766E" w:rsidRPr="00B1427D">
        <w:rPr>
          <w:rFonts w:ascii="Times New Roman" w:hint="eastAsia"/>
          <w:color w:val="000000" w:themeColor="text1"/>
          <w:sz w:val="32"/>
          <w:szCs w:val="32"/>
        </w:rPr>
        <w:t>沿途</w:t>
      </w:r>
      <w:r w:rsidR="00757188" w:rsidRPr="00B1427D">
        <w:rPr>
          <w:rFonts w:ascii="Times New Roman"/>
          <w:color w:val="000000" w:themeColor="text1"/>
          <w:sz w:val="32"/>
          <w:szCs w:val="32"/>
        </w:rPr>
        <w:t>带客、不</w:t>
      </w:r>
      <w:r w:rsidR="00757188" w:rsidRPr="00B1427D">
        <w:rPr>
          <w:rFonts w:ascii="Times New Roman" w:hint="eastAsia"/>
          <w:color w:val="000000" w:themeColor="text1"/>
          <w:sz w:val="32"/>
          <w:szCs w:val="32"/>
        </w:rPr>
        <w:t>按</w:t>
      </w:r>
      <w:r w:rsidR="00757188" w:rsidRPr="00B1427D">
        <w:rPr>
          <w:rFonts w:ascii="Times New Roman"/>
          <w:color w:val="000000" w:themeColor="text1"/>
          <w:sz w:val="32"/>
          <w:szCs w:val="32"/>
        </w:rPr>
        <w:t>规定线路行驶</w:t>
      </w:r>
      <w:r w:rsidR="00757188" w:rsidRPr="00B1427D">
        <w:rPr>
          <w:rFonts w:ascii="Times New Roman" w:hint="eastAsia"/>
          <w:color w:val="000000" w:themeColor="text1"/>
          <w:sz w:val="32"/>
          <w:szCs w:val="32"/>
        </w:rPr>
        <w:t>、未</w:t>
      </w:r>
      <w:r w:rsidR="00757188" w:rsidRPr="00B1427D">
        <w:rPr>
          <w:rFonts w:ascii="Times New Roman"/>
          <w:color w:val="000000" w:themeColor="text1"/>
          <w:sz w:val="32"/>
          <w:szCs w:val="32"/>
        </w:rPr>
        <w:t>按站点停靠、</w:t>
      </w:r>
      <w:r w:rsidR="0066766E" w:rsidRPr="00B1427D">
        <w:rPr>
          <w:rFonts w:ascii="Times New Roman" w:hint="eastAsia"/>
          <w:color w:val="000000" w:themeColor="text1"/>
          <w:sz w:val="32"/>
          <w:szCs w:val="32"/>
        </w:rPr>
        <w:t>不文明</w:t>
      </w:r>
      <w:r w:rsidR="0066766E" w:rsidRPr="00B1427D">
        <w:rPr>
          <w:rFonts w:ascii="Times New Roman"/>
          <w:color w:val="000000" w:themeColor="text1"/>
          <w:sz w:val="32"/>
          <w:szCs w:val="32"/>
        </w:rPr>
        <w:t>驾驶</w:t>
      </w:r>
      <w:r w:rsidR="00B1427D" w:rsidRPr="00B1427D">
        <w:rPr>
          <w:rFonts w:ascii="Times New Roman" w:hint="eastAsia"/>
          <w:color w:val="000000" w:themeColor="text1"/>
          <w:sz w:val="32"/>
          <w:szCs w:val="32"/>
        </w:rPr>
        <w:t>、甩客倒客</w:t>
      </w:r>
      <w:r w:rsidR="00AF1EBE" w:rsidRPr="00B1427D">
        <w:rPr>
          <w:rFonts w:ascii="Times New Roman"/>
          <w:color w:val="000000" w:themeColor="text1"/>
          <w:sz w:val="32"/>
          <w:szCs w:val="32"/>
        </w:rPr>
        <w:t>、</w:t>
      </w:r>
      <w:r w:rsidR="00F000B1" w:rsidRPr="00B1427D">
        <w:rPr>
          <w:rFonts w:ascii="Times New Roman" w:hint="eastAsia"/>
          <w:color w:val="000000" w:themeColor="text1"/>
          <w:sz w:val="32"/>
          <w:szCs w:val="32"/>
        </w:rPr>
        <w:t>驾驶员</w:t>
      </w:r>
      <w:r w:rsidR="00A64233" w:rsidRPr="00B1427D">
        <w:rPr>
          <w:rFonts w:ascii="Times New Roman"/>
          <w:color w:val="000000" w:themeColor="text1"/>
          <w:sz w:val="32"/>
          <w:szCs w:val="32"/>
        </w:rPr>
        <w:t>服务</w:t>
      </w:r>
      <w:r w:rsidR="00BA4DF4" w:rsidRPr="00B1427D">
        <w:rPr>
          <w:rFonts w:ascii="Times New Roman" w:hint="eastAsia"/>
          <w:color w:val="000000" w:themeColor="text1"/>
          <w:sz w:val="32"/>
          <w:szCs w:val="32"/>
        </w:rPr>
        <w:t>态度差</w:t>
      </w:r>
      <w:r w:rsidR="00A64233" w:rsidRPr="00B1427D">
        <w:rPr>
          <w:rFonts w:ascii="Times New Roman"/>
          <w:color w:val="000000" w:themeColor="text1"/>
          <w:sz w:val="32"/>
          <w:szCs w:val="32"/>
        </w:rPr>
        <w:t>等问题。</w:t>
      </w:r>
      <w:r w:rsidR="00A64233" w:rsidRPr="00B1427D">
        <w:rPr>
          <w:rFonts w:ascii="Times New Roman" w:eastAsia="仿宋"/>
          <w:sz w:val="32"/>
          <w:szCs w:val="32"/>
        </w:rPr>
        <w:t>例如：</w:t>
      </w:r>
      <w:r w:rsidR="00B1427D">
        <w:rPr>
          <w:rFonts w:ascii="Times New Roman" w:eastAsia="仿宋"/>
          <w:sz w:val="32"/>
          <w:szCs w:val="32"/>
        </w:rPr>
        <w:t>4</w:t>
      </w:r>
      <w:r w:rsidR="00F000B1" w:rsidRPr="00B1427D">
        <w:rPr>
          <w:rFonts w:ascii="Times New Roman" w:eastAsia="仿宋"/>
          <w:sz w:val="32"/>
          <w:szCs w:val="32"/>
        </w:rPr>
        <w:t>月</w:t>
      </w:r>
      <w:r w:rsidR="00757188" w:rsidRPr="00B1427D">
        <w:rPr>
          <w:rFonts w:ascii="Times New Roman" w:eastAsia="仿宋"/>
          <w:sz w:val="32"/>
          <w:szCs w:val="32"/>
        </w:rPr>
        <w:t>2</w:t>
      </w:r>
      <w:r w:rsidR="00B1427D">
        <w:rPr>
          <w:rFonts w:ascii="Times New Roman" w:eastAsia="仿宋"/>
          <w:sz w:val="32"/>
          <w:szCs w:val="32"/>
        </w:rPr>
        <w:t>6</w:t>
      </w:r>
      <w:r w:rsidR="00F000B1" w:rsidRPr="00B1427D">
        <w:rPr>
          <w:rFonts w:ascii="Times New Roman" w:eastAsia="仿宋"/>
          <w:sz w:val="32"/>
          <w:szCs w:val="32"/>
        </w:rPr>
        <w:t>日</w:t>
      </w:r>
      <w:r w:rsidR="00B1427D">
        <w:rPr>
          <w:rFonts w:ascii="Times New Roman" w:eastAsia="仿宋" w:hint="eastAsia"/>
          <w:sz w:val="32"/>
          <w:szCs w:val="32"/>
        </w:rPr>
        <w:t>巫女士</w:t>
      </w:r>
      <w:r w:rsidR="00B1427D">
        <w:rPr>
          <w:rFonts w:ascii="Times New Roman" w:eastAsia="仿宋"/>
          <w:sz w:val="32"/>
          <w:szCs w:val="32"/>
        </w:rPr>
        <w:t>来电</w:t>
      </w:r>
      <w:r w:rsidR="00B1427D" w:rsidRPr="00B1427D">
        <w:rPr>
          <w:rFonts w:ascii="Times New Roman" w:eastAsia="仿宋"/>
          <w:sz w:val="32"/>
          <w:szCs w:val="32"/>
        </w:rPr>
        <w:t>投诉湖塘</w:t>
      </w:r>
      <w:r w:rsidR="00B1427D">
        <w:rPr>
          <w:rFonts w:ascii="Times New Roman" w:eastAsia="仿宋" w:hint="eastAsia"/>
          <w:sz w:val="32"/>
          <w:szCs w:val="32"/>
        </w:rPr>
        <w:t>开往</w:t>
      </w:r>
      <w:r w:rsidR="00B1427D" w:rsidRPr="00B1427D">
        <w:rPr>
          <w:rFonts w:ascii="Times New Roman" w:eastAsia="仿宋"/>
          <w:sz w:val="32"/>
          <w:szCs w:val="32"/>
        </w:rPr>
        <w:t>金坛的</w:t>
      </w:r>
      <w:r w:rsidR="00B1427D">
        <w:rPr>
          <w:rFonts w:ascii="Times New Roman" w:eastAsia="仿宋" w:hint="eastAsia"/>
          <w:sz w:val="32"/>
          <w:szCs w:val="32"/>
        </w:rPr>
        <w:t>班车</w:t>
      </w:r>
      <w:r w:rsidR="00B1427D" w:rsidRPr="00B1427D">
        <w:rPr>
          <w:rFonts w:ascii="Times New Roman" w:eastAsia="仿宋"/>
          <w:sz w:val="32"/>
          <w:szCs w:val="32"/>
        </w:rPr>
        <w:t>随意变更班次。</w:t>
      </w:r>
      <w:r w:rsidR="00B1427D">
        <w:rPr>
          <w:rFonts w:ascii="Times New Roman" w:eastAsia="仿宋" w:hint="eastAsia"/>
          <w:sz w:val="32"/>
          <w:szCs w:val="32"/>
        </w:rPr>
        <w:t>来电人</w:t>
      </w:r>
      <w:r w:rsidR="00B1427D" w:rsidRPr="00B1427D">
        <w:rPr>
          <w:rFonts w:ascii="Times New Roman" w:eastAsia="仿宋"/>
          <w:sz w:val="32"/>
          <w:szCs w:val="32"/>
        </w:rPr>
        <w:t>每天早上</w:t>
      </w:r>
      <w:r w:rsidR="00B1427D">
        <w:rPr>
          <w:rFonts w:ascii="Times New Roman" w:eastAsia="仿宋" w:hint="eastAsia"/>
          <w:sz w:val="32"/>
          <w:szCs w:val="32"/>
        </w:rPr>
        <w:t>都会</w:t>
      </w:r>
      <w:r w:rsidR="00B1427D" w:rsidRPr="00B1427D">
        <w:rPr>
          <w:rFonts w:ascii="Times New Roman" w:eastAsia="仿宋"/>
          <w:sz w:val="32"/>
          <w:szCs w:val="32"/>
        </w:rPr>
        <w:t>在信息学院乘坐</w:t>
      </w:r>
      <w:r w:rsidR="00B1427D">
        <w:rPr>
          <w:rFonts w:ascii="Times New Roman" w:eastAsia="仿宋" w:hint="eastAsia"/>
          <w:sz w:val="32"/>
          <w:szCs w:val="32"/>
        </w:rPr>
        <w:t>该趟班车</w:t>
      </w:r>
      <w:r w:rsidR="00B1427D" w:rsidRPr="00B1427D">
        <w:rPr>
          <w:rFonts w:ascii="Times New Roman" w:eastAsia="仿宋"/>
          <w:sz w:val="32"/>
          <w:szCs w:val="32"/>
        </w:rPr>
        <w:t>到金坛，</w:t>
      </w:r>
      <w:r w:rsidR="00B1427D">
        <w:rPr>
          <w:rFonts w:ascii="Times New Roman" w:eastAsia="仿宋" w:hint="eastAsia"/>
          <w:sz w:val="32"/>
          <w:szCs w:val="32"/>
        </w:rPr>
        <w:t>平时</w:t>
      </w:r>
      <w:r w:rsidR="00B1427D">
        <w:rPr>
          <w:rFonts w:ascii="Times New Roman" w:eastAsia="仿宋" w:hint="eastAsia"/>
          <w:sz w:val="32"/>
          <w:szCs w:val="32"/>
        </w:rPr>
        <w:t>6</w:t>
      </w:r>
      <w:r w:rsidR="00B1427D">
        <w:rPr>
          <w:rFonts w:ascii="Times New Roman" w:eastAsia="仿宋" w:hint="eastAsia"/>
          <w:sz w:val="32"/>
          <w:szCs w:val="32"/>
        </w:rPr>
        <w:t>点</w:t>
      </w:r>
      <w:r w:rsidR="00B1427D">
        <w:rPr>
          <w:rFonts w:ascii="Times New Roman" w:eastAsia="仿宋" w:hint="eastAsia"/>
          <w:sz w:val="32"/>
          <w:szCs w:val="32"/>
        </w:rPr>
        <w:t>30</w:t>
      </w:r>
      <w:r w:rsidR="00B1427D">
        <w:rPr>
          <w:rFonts w:ascii="Times New Roman" w:eastAsia="仿宋" w:hint="eastAsia"/>
          <w:sz w:val="32"/>
          <w:szCs w:val="32"/>
        </w:rPr>
        <w:t>分</w:t>
      </w:r>
      <w:r w:rsidR="00B1427D">
        <w:rPr>
          <w:rFonts w:ascii="Times New Roman" w:eastAsia="仿宋"/>
          <w:sz w:val="32"/>
          <w:szCs w:val="32"/>
        </w:rPr>
        <w:t>有一</w:t>
      </w:r>
      <w:r w:rsidR="00B1427D">
        <w:rPr>
          <w:rFonts w:ascii="Times New Roman" w:eastAsia="仿宋" w:hint="eastAsia"/>
          <w:sz w:val="32"/>
          <w:szCs w:val="32"/>
        </w:rPr>
        <w:t>趟</w:t>
      </w:r>
      <w:r w:rsidR="00B1427D">
        <w:rPr>
          <w:rFonts w:ascii="Times New Roman" w:eastAsia="仿宋"/>
          <w:sz w:val="32"/>
          <w:szCs w:val="32"/>
        </w:rPr>
        <w:t>班车，</w:t>
      </w:r>
      <w:r w:rsidR="00B1427D">
        <w:rPr>
          <w:rFonts w:ascii="Times New Roman" w:eastAsia="仿宋" w:hint="eastAsia"/>
          <w:sz w:val="32"/>
          <w:szCs w:val="32"/>
        </w:rPr>
        <w:t>但是</w:t>
      </w:r>
      <w:r w:rsidR="00B1427D">
        <w:rPr>
          <w:rFonts w:ascii="Times New Roman" w:eastAsia="仿宋" w:hint="eastAsia"/>
          <w:sz w:val="32"/>
          <w:szCs w:val="32"/>
        </w:rPr>
        <w:t>4</w:t>
      </w:r>
      <w:r w:rsidR="00B1427D">
        <w:rPr>
          <w:rFonts w:ascii="Times New Roman" w:eastAsia="仿宋" w:hint="eastAsia"/>
          <w:sz w:val="32"/>
          <w:szCs w:val="32"/>
        </w:rPr>
        <w:lastRenderedPageBreak/>
        <w:t>月</w:t>
      </w:r>
      <w:r w:rsidR="00B1427D">
        <w:rPr>
          <w:rFonts w:ascii="Times New Roman" w:eastAsia="仿宋" w:hint="eastAsia"/>
          <w:sz w:val="32"/>
          <w:szCs w:val="32"/>
        </w:rPr>
        <w:t>24</w:t>
      </w:r>
      <w:r w:rsidR="00B1427D">
        <w:rPr>
          <w:rFonts w:ascii="Times New Roman" w:eastAsia="仿宋" w:hint="eastAsia"/>
          <w:sz w:val="32"/>
          <w:szCs w:val="32"/>
        </w:rPr>
        <w:t>日</w:t>
      </w:r>
      <w:r w:rsidR="00B1427D">
        <w:rPr>
          <w:rFonts w:ascii="Times New Roman" w:eastAsia="仿宋"/>
          <w:sz w:val="32"/>
          <w:szCs w:val="32"/>
        </w:rPr>
        <w:t>、</w:t>
      </w:r>
      <w:r w:rsidR="00B1427D">
        <w:rPr>
          <w:rFonts w:ascii="Times New Roman" w:eastAsia="仿宋" w:hint="eastAsia"/>
          <w:sz w:val="32"/>
          <w:szCs w:val="32"/>
        </w:rPr>
        <w:t>26</w:t>
      </w:r>
      <w:r w:rsidR="00B1427D">
        <w:rPr>
          <w:rFonts w:ascii="Times New Roman" w:eastAsia="仿宋" w:hint="eastAsia"/>
          <w:sz w:val="32"/>
          <w:szCs w:val="32"/>
        </w:rPr>
        <w:t>日</w:t>
      </w:r>
      <w:r w:rsidR="00B1427D">
        <w:rPr>
          <w:rFonts w:ascii="Times New Roman" w:eastAsia="仿宋"/>
          <w:sz w:val="32"/>
          <w:szCs w:val="32"/>
        </w:rPr>
        <w:t>却没有</w:t>
      </w:r>
      <w:r w:rsidR="00B1427D">
        <w:rPr>
          <w:rFonts w:ascii="Times New Roman" w:eastAsia="仿宋" w:hint="eastAsia"/>
          <w:sz w:val="32"/>
          <w:szCs w:val="32"/>
        </w:rPr>
        <w:t>等到</w:t>
      </w:r>
      <w:r w:rsidR="00B1427D">
        <w:rPr>
          <w:rFonts w:ascii="Times New Roman" w:eastAsia="仿宋"/>
          <w:sz w:val="32"/>
          <w:szCs w:val="32"/>
        </w:rPr>
        <w:t>这趟车，</w:t>
      </w:r>
      <w:r w:rsidR="00B1427D">
        <w:rPr>
          <w:rFonts w:ascii="Times New Roman" w:eastAsia="仿宋" w:hint="eastAsia"/>
          <w:sz w:val="32"/>
          <w:szCs w:val="32"/>
        </w:rPr>
        <w:t>以前</w:t>
      </w:r>
      <w:r w:rsidR="00B1427D">
        <w:rPr>
          <w:rFonts w:ascii="Times New Roman" w:eastAsia="仿宋"/>
          <w:sz w:val="32"/>
          <w:szCs w:val="32"/>
        </w:rPr>
        <w:t>也遇到类似情况，来电人建议车站能</w:t>
      </w:r>
      <w:r w:rsidR="00B1427D">
        <w:rPr>
          <w:rFonts w:ascii="Times New Roman" w:eastAsia="仿宋" w:hint="eastAsia"/>
          <w:sz w:val="32"/>
          <w:szCs w:val="32"/>
        </w:rPr>
        <w:t>按时</w:t>
      </w:r>
      <w:r w:rsidR="00B1427D">
        <w:rPr>
          <w:rFonts w:ascii="Times New Roman" w:eastAsia="仿宋"/>
          <w:sz w:val="32"/>
          <w:szCs w:val="32"/>
        </w:rPr>
        <w:t>发车。</w:t>
      </w:r>
    </w:p>
    <w:p w:rsidR="00A64233" w:rsidRPr="00D21CE1" w:rsidRDefault="001858E1" w:rsidP="00D26606">
      <w:pPr>
        <w:spacing w:line="560" w:lineRule="exact"/>
        <w:ind w:firstLineChars="200" w:firstLine="640"/>
        <w:rPr>
          <w:rFonts w:ascii="Times New Roman"/>
          <w:sz w:val="32"/>
          <w:szCs w:val="32"/>
        </w:rPr>
      </w:pPr>
      <w:r w:rsidRPr="00F73CE3">
        <w:rPr>
          <w:rFonts w:ascii="Times New Roman" w:hint="eastAsia"/>
          <w:color w:val="000000" w:themeColor="text1"/>
          <w:sz w:val="32"/>
          <w:szCs w:val="32"/>
        </w:rPr>
        <w:t>（</w:t>
      </w:r>
      <w:r w:rsidR="00037467">
        <w:rPr>
          <w:rFonts w:ascii="Times New Roman"/>
          <w:color w:val="000000" w:themeColor="text1"/>
          <w:sz w:val="32"/>
          <w:szCs w:val="32"/>
        </w:rPr>
        <w:t>7</w:t>
      </w:r>
      <w:r w:rsidRPr="00F73CE3">
        <w:rPr>
          <w:rFonts w:ascii="Times New Roman" w:hint="eastAsia"/>
          <w:color w:val="000000" w:themeColor="text1"/>
          <w:sz w:val="32"/>
          <w:szCs w:val="32"/>
        </w:rPr>
        <w:t>）</w:t>
      </w:r>
      <w:r w:rsidR="00A64233" w:rsidRPr="009C74B8">
        <w:rPr>
          <w:rFonts w:ascii="Times New Roman"/>
          <w:sz w:val="32"/>
          <w:szCs w:val="32"/>
        </w:rPr>
        <w:t>信息中心</w:t>
      </w:r>
      <w:r w:rsidR="00F732FD">
        <w:rPr>
          <w:rFonts w:ascii="Times New Roman"/>
          <w:sz w:val="32"/>
          <w:szCs w:val="32"/>
        </w:rPr>
        <w:t>1</w:t>
      </w:r>
      <w:r w:rsidR="00037467">
        <w:rPr>
          <w:rFonts w:ascii="Times New Roman"/>
          <w:sz w:val="32"/>
          <w:szCs w:val="32"/>
        </w:rPr>
        <w:t>4</w:t>
      </w:r>
      <w:r w:rsidR="00A64233" w:rsidRPr="009C74B8">
        <w:rPr>
          <w:rFonts w:ascii="Times New Roman"/>
          <w:sz w:val="32"/>
          <w:szCs w:val="32"/>
        </w:rPr>
        <w:t>件</w:t>
      </w:r>
      <w:r w:rsidR="00D21CE1">
        <w:rPr>
          <w:rFonts w:ascii="Times New Roman" w:hint="eastAsia"/>
          <w:sz w:val="32"/>
          <w:szCs w:val="32"/>
        </w:rPr>
        <w:t>，</w:t>
      </w:r>
      <w:r w:rsidR="00F732FD">
        <w:rPr>
          <w:rFonts w:ascii="Times New Roman" w:hint="eastAsia"/>
          <w:sz w:val="32"/>
          <w:szCs w:val="32"/>
        </w:rPr>
        <w:t>其中</w:t>
      </w:r>
      <w:r w:rsidR="00142559">
        <w:rPr>
          <w:rFonts w:ascii="Times New Roman" w:hint="eastAsia"/>
          <w:sz w:val="32"/>
          <w:szCs w:val="32"/>
        </w:rPr>
        <w:t>应急处置</w:t>
      </w:r>
      <w:r w:rsidR="00F732FD">
        <w:rPr>
          <w:rFonts w:ascii="Times New Roman" w:hint="eastAsia"/>
          <w:sz w:val="32"/>
          <w:szCs w:val="32"/>
        </w:rPr>
        <w:t>工单</w:t>
      </w:r>
      <w:r w:rsidR="00F732FD">
        <w:rPr>
          <w:rFonts w:ascii="Times New Roman" w:hint="eastAsia"/>
          <w:sz w:val="32"/>
          <w:szCs w:val="32"/>
        </w:rPr>
        <w:t>2</w:t>
      </w:r>
      <w:r w:rsidR="00F732FD">
        <w:rPr>
          <w:rFonts w:ascii="Times New Roman" w:hint="eastAsia"/>
          <w:sz w:val="32"/>
          <w:szCs w:val="32"/>
        </w:rPr>
        <w:t>件</w:t>
      </w:r>
      <w:r w:rsidR="00142559">
        <w:rPr>
          <w:rFonts w:ascii="Times New Roman" w:hint="eastAsia"/>
          <w:sz w:val="32"/>
          <w:szCs w:val="32"/>
        </w:rPr>
        <w:t>，</w:t>
      </w:r>
      <w:r w:rsidR="00F732FD">
        <w:rPr>
          <w:rFonts w:ascii="Times New Roman" w:hint="eastAsia"/>
          <w:sz w:val="32"/>
          <w:szCs w:val="32"/>
        </w:rPr>
        <w:t>其他</w:t>
      </w:r>
      <w:r w:rsidR="001511E1">
        <w:rPr>
          <w:rFonts w:ascii="Times New Roman" w:hint="eastAsia"/>
          <w:sz w:val="32"/>
          <w:szCs w:val="32"/>
        </w:rPr>
        <w:t>涉及</w:t>
      </w:r>
      <w:r w:rsidR="00692ED4">
        <w:rPr>
          <w:rFonts w:ascii="Times New Roman" w:hint="eastAsia"/>
          <w:sz w:val="32"/>
          <w:szCs w:val="32"/>
        </w:rPr>
        <w:t>话务员</w:t>
      </w:r>
      <w:r w:rsidR="00037467">
        <w:rPr>
          <w:rFonts w:ascii="Times New Roman" w:hint="eastAsia"/>
          <w:sz w:val="32"/>
          <w:szCs w:val="32"/>
        </w:rPr>
        <w:t>服务态度</w:t>
      </w:r>
      <w:r w:rsidR="00037467">
        <w:rPr>
          <w:rFonts w:ascii="Times New Roman"/>
          <w:sz w:val="32"/>
          <w:szCs w:val="32"/>
        </w:rPr>
        <w:t>差</w:t>
      </w:r>
      <w:r w:rsidR="00F732FD">
        <w:rPr>
          <w:rFonts w:ascii="Times New Roman" w:hint="eastAsia"/>
          <w:sz w:val="32"/>
          <w:szCs w:val="32"/>
        </w:rPr>
        <w:t>、</w:t>
      </w:r>
      <w:r w:rsidR="00037467">
        <w:rPr>
          <w:rFonts w:ascii="Times New Roman" w:hint="eastAsia"/>
          <w:sz w:val="32"/>
          <w:szCs w:val="32"/>
        </w:rPr>
        <w:t>电话</w:t>
      </w:r>
      <w:r w:rsidR="00037467">
        <w:rPr>
          <w:rFonts w:ascii="Times New Roman"/>
          <w:sz w:val="32"/>
          <w:szCs w:val="32"/>
        </w:rPr>
        <w:t>排队</w:t>
      </w:r>
      <w:r w:rsidR="00037467">
        <w:rPr>
          <w:rFonts w:ascii="Times New Roman" w:hint="eastAsia"/>
          <w:sz w:val="32"/>
          <w:szCs w:val="32"/>
        </w:rPr>
        <w:t>等候</w:t>
      </w:r>
      <w:r w:rsidR="00037467">
        <w:rPr>
          <w:rFonts w:ascii="Times New Roman"/>
          <w:sz w:val="32"/>
          <w:szCs w:val="32"/>
        </w:rPr>
        <w:t>时间长</w:t>
      </w:r>
      <w:r w:rsidR="00037467">
        <w:rPr>
          <w:rFonts w:ascii="Times New Roman" w:hint="eastAsia"/>
          <w:sz w:val="32"/>
          <w:szCs w:val="32"/>
        </w:rPr>
        <w:t>以及</w:t>
      </w:r>
      <w:r w:rsidR="00037467">
        <w:rPr>
          <w:rFonts w:ascii="Times New Roman"/>
          <w:sz w:val="32"/>
          <w:szCs w:val="32"/>
        </w:rPr>
        <w:t>电召平台</w:t>
      </w:r>
      <w:r w:rsidR="00692ED4">
        <w:rPr>
          <w:rFonts w:ascii="Times New Roman" w:hint="eastAsia"/>
          <w:sz w:val="32"/>
          <w:szCs w:val="32"/>
        </w:rPr>
        <w:t>等</w:t>
      </w:r>
      <w:r w:rsidR="00A64233" w:rsidRPr="00776F0D">
        <w:rPr>
          <w:rFonts w:ascii="Times New Roman" w:hint="eastAsia"/>
          <w:sz w:val="32"/>
          <w:szCs w:val="32"/>
        </w:rPr>
        <w:t>问题。</w:t>
      </w:r>
    </w:p>
    <w:p w:rsidR="005B1210" w:rsidRDefault="00711802" w:rsidP="005F0193">
      <w:pPr>
        <w:spacing w:line="560" w:lineRule="exact"/>
        <w:ind w:firstLineChars="200" w:firstLine="640"/>
        <w:rPr>
          <w:rFonts w:ascii="Times New Roman"/>
          <w:sz w:val="32"/>
          <w:szCs w:val="32"/>
        </w:rPr>
      </w:pPr>
      <w:r w:rsidRPr="009C74B8">
        <w:rPr>
          <w:rFonts w:ascii="Times New Roman" w:hint="eastAsia"/>
          <w:sz w:val="32"/>
          <w:szCs w:val="32"/>
        </w:rPr>
        <w:t>（</w:t>
      </w:r>
      <w:r w:rsidR="00037467">
        <w:rPr>
          <w:rFonts w:ascii="Times New Roman"/>
          <w:sz w:val="32"/>
          <w:szCs w:val="32"/>
        </w:rPr>
        <w:t>8</w:t>
      </w:r>
      <w:r w:rsidRPr="009C74B8">
        <w:rPr>
          <w:rFonts w:ascii="Times New Roman" w:hint="eastAsia"/>
          <w:sz w:val="32"/>
          <w:szCs w:val="32"/>
        </w:rPr>
        <w:t>）</w:t>
      </w:r>
      <w:r w:rsidR="00A64233" w:rsidRPr="009C74B8">
        <w:rPr>
          <w:rFonts w:ascii="Times New Roman"/>
          <w:sz w:val="32"/>
          <w:szCs w:val="32"/>
        </w:rPr>
        <w:t>金坛、溧阳、武进</w:t>
      </w:r>
      <w:r w:rsidR="00A64233" w:rsidRPr="009C74B8">
        <w:rPr>
          <w:rFonts w:ascii="Times New Roman"/>
          <w:sz w:val="32"/>
          <w:szCs w:val="32"/>
        </w:rPr>
        <w:t>3</w:t>
      </w:r>
      <w:r w:rsidR="00A64233" w:rsidRPr="009C74B8">
        <w:rPr>
          <w:rFonts w:ascii="Times New Roman"/>
          <w:sz w:val="32"/>
          <w:szCs w:val="32"/>
        </w:rPr>
        <w:t>个辖市区交通局共</w:t>
      </w:r>
      <w:r w:rsidR="002C693B">
        <w:rPr>
          <w:rFonts w:ascii="Times New Roman"/>
          <w:sz w:val="32"/>
          <w:szCs w:val="32"/>
        </w:rPr>
        <w:t>1</w:t>
      </w:r>
      <w:r w:rsidR="00AC0207">
        <w:rPr>
          <w:rFonts w:ascii="Times New Roman"/>
          <w:sz w:val="32"/>
          <w:szCs w:val="32"/>
        </w:rPr>
        <w:t>29</w:t>
      </w:r>
      <w:r w:rsidR="00A64233" w:rsidRPr="009C74B8">
        <w:rPr>
          <w:rFonts w:ascii="Times New Roman"/>
          <w:sz w:val="32"/>
          <w:szCs w:val="32"/>
        </w:rPr>
        <w:t>件。</w:t>
      </w:r>
    </w:p>
    <w:p w:rsidR="00026DF9" w:rsidRPr="007C6DE8" w:rsidRDefault="0097770A" w:rsidP="009C3270">
      <w:pPr>
        <w:spacing w:beforeLines="50" w:before="156" w:line="560" w:lineRule="exact"/>
        <w:ind w:firstLineChars="200" w:firstLine="643"/>
        <w:rPr>
          <w:rFonts w:ascii="Times New Roman"/>
          <w:color w:val="000000" w:themeColor="text1"/>
          <w:sz w:val="32"/>
          <w:szCs w:val="32"/>
        </w:rPr>
      </w:pPr>
      <w:r w:rsidRPr="007C6DE8">
        <w:rPr>
          <w:rFonts w:ascii="Times New Roman" w:hint="eastAsia"/>
          <w:b/>
          <w:color w:val="000000" w:themeColor="text1"/>
          <w:sz w:val="32"/>
          <w:szCs w:val="32"/>
        </w:rPr>
        <w:t>3</w:t>
      </w:r>
      <w:r w:rsidR="00BA24C3" w:rsidRPr="007C6DE8">
        <w:rPr>
          <w:rFonts w:ascii="Times New Roman" w:hint="eastAsia"/>
          <w:b/>
          <w:color w:val="000000" w:themeColor="text1"/>
          <w:sz w:val="32"/>
          <w:szCs w:val="32"/>
        </w:rPr>
        <w:t>.</w:t>
      </w:r>
      <w:r w:rsidR="00CB1BE4" w:rsidRPr="007C6DE8">
        <w:rPr>
          <w:rFonts w:ascii="Times New Roman" w:hint="eastAsia"/>
          <w:b/>
          <w:color w:val="000000" w:themeColor="text1"/>
          <w:sz w:val="32"/>
          <w:szCs w:val="32"/>
        </w:rPr>
        <w:t>意见建议</w:t>
      </w:r>
      <w:r w:rsidR="000A65A4" w:rsidRPr="007C6DE8">
        <w:rPr>
          <w:rFonts w:ascii="Times New Roman"/>
          <w:b/>
          <w:color w:val="000000" w:themeColor="text1"/>
          <w:sz w:val="32"/>
          <w:szCs w:val="32"/>
        </w:rPr>
        <w:t>：</w:t>
      </w:r>
      <w:r w:rsidR="00AC0207">
        <w:rPr>
          <w:rFonts w:ascii="Times New Roman"/>
          <w:b/>
          <w:color w:val="000000" w:themeColor="text1"/>
          <w:sz w:val="32"/>
          <w:szCs w:val="32"/>
        </w:rPr>
        <w:t>75</w:t>
      </w:r>
      <w:r w:rsidR="009D194C" w:rsidRPr="007C6DE8">
        <w:rPr>
          <w:rFonts w:ascii="Times New Roman"/>
          <w:b/>
          <w:color w:val="000000" w:themeColor="text1"/>
          <w:sz w:val="32"/>
          <w:szCs w:val="32"/>
        </w:rPr>
        <w:t>件</w:t>
      </w:r>
      <w:r w:rsidR="00ED6318" w:rsidRPr="007C6DE8">
        <w:rPr>
          <w:rFonts w:ascii="Times New Roman" w:hint="eastAsia"/>
          <w:b/>
          <w:color w:val="000000" w:themeColor="text1"/>
          <w:sz w:val="32"/>
          <w:szCs w:val="32"/>
        </w:rPr>
        <w:t>，</w:t>
      </w:r>
      <w:r w:rsidRPr="007C6DE8">
        <w:rPr>
          <w:rFonts w:ascii="Times New Roman" w:hint="eastAsia"/>
          <w:color w:val="000000" w:themeColor="text1"/>
          <w:sz w:val="32"/>
          <w:szCs w:val="32"/>
        </w:rPr>
        <w:t>主要</w:t>
      </w:r>
      <w:r w:rsidR="00D71FBE" w:rsidRPr="007C6DE8">
        <w:rPr>
          <w:rFonts w:ascii="Times New Roman" w:hint="eastAsia"/>
          <w:color w:val="000000" w:themeColor="text1"/>
          <w:sz w:val="32"/>
          <w:szCs w:val="32"/>
        </w:rPr>
        <w:t>是</w:t>
      </w:r>
      <w:r w:rsidR="00AD18A1" w:rsidRPr="007C6DE8">
        <w:rPr>
          <w:rFonts w:ascii="Times New Roman" w:hint="eastAsia"/>
          <w:color w:val="000000" w:themeColor="text1"/>
          <w:sz w:val="32"/>
          <w:szCs w:val="32"/>
        </w:rPr>
        <w:t>对公交线路、设施及交通行业管理方面的</w:t>
      </w:r>
      <w:r w:rsidR="00D71FBE" w:rsidRPr="007C6DE8">
        <w:rPr>
          <w:rFonts w:ascii="Times New Roman" w:hint="eastAsia"/>
          <w:color w:val="000000" w:themeColor="text1"/>
          <w:sz w:val="32"/>
          <w:szCs w:val="32"/>
        </w:rPr>
        <w:t>建议。</w:t>
      </w:r>
    </w:p>
    <w:p w:rsidR="00D82236" w:rsidRDefault="0097770A" w:rsidP="009C3270">
      <w:pPr>
        <w:spacing w:beforeLines="50" w:before="156" w:line="560" w:lineRule="exact"/>
        <w:ind w:firstLineChars="200" w:firstLine="643"/>
        <w:rPr>
          <w:rFonts w:ascii="Times New Roman"/>
          <w:sz w:val="32"/>
          <w:szCs w:val="32"/>
        </w:rPr>
      </w:pPr>
      <w:r>
        <w:rPr>
          <w:rFonts w:ascii="Times New Roman" w:hint="eastAsia"/>
          <w:b/>
          <w:sz w:val="32"/>
          <w:szCs w:val="32"/>
        </w:rPr>
        <w:t>4</w:t>
      </w:r>
      <w:r w:rsidR="00BA24C3" w:rsidRPr="009C74B8">
        <w:rPr>
          <w:rFonts w:ascii="Times New Roman" w:hint="eastAsia"/>
          <w:b/>
          <w:sz w:val="32"/>
          <w:szCs w:val="32"/>
        </w:rPr>
        <w:t>.</w:t>
      </w:r>
      <w:r>
        <w:rPr>
          <w:rFonts w:ascii="Times New Roman" w:hint="eastAsia"/>
          <w:b/>
          <w:sz w:val="32"/>
          <w:szCs w:val="32"/>
        </w:rPr>
        <w:t>表扬</w:t>
      </w:r>
      <w:r w:rsidR="00511AAE" w:rsidRPr="009C74B8">
        <w:rPr>
          <w:rFonts w:ascii="Times New Roman"/>
          <w:b/>
          <w:sz w:val="32"/>
          <w:szCs w:val="32"/>
        </w:rPr>
        <w:t>：</w:t>
      </w:r>
      <w:r w:rsidR="00AC0207">
        <w:rPr>
          <w:rFonts w:ascii="Times New Roman"/>
          <w:b/>
          <w:sz w:val="32"/>
          <w:szCs w:val="32"/>
        </w:rPr>
        <w:t>48</w:t>
      </w:r>
      <w:r w:rsidR="009D194C" w:rsidRPr="009C74B8">
        <w:rPr>
          <w:rFonts w:ascii="Times New Roman"/>
          <w:b/>
          <w:sz w:val="32"/>
          <w:szCs w:val="32"/>
        </w:rPr>
        <w:t>件</w:t>
      </w:r>
      <w:r w:rsidR="00ED6318">
        <w:rPr>
          <w:rFonts w:ascii="Times New Roman" w:hint="eastAsia"/>
          <w:b/>
          <w:sz w:val="32"/>
          <w:szCs w:val="32"/>
        </w:rPr>
        <w:t>，</w:t>
      </w:r>
      <w:r w:rsidR="00D82236" w:rsidRPr="009C74B8">
        <w:rPr>
          <w:rFonts w:ascii="Times New Roman"/>
          <w:sz w:val="32"/>
          <w:szCs w:val="32"/>
        </w:rPr>
        <w:t>表扬</w:t>
      </w:r>
      <w:r w:rsidR="004B2B4F">
        <w:rPr>
          <w:rFonts w:ascii="Times New Roman"/>
          <w:sz w:val="32"/>
          <w:szCs w:val="32"/>
        </w:rPr>
        <w:t>出租汽车</w:t>
      </w:r>
      <w:r w:rsidR="00D82236" w:rsidRPr="009C74B8">
        <w:rPr>
          <w:rFonts w:ascii="Times New Roman"/>
          <w:sz w:val="32"/>
          <w:szCs w:val="32"/>
        </w:rPr>
        <w:t>驾驶员</w:t>
      </w:r>
      <w:r w:rsidR="00AC0207">
        <w:rPr>
          <w:rFonts w:ascii="Times New Roman"/>
          <w:sz w:val="32"/>
          <w:szCs w:val="32"/>
        </w:rPr>
        <w:t>18</w:t>
      </w:r>
      <w:r w:rsidR="00D82236">
        <w:rPr>
          <w:rFonts w:ascii="Times New Roman" w:hint="eastAsia"/>
          <w:sz w:val="32"/>
          <w:szCs w:val="32"/>
        </w:rPr>
        <w:t>件；</w:t>
      </w:r>
      <w:r w:rsidR="00D82236" w:rsidRPr="009C74B8">
        <w:rPr>
          <w:rFonts w:ascii="Times New Roman"/>
          <w:sz w:val="32"/>
          <w:szCs w:val="32"/>
        </w:rPr>
        <w:t>公交车驾驶员</w:t>
      </w:r>
      <w:r w:rsidR="00AC0207">
        <w:rPr>
          <w:rFonts w:ascii="Times New Roman"/>
          <w:sz w:val="32"/>
          <w:szCs w:val="32"/>
        </w:rPr>
        <w:t>28</w:t>
      </w:r>
      <w:r w:rsidR="00BE4F45">
        <w:rPr>
          <w:rFonts w:ascii="Times New Roman" w:hint="eastAsia"/>
          <w:sz w:val="32"/>
          <w:szCs w:val="32"/>
        </w:rPr>
        <w:t>件</w:t>
      </w:r>
      <w:r w:rsidR="00692ED4">
        <w:rPr>
          <w:rFonts w:ascii="Times New Roman" w:hint="eastAsia"/>
          <w:sz w:val="32"/>
          <w:szCs w:val="32"/>
        </w:rPr>
        <w:t>；</w:t>
      </w:r>
      <w:r w:rsidR="00AC0207">
        <w:rPr>
          <w:rFonts w:ascii="Times New Roman" w:hint="eastAsia"/>
          <w:sz w:val="32"/>
          <w:szCs w:val="32"/>
        </w:rPr>
        <w:t>9</w:t>
      </w:r>
      <w:r w:rsidR="00AC0207">
        <w:rPr>
          <w:rFonts w:ascii="Times New Roman"/>
          <w:sz w:val="32"/>
          <w:szCs w:val="32"/>
        </w:rPr>
        <w:t>6196</w:t>
      </w:r>
      <w:r w:rsidR="00AC0207">
        <w:rPr>
          <w:rFonts w:ascii="Times New Roman" w:hint="eastAsia"/>
          <w:sz w:val="32"/>
          <w:szCs w:val="32"/>
        </w:rPr>
        <w:t>热线</w:t>
      </w:r>
      <w:r w:rsidR="002C693B">
        <w:rPr>
          <w:rFonts w:ascii="Times New Roman" w:hint="eastAsia"/>
          <w:sz w:val="32"/>
          <w:szCs w:val="32"/>
        </w:rPr>
        <w:t>2</w:t>
      </w:r>
      <w:r w:rsidR="00692ED4">
        <w:rPr>
          <w:rFonts w:ascii="Times New Roman" w:hint="eastAsia"/>
          <w:sz w:val="32"/>
          <w:szCs w:val="32"/>
        </w:rPr>
        <w:t>件</w:t>
      </w:r>
      <w:r w:rsidR="00E47F6D">
        <w:rPr>
          <w:rFonts w:ascii="Times New Roman" w:hint="eastAsia"/>
          <w:sz w:val="32"/>
          <w:szCs w:val="32"/>
        </w:rPr>
        <w:t>。</w:t>
      </w:r>
    </w:p>
    <w:p w:rsidR="009D194C" w:rsidRPr="001B64E5" w:rsidRDefault="0097770A" w:rsidP="009C3270">
      <w:pPr>
        <w:spacing w:beforeLines="50" w:before="156" w:line="560" w:lineRule="exact"/>
        <w:ind w:firstLineChars="200" w:firstLine="643"/>
        <w:rPr>
          <w:rFonts w:ascii="Times New Roman"/>
          <w:sz w:val="32"/>
          <w:szCs w:val="32"/>
        </w:rPr>
      </w:pPr>
      <w:r>
        <w:rPr>
          <w:rFonts w:ascii="Times New Roman" w:hint="eastAsia"/>
          <w:b/>
          <w:sz w:val="32"/>
          <w:szCs w:val="32"/>
        </w:rPr>
        <w:t>5</w:t>
      </w:r>
      <w:r w:rsidR="00BA24C3" w:rsidRPr="009C74B8">
        <w:rPr>
          <w:rFonts w:ascii="Times New Roman" w:hint="eastAsia"/>
          <w:b/>
          <w:sz w:val="32"/>
          <w:szCs w:val="32"/>
        </w:rPr>
        <w:t>.</w:t>
      </w:r>
      <w:r>
        <w:rPr>
          <w:rFonts w:ascii="Times New Roman" w:hint="eastAsia"/>
          <w:b/>
          <w:sz w:val="32"/>
          <w:szCs w:val="32"/>
        </w:rPr>
        <w:t>车辆救援</w:t>
      </w:r>
      <w:r w:rsidR="00511AAE" w:rsidRPr="009C74B8">
        <w:rPr>
          <w:rFonts w:ascii="Times New Roman"/>
          <w:b/>
          <w:sz w:val="32"/>
          <w:szCs w:val="32"/>
        </w:rPr>
        <w:t>：</w:t>
      </w:r>
      <w:r w:rsidR="00AC0207">
        <w:rPr>
          <w:rFonts w:ascii="Times New Roman"/>
          <w:b/>
          <w:sz w:val="32"/>
          <w:szCs w:val="32"/>
        </w:rPr>
        <w:t>2</w:t>
      </w:r>
      <w:r w:rsidR="009D194C" w:rsidRPr="009C74B8">
        <w:rPr>
          <w:rFonts w:ascii="Times New Roman"/>
          <w:b/>
          <w:sz w:val="32"/>
          <w:szCs w:val="32"/>
        </w:rPr>
        <w:t>件</w:t>
      </w:r>
      <w:r w:rsidR="001B64E5" w:rsidRPr="001B64E5">
        <w:rPr>
          <w:rFonts w:ascii="Times New Roman" w:hint="eastAsia"/>
          <w:sz w:val="32"/>
          <w:szCs w:val="32"/>
        </w:rPr>
        <w:t>。</w:t>
      </w:r>
    </w:p>
    <w:p w:rsidR="0097770A" w:rsidRDefault="0097770A" w:rsidP="009C3270">
      <w:pPr>
        <w:spacing w:beforeLines="50" w:before="156" w:line="560" w:lineRule="exact"/>
        <w:ind w:firstLineChars="200" w:firstLine="643"/>
        <w:rPr>
          <w:rFonts w:ascii="Times New Roman"/>
          <w:sz w:val="32"/>
          <w:szCs w:val="32"/>
        </w:rPr>
      </w:pPr>
      <w:r w:rsidRPr="0097770A">
        <w:rPr>
          <w:rFonts w:ascii="Times New Roman" w:hint="eastAsia"/>
          <w:b/>
          <w:sz w:val="32"/>
          <w:szCs w:val="32"/>
        </w:rPr>
        <w:t>6.</w:t>
      </w:r>
      <w:r>
        <w:rPr>
          <w:rFonts w:ascii="Times New Roman" w:hint="eastAsia"/>
          <w:b/>
          <w:sz w:val="32"/>
          <w:szCs w:val="32"/>
        </w:rPr>
        <w:t>失物查找</w:t>
      </w:r>
      <w:r w:rsidR="00ED6318">
        <w:rPr>
          <w:rFonts w:ascii="Times New Roman" w:hint="eastAsia"/>
          <w:b/>
          <w:sz w:val="32"/>
          <w:szCs w:val="32"/>
        </w:rPr>
        <w:t>：</w:t>
      </w:r>
      <w:r w:rsidR="00AC0207">
        <w:rPr>
          <w:rFonts w:ascii="Times New Roman"/>
          <w:b/>
          <w:sz w:val="32"/>
          <w:szCs w:val="32"/>
        </w:rPr>
        <w:t>164</w:t>
      </w:r>
      <w:r w:rsidR="00E02A59">
        <w:rPr>
          <w:rFonts w:ascii="Times New Roman"/>
          <w:b/>
          <w:sz w:val="32"/>
          <w:szCs w:val="32"/>
        </w:rPr>
        <w:t>4</w:t>
      </w:r>
      <w:r w:rsidR="00D82236">
        <w:rPr>
          <w:rFonts w:ascii="Times New Roman" w:hint="eastAsia"/>
          <w:b/>
          <w:sz w:val="32"/>
          <w:szCs w:val="32"/>
        </w:rPr>
        <w:t>件</w:t>
      </w:r>
      <w:r w:rsidR="00ED6318">
        <w:rPr>
          <w:rFonts w:ascii="Times New Roman" w:hint="eastAsia"/>
          <w:b/>
          <w:sz w:val="32"/>
          <w:szCs w:val="32"/>
        </w:rPr>
        <w:t>，</w:t>
      </w:r>
      <w:r w:rsidR="00D82236" w:rsidRPr="009C74B8">
        <w:rPr>
          <w:rFonts w:ascii="Times New Roman"/>
          <w:sz w:val="32"/>
          <w:szCs w:val="32"/>
        </w:rPr>
        <w:t>公交</w:t>
      </w:r>
      <w:r w:rsidR="00D700EC">
        <w:rPr>
          <w:rFonts w:ascii="Times New Roman" w:hint="eastAsia"/>
          <w:sz w:val="32"/>
          <w:szCs w:val="32"/>
        </w:rPr>
        <w:t>车</w:t>
      </w:r>
      <w:r w:rsidR="00D82236">
        <w:rPr>
          <w:rFonts w:ascii="Times New Roman" w:hint="eastAsia"/>
          <w:sz w:val="32"/>
          <w:szCs w:val="32"/>
        </w:rPr>
        <w:t>丢失物品</w:t>
      </w:r>
      <w:r w:rsidR="00E02A59">
        <w:rPr>
          <w:rFonts w:ascii="Times New Roman"/>
          <w:sz w:val="32"/>
          <w:szCs w:val="32"/>
        </w:rPr>
        <w:t>750</w:t>
      </w:r>
      <w:r w:rsidR="001D5C51" w:rsidRPr="009C74B8">
        <w:rPr>
          <w:rFonts w:ascii="Times New Roman"/>
          <w:sz w:val="32"/>
          <w:szCs w:val="32"/>
        </w:rPr>
        <w:t>件</w:t>
      </w:r>
      <w:r w:rsidR="001D5C51">
        <w:rPr>
          <w:rFonts w:ascii="Times New Roman"/>
          <w:sz w:val="32"/>
          <w:szCs w:val="32"/>
        </w:rPr>
        <w:t>，</w:t>
      </w:r>
      <w:r w:rsidR="004B2B4F">
        <w:rPr>
          <w:rFonts w:ascii="Times New Roman"/>
          <w:sz w:val="32"/>
          <w:szCs w:val="32"/>
        </w:rPr>
        <w:t>出租汽车</w:t>
      </w:r>
      <w:r w:rsidR="001D5C51">
        <w:rPr>
          <w:rFonts w:ascii="Times New Roman" w:hint="eastAsia"/>
          <w:sz w:val="32"/>
          <w:szCs w:val="32"/>
        </w:rPr>
        <w:t>丢失物品</w:t>
      </w:r>
      <w:r w:rsidR="00D4524E">
        <w:rPr>
          <w:rFonts w:ascii="Times New Roman"/>
          <w:sz w:val="32"/>
          <w:szCs w:val="32"/>
        </w:rPr>
        <w:t>8</w:t>
      </w:r>
      <w:r w:rsidR="00E02A59">
        <w:rPr>
          <w:rFonts w:ascii="Times New Roman"/>
          <w:sz w:val="32"/>
          <w:szCs w:val="32"/>
        </w:rPr>
        <w:t>83</w:t>
      </w:r>
      <w:r w:rsidR="00D82236" w:rsidRPr="009C74B8">
        <w:rPr>
          <w:rFonts w:ascii="Times New Roman"/>
          <w:sz w:val="32"/>
          <w:szCs w:val="32"/>
        </w:rPr>
        <w:t>件</w:t>
      </w:r>
      <w:r w:rsidR="001D5C51">
        <w:rPr>
          <w:rFonts w:ascii="Times New Roman" w:hint="eastAsia"/>
          <w:sz w:val="32"/>
          <w:szCs w:val="32"/>
        </w:rPr>
        <w:t>，</w:t>
      </w:r>
      <w:r w:rsidR="00BE4F45">
        <w:rPr>
          <w:rFonts w:ascii="Times New Roman" w:hint="eastAsia"/>
          <w:sz w:val="32"/>
          <w:szCs w:val="32"/>
        </w:rPr>
        <w:t>长途车</w:t>
      </w:r>
      <w:r w:rsidR="001D5C51">
        <w:rPr>
          <w:rFonts w:ascii="Times New Roman" w:hint="eastAsia"/>
          <w:sz w:val="32"/>
          <w:szCs w:val="32"/>
        </w:rPr>
        <w:t>丢失物品</w:t>
      </w:r>
      <w:r w:rsidR="00E02A59">
        <w:rPr>
          <w:rFonts w:ascii="Times New Roman"/>
          <w:sz w:val="32"/>
          <w:szCs w:val="32"/>
        </w:rPr>
        <w:t>11</w:t>
      </w:r>
      <w:r w:rsidR="00D82236">
        <w:rPr>
          <w:rFonts w:ascii="Times New Roman" w:hint="eastAsia"/>
          <w:sz w:val="32"/>
          <w:szCs w:val="32"/>
        </w:rPr>
        <w:t>件</w:t>
      </w:r>
      <w:r w:rsidR="00C23E99">
        <w:rPr>
          <w:rFonts w:ascii="Times New Roman" w:hint="eastAsia"/>
          <w:sz w:val="32"/>
          <w:szCs w:val="32"/>
        </w:rPr>
        <w:t>。</w:t>
      </w:r>
    </w:p>
    <w:p w:rsidR="00B34DF2" w:rsidRPr="00B34DF2" w:rsidRDefault="00B34DF2" w:rsidP="009C3270">
      <w:pPr>
        <w:spacing w:beforeLines="50" w:before="156" w:line="560" w:lineRule="exact"/>
        <w:ind w:firstLineChars="200" w:firstLine="643"/>
        <w:rPr>
          <w:rFonts w:ascii="Times New Roman"/>
          <w:b/>
          <w:sz w:val="32"/>
          <w:szCs w:val="32"/>
        </w:rPr>
      </w:pPr>
      <w:r w:rsidRPr="00253BC9">
        <w:rPr>
          <w:rFonts w:ascii="Times New Roman" w:hint="eastAsia"/>
          <w:b/>
          <w:sz w:val="32"/>
          <w:szCs w:val="32"/>
        </w:rPr>
        <w:t>7.</w:t>
      </w:r>
      <w:r w:rsidRPr="00253BC9">
        <w:rPr>
          <w:rFonts w:ascii="Times New Roman" w:hint="eastAsia"/>
          <w:b/>
          <w:sz w:val="32"/>
          <w:szCs w:val="32"/>
        </w:rPr>
        <w:t>其他</w:t>
      </w:r>
      <w:r w:rsidR="00ED6318" w:rsidRPr="00253BC9">
        <w:rPr>
          <w:rFonts w:ascii="Times New Roman" w:hint="eastAsia"/>
          <w:b/>
          <w:sz w:val="32"/>
          <w:szCs w:val="32"/>
        </w:rPr>
        <w:t>：</w:t>
      </w:r>
      <w:r w:rsidR="00AC0207">
        <w:rPr>
          <w:rFonts w:ascii="Times New Roman"/>
          <w:b/>
          <w:sz w:val="32"/>
          <w:szCs w:val="32"/>
        </w:rPr>
        <w:t>233</w:t>
      </w:r>
      <w:r w:rsidRPr="00253BC9">
        <w:rPr>
          <w:rFonts w:ascii="Times New Roman" w:hint="eastAsia"/>
          <w:b/>
          <w:sz w:val="32"/>
          <w:szCs w:val="32"/>
        </w:rPr>
        <w:t>件</w:t>
      </w:r>
      <w:r w:rsidR="00ED6318">
        <w:rPr>
          <w:rFonts w:ascii="Times New Roman" w:hint="eastAsia"/>
          <w:b/>
          <w:sz w:val="32"/>
          <w:szCs w:val="32"/>
        </w:rPr>
        <w:t>，</w:t>
      </w:r>
      <w:r w:rsidR="00253BC9">
        <w:rPr>
          <w:rFonts w:ascii="Times New Roman" w:hint="eastAsia"/>
          <w:sz w:val="32"/>
          <w:szCs w:val="32"/>
        </w:rPr>
        <w:t>主要是来电</w:t>
      </w:r>
      <w:r w:rsidR="00354A98">
        <w:rPr>
          <w:rFonts w:ascii="Times New Roman" w:hint="eastAsia"/>
          <w:sz w:val="32"/>
          <w:szCs w:val="32"/>
        </w:rPr>
        <w:t>撤诉、</w:t>
      </w:r>
      <w:r w:rsidR="00253BC9">
        <w:rPr>
          <w:rFonts w:ascii="Times New Roman" w:hint="eastAsia"/>
          <w:sz w:val="32"/>
          <w:szCs w:val="32"/>
        </w:rPr>
        <w:t>自动挂机、无声、打错电话等。</w:t>
      </w:r>
    </w:p>
    <w:p w:rsidR="009D194C" w:rsidRPr="00BA6888" w:rsidRDefault="00CA5B5D" w:rsidP="009C3270">
      <w:pPr>
        <w:pStyle w:val="2"/>
        <w:keepNext w:val="0"/>
        <w:keepLines w:val="0"/>
        <w:spacing w:beforeLines="50" w:before="156" w:after="0" w:line="560" w:lineRule="exact"/>
        <w:ind w:firstLineChars="200" w:firstLine="643"/>
        <w:rPr>
          <w:rFonts w:ascii="Times New Roman" w:eastAsia="楷体_GB2312" w:hAnsi="Times New Roman"/>
          <w:color w:val="000000" w:themeColor="text1"/>
        </w:rPr>
      </w:pPr>
      <w:bookmarkStart w:id="27" w:name="_二、电召中心运行情况"/>
      <w:bookmarkStart w:id="28" w:name="_Toc387394282"/>
      <w:bookmarkStart w:id="29" w:name="_Toc460942707"/>
      <w:bookmarkStart w:id="30" w:name="_Toc468696640"/>
      <w:bookmarkStart w:id="31" w:name="_Toc513196121"/>
      <w:bookmarkEnd w:id="27"/>
      <w:r w:rsidRPr="00BA6888">
        <w:rPr>
          <w:rFonts w:ascii="Times New Roman" w:eastAsia="楷体_GB2312" w:hAnsi="Times New Roman"/>
          <w:color w:val="000000" w:themeColor="text1"/>
        </w:rPr>
        <w:t>二、</w:t>
      </w:r>
      <w:r w:rsidR="00B7594B" w:rsidRPr="00BA6888">
        <w:rPr>
          <w:rFonts w:ascii="Times New Roman" w:eastAsia="楷体_GB2312" w:hAnsi="Times New Roman" w:hint="eastAsia"/>
          <w:color w:val="000000" w:themeColor="text1"/>
        </w:rPr>
        <w:t>出租</w:t>
      </w:r>
      <w:r w:rsidR="004B2B4F">
        <w:rPr>
          <w:rFonts w:ascii="Times New Roman" w:eastAsia="楷体_GB2312" w:hAnsi="Times New Roman" w:hint="eastAsia"/>
          <w:color w:val="000000" w:themeColor="text1"/>
        </w:rPr>
        <w:t>汽</w:t>
      </w:r>
      <w:r w:rsidR="00B7594B" w:rsidRPr="00BA6888">
        <w:rPr>
          <w:rFonts w:ascii="Times New Roman" w:eastAsia="楷体_GB2312" w:hAnsi="Times New Roman" w:hint="eastAsia"/>
          <w:color w:val="000000" w:themeColor="text1"/>
        </w:rPr>
        <w:t>车</w:t>
      </w:r>
      <w:r w:rsidRPr="00BA6888">
        <w:rPr>
          <w:rFonts w:ascii="Times New Roman" w:eastAsia="楷体_GB2312" w:hAnsi="Times New Roman"/>
          <w:color w:val="000000" w:themeColor="text1"/>
        </w:rPr>
        <w:t>电召运行情况</w:t>
      </w:r>
      <w:bookmarkEnd w:id="28"/>
      <w:bookmarkEnd w:id="29"/>
      <w:bookmarkEnd w:id="30"/>
      <w:bookmarkEnd w:id="31"/>
    </w:p>
    <w:p w:rsidR="00BE16E0" w:rsidRPr="00BE16E0" w:rsidRDefault="00843532" w:rsidP="009C3270">
      <w:pPr>
        <w:spacing w:beforeLines="50" w:before="156" w:line="560" w:lineRule="exact"/>
        <w:ind w:firstLineChars="200" w:firstLine="640"/>
        <w:rPr>
          <w:rFonts w:ascii="Times New Roman"/>
          <w:sz w:val="32"/>
          <w:szCs w:val="32"/>
        </w:rPr>
      </w:pPr>
      <w:r>
        <w:rPr>
          <w:rFonts w:ascii="Times New Roman"/>
          <w:sz w:val="32"/>
          <w:szCs w:val="32"/>
        </w:rPr>
        <w:t>4</w:t>
      </w:r>
      <w:r w:rsidR="00F62620" w:rsidRPr="00BE16E0">
        <w:rPr>
          <w:rFonts w:ascii="Times New Roman"/>
          <w:sz w:val="32"/>
          <w:szCs w:val="32"/>
        </w:rPr>
        <w:t>月份，</w:t>
      </w:r>
      <w:r w:rsidR="004B2B4F">
        <w:rPr>
          <w:rFonts w:ascii="Times New Roman" w:hint="eastAsia"/>
          <w:sz w:val="32"/>
          <w:szCs w:val="32"/>
        </w:rPr>
        <w:t>出租汽车</w:t>
      </w:r>
      <w:r w:rsidR="00B7594B">
        <w:rPr>
          <w:rFonts w:ascii="Times New Roman" w:hint="eastAsia"/>
          <w:sz w:val="32"/>
          <w:szCs w:val="32"/>
        </w:rPr>
        <w:t>电召席</w:t>
      </w:r>
      <w:r w:rsidR="00F62620" w:rsidRPr="00BE16E0">
        <w:rPr>
          <w:rFonts w:ascii="Times New Roman"/>
          <w:sz w:val="32"/>
          <w:szCs w:val="32"/>
        </w:rPr>
        <w:t>共呼入电话</w:t>
      </w:r>
      <w:r w:rsidR="00A12452">
        <w:rPr>
          <w:rFonts w:ascii="Times New Roman"/>
          <w:kern w:val="0"/>
          <w:sz w:val="32"/>
          <w:szCs w:val="32"/>
        </w:rPr>
        <w:t>1</w:t>
      </w:r>
      <w:r>
        <w:rPr>
          <w:rFonts w:ascii="Times New Roman"/>
          <w:kern w:val="0"/>
          <w:sz w:val="32"/>
          <w:szCs w:val="32"/>
        </w:rPr>
        <w:t>04080</w:t>
      </w:r>
      <w:r w:rsidR="00BE16E0">
        <w:rPr>
          <w:rFonts w:ascii="Times New Roman" w:hAnsi="仿宋_GB2312" w:hint="eastAsia"/>
          <w:sz w:val="32"/>
          <w:szCs w:val="32"/>
        </w:rPr>
        <w:t>个</w:t>
      </w:r>
      <w:r w:rsidR="00BE16E0" w:rsidRPr="00BE16E0">
        <w:rPr>
          <w:rFonts w:ascii="Times New Roman" w:hAnsi="仿宋_GB2312"/>
          <w:sz w:val="32"/>
          <w:szCs w:val="32"/>
        </w:rPr>
        <w:t>，接通电话</w:t>
      </w:r>
      <w:r>
        <w:rPr>
          <w:rFonts w:ascii="Times New Roman" w:hint="eastAsia"/>
          <w:kern w:val="0"/>
          <w:sz w:val="32"/>
          <w:szCs w:val="32"/>
        </w:rPr>
        <w:t>98087</w:t>
      </w:r>
      <w:r w:rsidR="00DD537F">
        <w:rPr>
          <w:rFonts w:ascii="Times New Roman" w:hAnsi="仿宋_GB2312" w:hint="eastAsia"/>
          <w:sz w:val="32"/>
          <w:szCs w:val="32"/>
        </w:rPr>
        <w:t>个，</w:t>
      </w:r>
      <w:r w:rsidR="00BE16E0" w:rsidRPr="00BE16E0">
        <w:rPr>
          <w:rFonts w:ascii="Times New Roman" w:hAnsi="仿宋_GB2312"/>
          <w:sz w:val="32"/>
          <w:szCs w:val="32"/>
        </w:rPr>
        <w:t>接通率</w:t>
      </w:r>
      <w:r w:rsidR="00097E82">
        <w:rPr>
          <w:rFonts w:ascii="Times New Roman" w:hint="eastAsia"/>
          <w:kern w:val="0"/>
          <w:sz w:val="32"/>
          <w:szCs w:val="32"/>
        </w:rPr>
        <w:t>9</w:t>
      </w:r>
      <w:r w:rsidR="00333170">
        <w:rPr>
          <w:rFonts w:ascii="Times New Roman"/>
          <w:kern w:val="0"/>
          <w:sz w:val="32"/>
          <w:szCs w:val="32"/>
        </w:rPr>
        <w:t>4.</w:t>
      </w:r>
      <w:r>
        <w:rPr>
          <w:rFonts w:ascii="Times New Roman"/>
          <w:kern w:val="0"/>
          <w:sz w:val="32"/>
          <w:szCs w:val="32"/>
        </w:rPr>
        <w:t>24</w:t>
      </w:r>
      <w:r w:rsidR="00BE16E0" w:rsidRPr="00BE16E0">
        <w:rPr>
          <w:rFonts w:ascii="Times New Roman"/>
          <w:kern w:val="0"/>
          <w:sz w:val="32"/>
          <w:szCs w:val="32"/>
        </w:rPr>
        <w:t>%</w:t>
      </w:r>
      <w:r w:rsidR="00BE16E0" w:rsidRPr="00BE16E0">
        <w:rPr>
          <w:rFonts w:ascii="Times New Roman" w:hAnsi="仿宋_GB2312"/>
          <w:sz w:val="32"/>
          <w:szCs w:val="32"/>
        </w:rPr>
        <w:t>，呼损电话</w:t>
      </w:r>
      <w:r>
        <w:rPr>
          <w:rFonts w:ascii="Times New Roman"/>
          <w:kern w:val="0"/>
          <w:sz w:val="32"/>
          <w:szCs w:val="32"/>
        </w:rPr>
        <w:t>5993</w:t>
      </w:r>
      <w:r w:rsidR="00BE16E0">
        <w:rPr>
          <w:rFonts w:ascii="Times New Roman" w:hAnsi="仿宋_GB2312" w:hint="eastAsia"/>
          <w:sz w:val="32"/>
          <w:szCs w:val="32"/>
        </w:rPr>
        <w:t>个</w:t>
      </w:r>
      <w:r w:rsidR="00BE16E0" w:rsidRPr="00BE16E0">
        <w:rPr>
          <w:rFonts w:ascii="Times New Roman" w:hAnsi="仿宋_GB2312"/>
          <w:sz w:val="32"/>
          <w:szCs w:val="32"/>
        </w:rPr>
        <w:t>，呼损率为</w:t>
      </w:r>
      <w:r w:rsidR="00333170">
        <w:rPr>
          <w:rFonts w:ascii="Times New Roman"/>
          <w:kern w:val="0"/>
          <w:sz w:val="32"/>
          <w:szCs w:val="32"/>
        </w:rPr>
        <w:t>5.</w:t>
      </w:r>
      <w:r>
        <w:rPr>
          <w:rFonts w:ascii="Times New Roman"/>
          <w:kern w:val="0"/>
          <w:sz w:val="32"/>
          <w:szCs w:val="32"/>
        </w:rPr>
        <w:t>76</w:t>
      </w:r>
      <w:r w:rsidR="00BE16E0" w:rsidRPr="00BE16E0">
        <w:rPr>
          <w:rFonts w:ascii="Times New Roman"/>
          <w:kern w:val="0"/>
          <w:sz w:val="32"/>
          <w:szCs w:val="32"/>
        </w:rPr>
        <w:t>%</w:t>
      </w:r>
      <w:r w:rsidR="00BE16E0" w:rsidRPr="00BE16E0">
        <w:rPr>
          <w:rFonts w:ascii="Times New Roman" w:hAnsi="仿宋_GB2312"/>
          <w:sz w:val="32"/>
          <w:szCs w:val="32"/>
        </w:rPr>
        <w:t>。</w:t>
      </w:r>
    </w:p>
    <w:p w:rsidR="00333170" w:rsidRDefault="00F62620" w:rsidP="00333170">
      <w:pPr>
        <w:spacing w:line="560" w:lineRule="exact"/>
        <w:ind w:firstLineChars="200" w:firstLine="640"/>
        <w:rPr>
          <w:rStyle w:val="a3"/>
          <w:rFonts w:ascii="Times New Roman"/>
          <w:sz w:val="32"/>
          <w:szCs w:val="32"/>
          <w:u w:val="none"/>
        </w:rPr>
      </w:pPr>
      <w:r w:rsidRPr="009C74B8">
        <w:rPr>
          <w:rFonts w:ascii="Times New Roman"/>
          <w:sz w:val="32"/>
          <w:szCs w:val="32"/>
        </w:rPr>
        <w:t>接通电话中咨询电话</w:t>
      </w:r>
      <w:r w:rsidR="00333170">
        <w:rPr>
          <w:rFonts w:ascii="Times New Roman"/>
          <w:sz w:val="32"/>
          <w:szCs w:val="32"/>
        </w:rPr>
        <w:t>1</w:t>
      </w:r>
      <w:r w:rsidR="00843532">
        <w:rPr>
          <w:rFonts w:ascii="Times New Roman"/>
          <w:sz w:val="32"/>
          <w:szCs w:val="32"/>
        </w:rPr>
        <w:t>0772</w:t>
      </w:r>
      <w:r w:rsidRPr="009C74B8">
        <w:rPr>
          <w:rFonts w:ascii="Times New Roman"/>
          <w:sz w:val="32"/>
          <w:szCs w:val="32"/>
        </w:rPr>
        <w:t>个，</w:t>
      </w:r>
      <w:r w:rsidR="000B3F9A" w:rsidRPr="009C74B8">
        <w:rPr>
          <w:rFonts w:ascii="Times New Roman"/>
          <w:sz w:val="32"/>
          <w:szCs w:val="32"/>
        </w:rPr>
        <w:t>电召电话</w:t>
      </w:r>
      <w:r w:rsidR="00843532">
        <w:rPr>
          <w:rFonts w:ascii="Times New Roman"/>
          <w:sz w:val="32"/>
          <w:szCs w:val="32"/>
        </w:rPr>
        <w:t>87315</w:t>
      </w:r>
      <w:r w:rsidRPr="009C74B8">
        <w:rPr>
          <w:rFonts w:ascii="Times New Roman"/>
          <w:sz w:val="32"/>
          <w:szCs w:val="32"/>
        </w:rPr>
        <w:t>个，电召成功</w:t>
      </w:r>
      <w:r w:rsidR="00843532">
        <w:rPr>
          <w:rFonts w:ascii="Times New Roman"/>
          <w:sz w:val="32"/>
          <w:szCs w:val="32"/>
        </w:rPr>
        <w:t>69657</w:t>
      </w:r>
      <w:r w:rsidRPr="009C74B8">
        <w:rPr>
          <w:rFonts w:ascii="Times New Roman"/>
          <w:sz w:val="32"/>
          <w:szCs w:val="32"/>
        </w:rPr>
        <w:t>个，成功率</w:t>
      </w:r>
      <w:r w:rsidR="00843532">
        <w:rPr>
          <w:rFonts w:ascii="Times New Roman"/>
          <w:sz w:val="32"/>
          <w:szCs w:val="32"/>
        </w:rPr>
        <w:t>79.78</w:t>
      </w:r>
      <w:r w:rsidRPr="009C74B8">
        <w:rPr>
          <w:rFonts w:ascii="Times New Roman"/>
          <w:sz w:val="32"/>
          <w:szCs w:val="32"/>
        </w:rPr>
        <w:t>%</w:t>
      </w:r>
      <w:r w:rsidRPr="009C74B8">
        <w:rPr>
          <w:rFonts w:ascii="Times New Roman"/>
          <w:sz w:val="32"/>
          <w:szCs w:val="32"/>
        </w:rPr>
        <w:t>，无车抢答</w:t>
      </w:r>
      <w:r w:rsidR="00843532">
        <w:rPr>
          <w:rFonts w:ascii="Times New Roman"/>
          <w:sz w:val="32"/>
          <w:szCs w:val="32"/>
        </w:rPr>
        <w:t>17658</w:t>
      </w:r>
      <w:r w:rsidRPr="009C74B8">
        <w:rPr>
          <w:rFonts w:ascii="Times New Roman"/>
          <w:sz w:val="32"/>
          <w:szCs w:val="32"/>
        </w:rPr>
        <w:t>个；</w:t>
      </w:r>
      <w:r w:rsidRPr="0065740D">
        <w:rPr>
          <w:rFonts w:ascii="Times New Roman"/>
          <w:sz w:val="32"/>
          <w:szCs w:val="32"/>
        </w:rPr>
        <w:t>手机召车</w:t>
      </w:r>
      <w:r w:rsidR="00843532">
        <w:rPr>
          <w:rFonts w:ascii="Times New Roman"/>
          <w:sz w:val="32"/>
          <w:szCs w:val="32"/>
        </w:rPr>
        <w:t>42</w:t>
      </w:r>
      <w:r w:rsidRPr="0065740D">
        <w:rPr>
          <w:rFonts w:ascii="Times New Roman"/>
          <w:sz w:val="32"/>
          <w:szCs w:val="32"/>
        </w:rPr>
        <w:t>个</w:t>
      </w:r>
      <w:r w:rsidR="00333170">
        <w:rPr>
          <w:rFonts w:ascii="Times New Roman" w:hint="eastAsia"/>
          <w:sz w:val="32"/>
          <w:szCs w:val="32"/>
        </w:rPr>
        <w:t>（</w:t>
      </w:r>
      <w:r w:rsidR="0019774D" w:rsidRPr="00843532">
        <w:rPr>
          <w:rFonts w:ascii="Times New Roman" w:hint="eastAsia"/>
          <w:color w:val="000000" w:themeColor="text1"/>
          <w:sz w:val="32"/>
          <w:szCs w:val="32"/>
        </w:rPr>
        <w:t>“常州交通”微信号</w:t>
      </w:r>
      <w:r w:rsidR="00843532" w:rsidRPr="00843532">
        <w:rPr>
          <w:rFonts w:ascii="Times New Roman"/>
          <w:color w:val="000000" w:themeColor="text1"/>
          <w:sz w:val="32"/>
          <w:szCs w:val="32"/>
        </w:rPr>
        <w:t>7</w:t>
      </w:r>
      <w:r w:rsidR="00333170" w:rsidRPr="00843532">
        <w:rPr>
          <w:rFonts w:ascii="Times New Roman" w:hint="eastAsia"/>
          <w:color w:val="000000" w:themeColor="text1"/>
          <w:sz w:val="32"/>
          <w:szCs w:val="32"/>
        </w:rPr>
        <w:t>个</w:t>
      </w:r>
      <w:r w:rsidR="00333170" w:rsidRPr="00843532">
        <w:rPr>
          <w:rFonts w:ascii="Times New Roman"/>
          <w:color w:val="000000" w:themeColor="text1"/>
          <w:sz w:val="32"/>
          <w:szCs w:val="32"/>
        </w:rPr>
        <w:t>、</w:t>
      </w:r>
      <w:r w:rsidR="0019774D" w:rsidRPr="00843532">
        <w:rPr>
          <w:rFonts w:ascii="Times New Roman" w:hint="eastAsia"/>
          <w:color w:val="000000" w:themeColor="text1"/>
          <w:sz w:val="32"/>
          <w:szCs w:val="32"/>
        </w:rPr>
        <w:t>“</w:t>
      </w:r>
      <w:r w:rsidR="00333170" w:rsidRPr="00843532">
        <w:rPr>
          <w:rFonts w:ascii="Times New Roman" w:hint="eastAsia"/>
          <w:color w:val="000000" w:themeColor="text1"/>
          <w:sz w:val="32"/>
          <w:szCs w:val="32"/>
        </w:rPr>
        <w:t>常州行</w:t>
      </w:r>
      <w:r w:rsidR="0019774D" w:rsidRPr="00843532">
        <w:rPr>
          <w:rFonts w:ascii="Times New Roman" w:hint="eastAsia"/>
          <w:color w:val="000000" w:themeColor="text1"/>
          <w:sz w:val="32"/>
          <w:szCs w:val="32"/>
        </w:rPr>
        <w:t>”</w:t>
      </w:r>
      <w:r w:rsidR="00333170" w:rsidRPr="00843532">
        <w:rPr>
          <w:rFonts w:ascii="Times New Roman" w:hint="eastAsia"/>
          <w:color w:val="000000" w:themeColor="text1"/>
          <w:sz w:val="32"/>
          <w:szCs w:val="32"/>
        </w:rPr>
        <w:t>APP</w:t>
      </w:r>
      <w:r w:rsidR="00333170" w:rsidRPr="00843532">
        <w:rPr>
          <w:rFonts w:ascii="Times New Roman"/>
          <w:color w:val="000000" w:themeColor="text1"/>
          <w:sz w:val="32"/>
          <w:szCs w:val="32"/>
        </w:rPr>
        <w:t>安卓</w:t>
      </w:r>
      <w:r w:rsidR="0019774D">
        <w:rPr>
          <w:rFonts w:ascii="Times New Roman" w:hint="eastAsia"/>
          <w:sz w:val="32"/>
          <w:szCs w:val="32"/>
        </w:rPr>
        <w:t>版</w:t>
      </w:r>
      <w:r w:rsidR="00843532">
        <w:rPr>
          <w:rFonts w:ascii="Times New Roman"/>
          <w:sz w:val="32"/>
          <w:szCs w:val="32"/>
        </w:rPr>
        <w:t>35</w:t>
      </w:r>
      <w:r w:rsidR="00333170">
        <w:rPr>
          <w:rFonts w:ascii="Times New Roman" w:hint="eastAsia"/>
          <w:sz w:val="32"/>
          <w:szCs w:val="32"/>
        </w:rPr>
        <w:lastRenderedPageBreak/>
        <w:t>个</w:t>
      </w:r>
      <w:r w:rsidR="00333170">
        <w:rPr>
          <w:rFonts w:ascii="Times New Roman"/>
          <w:sz w:val="32"/>
          <w:szCs w:val="32"/>
        </w:rPr>
        <w:t>、</w:t>
      </w:r>
      <w:r w:rsidR="0019774D">
        <w:rPr>
          <w:rFonts w:ascii="Times New Roman" w:hint="eastAsia"/>
          <w:sz w:val="32"/>
          <w:szCs w:val="32"/>
        </w:rPr>
        <w:t>“常州行”</w:t>
      </w:r>
      <w:r w:rsidR="0019774D">
        <w:rPr>
          <w:rFonts w:ascii="Times New Roman" w:hint="eastAsia"/>
          <w:sz w:val="32"/>
          <w:szCs w:val="32"/>
        </w:rPr>
        <w:t>APP</w:t>
      </w:r>
      <w:r w:rsidR="00333170">
        <w:rPr>
          <w:rFonts w:ascii="Times New Roman"/>
          <w:sz w:val="32"/>
          <w:szCs w:val="32"/>
        </w:rPr>
        <w:t>苹果</w:t>
      </w:r>
      <w:r w:rsidR="0019774D">
        <w:rPr>
          <w:rFonts w:ascii="Times New Roman" w:hint="eastAsia"/>
          <w:sz w:val="32"/>
          <w:szCs w:val="32"/>
        </w:rPr>
        <w:t>版</w:t>
      </w:r>
      <w:r w:rsidR="00843532">
        <w:rPr>
          <w:rFonts w:ascii="Times New Roman" w:hint="eastAsia"/>
          <w:sz w:val="32"/>
          <w:szCs w:val="32"/>
        </w:rPr>
        <w:t>0</w:t>
      </w:r>
      <w:r w:rsidR="00333170">
        <w:rPr>
          <w:rFonts w:ascii="Times New Roman" w:hint="eastAsia"/>
          <w:sz w:val="32"/>
          <w:szCs w:val="32"/>
        </w:rPr>
        <w:t>个）</w:t>
      </w:r>
      <w:r w:rsidRPr="0065740D">
        <w:rPr>
          <w:rFonts w:ascii="Times New Roman"/>
          <w:sz w:val="32"/>
          <w:szCs w:val="32"/>
        </w:rPr>
        <w:t>。</w:t>
      </w:r>
      <w:hyperlink w:anchor="_附表三：" w:history="1">
        <w:r w:rsidRPr="00E22E5F">
          <w:rPr>
            <w:rStyle w:val="a3"/>
            <w:rFonts w:ascii="Times New Roman"/>
            <w:sz w:val="32"/>
            <w:szCs w:val="32"/>
            <w:u w:val="none"/>
          </w:rPr>
          <w:t>（详见附表三）</w:t>
        </w:r>
      </w:hyperlink>
      <w:bookmarkStart w:id="32" w:name="OLE_LINK8"/>
      <w:bookmarkStart w:id="33" w:name="OLE_LINK10"/>
    </w:p>
    <w:p w:rsidR="002E4201" w:rsidRDefault="00603693" w:rsidP="00603693">
      <w:pPr>
        <w:spacing w:beforeLines="50" w:before="156"/>
        <w:jc w:val="center"/>
        <w:rPr>
          <w:rFonts w:ascii="Times New Roman"/>
          <w:b/>
          <w:sz w:val="32"/>
          <w:szCs w:val="32"/>
        </w:rPr>
      </w:pPr>
      <w:r>
        <w:rPr>
          <w:noProof/>
          <w:snapToGrid/>
        </w:rPr>
        <w:drawing>
          <wp:inline distT="0" distB="0" distL="0" distR="0" wp14:anchorId="4470B144" wp14:editId="34404E2A">
            <wp:extent cx="5400040" cy="3209925"/>
            <wp:effectExtent l="0" t="0" r="1016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03693" w:rsidRDefault="00603693" w:rsidP="00603693">
      <w:pPr>
        <w:spacing w:beforeLines="50" w:before="156"/>
        <w:jc w:val="center"/>
        <w:rPr>
          <w:rFonts w:ascii="Times New Roman"/>
          <w:b/>
          <w:sz w:val="32"/>
          <w:szCs w:val="32"/>
        </w:rPr>
      </w:pPr>
      <w:r>
        <w:rPr>
          <w:noProof/>
          <w:snapToGrid/>
        </w:rPr>
        <w:drawing>
          <wp:anchor distT="0" distB="0" distL="114300" distR="114300" simplePos="0" relativeHeight="251671552" behindDoc="0" locked="0" layoutInCell="1" allowOverlap="1">
            <wp:simplePos x="0" y="0"/>
            <wp:positionH relativeFrom="column">
              <wp:posOffset>-3810</wp:posOffset>
            </wp:positionH>
            <wp:positionV relativeFrom="paragraph">
              <wp:posOffset>103505</wp:posOffset>
            </wp:positionV>
            <wp:extent cx="5400040" cy="3162300"/>
            <wp:effectExtent l="0" t="0" r="10160" b="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5A098F" w:rsidRPr="00C16FA9" w:rsidRDefault="00BA24C3" w:rsidP="00A75713">
      <w:pPr>
        <w:spacing w:beforeLines="50" w:before="156"/>
        <w:ind w:firstLineChars="200" w:firstLine="643"/>
        <w:rPr>
          <w:rFonts w:ascii="Times New Roman"/>
          <w:b/>
          <w:sz w:val="32"/>
          <w:szCs w:val="32"/>
        </w:rPr>
      </w:pPr>
      <w:r w:rsidRPr="009C74B8">
        <w:rPr>
          <w:rFonts w:ascii="Times New Roman" w:hint="eastAsia"/>
          <w:b/>
          <w:sz w:val="32"/>
          <w:szCs w:val="32"/>
        </w:rPr>
        <w:t>1</w:t>
      </w:r>
      <w:r w:rsidR="00B839C0">
        <w:rPr>
          <w:rFonts w:ascii="Times New Roman"/>
          <w:b/>
          <w:sz w:val="32"/>
          <w:szCs w:val="32"/>
        </w:rPr>
        <w:t>.</w:t>
      </w:r>
      <w:r w:rsidR="00B839C0">
        <w:rPr>
          <w:rFonts w:ascii="Times New Roman"/>
          <w:b/>
          <w:color w:val="000000" w:themeColor="text1"/>
          <w:sz w:val="32"/>
          <w:szCs w:val="32"/>
        </w:rPr>
        <w:t>3</w:t>
      </w:r>
      <w:r w:rsidR="006B2DAB" w:rsidRPr="00C6329E">
        <w:rPr>
          <w:rFonts w:ascii="Times New Roman"/>
          <w:b/>
          <w:color w:val="000000" w:themeColor="text1"/>
          <w:sz w:val="32"/>
          <w:szCs w:val="32"/>
        </w:rPr>
        <w:t>月、</w:t>
      </w:r>
      <w:r w:rsidR="00B839C0">
        <w:rPr>
          <w:rFonts w:ascii="Times New Roman"/>
          <w:b/>
          <w:color w:val="000000" w:themeColor="text1"/>
          <w:sz w:val="32"/>
          <w:szCs w:val="32"/>
        </w:rPr>
        <w:t>4</w:t>
      </w:r>
      <w:r w:rsidR="006B2DAB" w:rsidRPr="00C6329E">
        <w:rPr>
          <w:rFonts w:ascii="Times New Roman"/>
          <w:b/>
          <w:color w:val="000000" w:themeColor="text1"/>
          <w:sz w:val="32"/>
          <w:szCs w:val="32"/>
        </w:rPr>
        <w:t>月</w:t>
      </w:r>
      <w:r w:rsidR="00072F3E" w:rsidRPr="00C6329E">
        <w:rPr>
          <w:rFonts w:ascii="Times New Roman"/>
          <w:b/>
          <w:color w:val="000000" w:themeColor="text1"/>
          <w:sz w:val="32"/>
          <w:szCs w:val="32"/>
        </w:rPr>
        <w:t>份</w:t>
      </w:r>
      <w:r w:rsidR="00074FA7" w:rsidRPr="00C6329E">
        <w:rPr>
          <w:rFonts w:ascii="Times New Roman"/>
          <w:b/>
          <w:color w:val="000000" w:themeColor="text1"/>
          <w:sz w:val="32"/>
          <w:szCs w:val="32"/>
        </w:rPr>
        <w:t>电召</w:t>
      </w:r>
      <w:r w:rsidR="006B2DAB" w:rsidRPr="00C6329E">
        <w:rPr>
          <w:rFonts w:ascii="Times New Roman"/>
          <w:b/>
          <w:color w:val="000000" w:themeColor="text1"/>
          <w:sz w:val="32"/>
          <w:szCs w:val="32"/>
        </w:rPr>
        <w:t>接通率对比表</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25"/>
        <w:gridCol w:w="1920"/>
        <w:gridCol w:w="1112"/>
        <w:gridCol w:w="1978"/>
        <w:gridCol w:w="1392"/>
      </w:tblGrid>
      <w:tr w:rsidR="005A098F" w:rsidRPr="00834627" w:rsidTr="00A75713">
        <w:trPr>
          <w:trHeight w:val="603"/>
          <w:jc w:val="center"/>
        </w:trPr>
        <w:tc>
          <w:tcPr>
            <w:tcW w:w="828" w:type="dxa"/>
            <w:vAlign w:val="center"/>
          </w:tcPr>
          <w:p w:rsidR="005A098F" w:rsidRPr="00A75713" w:rsidRDefault="005A098F" w:rsidP="00D72206">
            <w:pPr>
              <w:spacing w:line="440" w:lineRule="exact"/>
              <w:jc w:val="center"/>
              <w:rPr>
                <w:rFonts w:asciiTheme="minorEastAsia" w:eastAsiaTheme="minorEastAsia" w:hAnsiTheme="minorEastAsia"/>
                <w:b/>
                <w:sz w:val="24"/>
                <w:szCs w:val="24"/>
              </w:rPr>
            </w:pPr>
            <w:r w:rsidRPr="00A75713">
              <w:rPr>
                <w:rFonts w:asciiTheme="minorEastAsia" w:eastAsiaTheme="minorEastAsia" w:hAnsiTheme="minorEastAsia"/>
                <w:b/>
                <w:sz w:val="24"/>
                <w:szCs w:val="24"/>
              </w:rPr>
              <w:lastRenderedPageBreak/>
              <w:t>月份</w:t>
            </w:r>
          </w:p>
        </w:tc>
        <w:tc>
          <w:tcPr>
            <w:tcW w:w="1925" w:type="dxa"/>
            <w:vAlign w:val="center"/>
          </w:tcPr>
          <w:p w:rsidR="005A098F" w:rsidRPr="00A75713" w:rsidRDefault="005A098F" w:rsidP="00D72206">
            <w:pPr>
              <w:spacing w:line="440" w:lineRule="exact"/>
              <w:jc w:val="center"/>
              <w:rPr>
                <w:rFonts w:asciiTheme="minorEastAsia" w:eastAsiaTheme="minorEastAsia" w:hAnsiTheme="minorEastAsia"/>
                <w:b/>
                <w:sz w:val="24"/>
                <w:szCs w:val="24"/>
              </w:rPr>
            </w:pPr>
            <w:r w:rsidRPr="00A75713">
              <w:rPr>
                <w:rFonts w:asciiTheme="minorEastAsia" w:eastAsiaTheme="minorEastAsia" w:hAnsiTheme="minorEastAsia"/>
                <w:b/>
                <w:sz w:val="24"/>
                <w:szCs w:val="24"/>
              </w:rPr>
              <w:t>呼入电话（个）</w:t>
            </w:r>
          </w:p>
        </w:tc>
        <w:tc>
          <w:tcPr>
            <w:tcW w:w="1920" w:type="dxa"/>
            <w:vAlign w:val="center"/>
          </w:tcPr>
          <w:p w:rsidR="005A098F" w:rsidRPr="00A75713" w:rsidRDefault="005A098F" w:rsidP="00D72206">
            <w:pPr>
              <w:spacing w:line="440" w:lineRule="exact"/>
              <w:jc w:val="center"/>
              <w:rPr>
                <w:rFonts w:asciiTheme="minorEastAsia" w:eastAsiaTheme="minorEastAsia" w:hAnsiTheme="minorEastAsia"/>
                <w:b/>
                <w:sz w:val="24"/>
                <w:szCs w:val="24"/>
              </w:rPr>
            </w:pPr>
            <w:r w:rsidRPr="00A75713">
              <w:rPr>
                <w:rFonts w:asciiTheme="minorEastAsia" w:eastAsiaTheme="minorEastAsia" w:hAnsiTheme="minorEastAsia"/>
                <w:b/>
                <w:sz w:val="24"/>
                <w:szCs w:val="24"/>
              </w:rPr>
              <w:t>接通电话（个）</w:t>
            </w:r>
          </w:p>
        </w:tc>
        <w:tc>
          <w:tcPr>
            <w:tcW w:w="1112" w:type="dxa"/>
            <w:vAlign w:val="center"/>
          </w:tcPr>
          <w:p w:rsidR="005A098F" w:rsidRPr="00A75713" w:rsidRDefault="005A098F" w:rsidP="00D72206">
            <w:pPr>
              <w:spacing w:line="440" w:lineRule="exact"/>
              <w:jc w:val="center"/>
              <w:rPr>
                <w:rFonts w:asciiTheme="minorEastAsia" w:eastAsiaTheme="minorEastAsia" w:hAnsiTheme="minorEastAsia"/>
                <w:b/>
                <w:sz w:val="24"/>
                <w:szCs w:val="24"/>
              </w:rPr>
            </w:pPr>
            <w:r w:rsidRPr="00A75713">
              <w:rPr>
                <w:rFonts w:asciiTheme="minorEastAsia" w:eastAsiaTheme="minorEastAsia" w:hAnsiTheme="minorEastAsia"/>
                <w:b/>
                <w:sz w:val="24"/>
                <w:szCs w:val="24"/>
              </w:rPr>
              <w:t>接通率</w:t>
            </w:r>
          </w:p>
        </w:tc>
        <w:tc>
          <w:tcPr>
            <w:tcW w:w="1978" w:type="dxa"/>
            <w:vAlign w:val="center"/>
          </w:tcPr>
          <w:p w:rsidR="005A098F" w:rsidRPr="00A75713" w:rsidRDefault="005A098F" w:rsidP="00D72206">
            <w:pPr>
              <w:spacing w:line="440" w:lineRule="exact"/>
              <w:jc w:val="center"/>
              <w:rPr>
                <w:rFonts w:asciiTheme="minorEastAsia" w:eastAsiaTheme="minorEastAsia" w:hAnsiTheme="minorEastAsia"/>
                <w:b/>
                <w:sz w:val="24"/>
                <w:szCs w:val="24"/>
              </w:rPr>
            </w:pPr>
            <w:r w:rsidRPr="00A75713">
              <w:rPr>
                <w:rFonts w:asciiTheme="minorEastAsia" w:eastAsiaTheme="minorEastAsia" w:hAnsiTheme="minorEastAsia"/>
                <w:b/>
                <w:sz w:val="24"/>
                <w:szCs w:val="24"/>
              </w:rPr>
              <w:t>呼损电话（个）</w:t>
            </w:r>
          </w:p>
        </w:tc>
        <w:tc>
          <w:tcPr>
            <w:tcW w:w="1392" w:type="dxa"/>
            <w:vAlign w:val="center"/>
          </w:tcPr>
          <w:p w:rsidR="005A098F" w:rsidRPr="00A75713" w:rsidRDefault="005A098F" w:rsidP="00D72206">
            <w:pPr>
              <w:spacing w:line="440" w:lineRule="exact"/>
              <w:jc w:val="center"/>
              <w:rPr>
                <w:rFonts w:asciiTheme="minorEastAsia" w:eastAsiaTheme="minorEastAsia" w:hAnsiTheme="minorEastAsia"/>
                <w:b/>
                <w:sz w:val="24"/>
                <w:szCs w:val="24"/>
              </w:rPr>
            </w:pPr>
            <w:r w:rsidRPr="00A75713">
              <w:rPr>
                <w:rFonts w:asciiTheme="minorEastAsia" w:eastAsiaTheme="minorEastAsia" w:hAnsiTheme="minorEastAsia"/>
                <w:b/>
                <w:sz w:val="24"/>
                <w:szCs w:val="24"/>
              </w:rPr>
              <w:t>呼损率</w:t>
            </w:r>
          </w:p>
        </w:tc>
      </w:tr>
      <w:tr w:rsidR="00B839C0" w:rsidRPr="00834627" w:rsidTr="00A75713">
        <w:trPr>
          <w:trHeight w:val="303"/>
          <w:jc w:val="center"/>
        </w:trPr>
        <w:tc>
          <w:tcPr>
            <w:tcW w:w="828" w:type="dxa"/>
            <w:vAlign w:val="center"/>
          </w:tcPr>
          <w:p w:rsidR="00B839C0" w:rsidRPr="0098132B" w:rsidRDefault="00B839C0" w:rsidP="00B839C0">
            <w:pPr>
              <w:spacing w:line="440" w:lineRule="exact"/>
              <w:jc w:val="center"/>
              <w:rPr>
                <w:rFonts w:ascii="Times New Roman" w:eastAsiaTheme="minorEastAsia"/>
                <w:b/>
                <w:sz w:val="24"/>
                <w:szCs w:val="24"/>
              </w:rPr>
            </w:pPr>
            <w:r w:rsidRPr="0098132B">
              <w:rPr>
                <w:rFonts w:ascii="Times New Roman" w:eastAsiaTheme="minorEastAsia"/>
                <w:b/>
                <w:sz w:val="24"/>
                <w:szCs w:val="24"/>
              </w:rPr>
              <w:t>3</w:t>
            </w:r>
            <w:r w:rsidRPr="0098132B">
              <w:rPr>
                <w:rFonts w:ascii="Times New Roman" w:eastAsiaTheme="minorEastAsia"/>
                <w:b/>
                <w:sz w:val="24"/>
                <w:szCs w:val="24"/>
              </w:rPr>
              <w:t>月</w:t>
            </w:r>
          </w:p>
        </w:tc>
        <w:tc>
          <w:tcPr>
            <w:tcW w:w="1925" w:type="dxa"/>
            <w:vAlign w:val="center"/>
          </w:tcPr>
          <w:p w:rsidR="00B839C0" w:rsidRPr="00B839C0" w:rsidRDefault="00B839C0" w:rsidP="00B839C0">
            <w:pPr>
              <w:jc w:val="center"/>
              <w:rPr>
                <w:rFonts w:ascii="Times New Roman" w:eastAsiaTheme="minorEastAsia"/>
                <w:sz w:val="24"/>
                <w:szCs w:val="24"/>
              </w:rPr>
            </w:pPr>
            <w:r w:rsidRPr="00B839C0">
              <w:rPr>
                <w:rFonts w:ascii="Times New Roman" w:eastAsiaTheme="minorEastAsia"/>
                <w:sz w:val="24"/>
                <w:szCs w:val="24"/>
              </w:rPr>
              <w:t>118355</w:t>
            </w:r>
          </w:p>
        </w:tc>
        <w:tc>
          <w:tcPr>
            <w:tcW w:w="1920" w:type="dxa"/>
            <w:vAlign w:val="center"/>
          </w:tcPr>
          <w:p w:rsidR="00B839C0" w:rsidRPr="00B839C0" w:rsidRDefault="00B839C0" w:rsidP="00B839C0">
            <w:pPr>
              <w:jc w:val="center"/>
              <w:rPr>
                <w:rFonts w:ascii="Times New Roman" w:eastAsiaTheme="minorEastAsia"/>
                <w:sz w:val="24"/>
                <w:szCs w:val="24"/>
              </w:rPr>
            </w:pPr>
            <w:r w:rsidRPr="00B839C0">
              <w:rPr>
                <w:rFonts w:ascii="Times New Roman" w:eastAsiaTheme="minorEastAsia"/>
                <w:sz w:val="24"/>
                <w:szCs w:val="24"/>
              </w:rPr>
              <w:t>112296</w:t>
            </w:r>
          </w:p>
        </w:tc>
        <w:tc>
          <w:tcPr>
            <w:tcW w:w="1112" w:type="dxa"/>
            <w:vAlign w:val="center"/>
          </w:tcPr>
          <w:p w:rsidR="00B839C0" w:rsidRPr="00B839C0" w:rsidRDefault="00B839C0" w:rsidP="00B839C0">
            <w:pPr>
              <w:jc w:val="center"/>
              <w:rPr>
                <w:rFonts w:ascii="Times New Roman" w:eastAsiaTheme="minorEastAsia"/>
                <w:sz w:val="24"/>
                <w:szCs w:val="24"/>
              </w:rPr>
            </w:pPr>
            <w:r w:rsidRPr="00B839C0">
              <w:rPr>
                <w:rFonts w:ascii="Times New Roman" w:eastAsiaTheme="minorEastAsia"/>
                <w:sz w:val="24"/>
                <w:szCs w:val="24"/>
              </w:rPr>
              <w:t>94.88%</w:t>
            </w:r>
          </w:p>
        </w:tc>
        <w:tc>
          <w:tcPr>
            <w:tcW w:w="1978" w:type="dxa"/>
            <w:vAlign w:val="center"/>
          </w:tcPr>
          <w:p w:rsidR="00B839C0" w:rsidRPr="00B839C0" w:rsidRDefault="00B839C0" w:rsidP="00B839C0">
            <w:pPr>
              <w:jc w:val="center"/>
              <w:rPr>
                <w:rFonts w:ascii="Times New Roman" w:eastAsiaTheme="minorEastAsia"/>
                <w:sz w:val="24"/>
                <w:szCs w:val="24"/>
              </w:rPr>
            </w:pPr>
            <w:r w:rsidRPr="00B839C0">
              <w:rPr>
                <w:rFonts w:ascii="Times New Roman" w:eastAsiaTheme="minorEastAsia"/>
                <w:sz w:val="24"/>
                <w:szCs w:val="24"/>
              </w:rPr>
              <w:t>6059</w:t>
            </w:r>
          </w:p>
        </w:tc>
        <w:tc>
          <w:tcPr>
            <w:tcW w:w="1392" w:type="dxa"/>
            <w:vAlign w:val="center"/>
          </w:tcPr>
          <w:p w:rsidR="00B839C0" w:rsidRPr="00B839C0" w:rsidRDefault="00B839C0" w:rsidP="00B839C0">
            <w:pPr>
              <w:jc w:val="center"/>
              <w:rPr>
                <w:rFonts w:ascii="Times New Roman" w:eastAsiaTheme="minorEastAsia"/>
                <w:sz w:val="24"/>
                <w:szCs w:val="24"/>
              </w:rPr>
            </w:pPr>
            <w:r w:rsidRPr="00B839C0">
              <w:rPr>
                <w:rFonts w:ascii="Times New Roman" w:eastAsiaTheme="minorEastAsia"/>
                <w:sz w:val="24"/>
                <w:szCs w:val="24"/>
              </w:rPr>
              <w:t>5.12%</w:t>
            </w:r>
          </w:p>
        </w:tc>
      </w:tr>
      <w:tr w:rsidR="00B839C0" w:rsidRPr="00834627" w:rsidTr="00A75713">
        <w:trPr>
          <w:trHeight w:val="323"/>
          <w:jc w:val="center"/>
        </w:trPr>
        <w:tc>
          <w:tcPr>
            <w:tcW w:w="828" w:type="dxa"/>
            <w:vAlign w:val="center"/>
          </w:tcPr>
          <w:p w:rsidR="00B839C0" w:rsidRPr="0098132B" w:rsidRDefault="00B839C0" w:rsidP="00B839C0">
            <w:pPr>
              <w:spacing w:line="440" w:lineRule="exact"/>
              <w:jc w:val="center"/>
              <w:rPr>
                <w:rFonts w:ascii="Times New Roman" w:eastAsiaTheme="minorEastAsia"/>
                <w:b/>
                <w:sz w:val="24"/>
                <w:szCs w:val="24"/>
              </w:rPr>
            </w:pPr>
            <w:r w:rsidRPr="0098132B">
              <w:rPr>
                <w:rFonts w:ascii="Times New Roman" w:eastAsiaTheme="minorEastAsia"/>
                <w:b/>
                <w:sz w:val="24"/>
                <w:szCs w:val="24"/>
              </w:rPr>
              <w:t>4</w:t>
            </w:r>
            <w:r w:rsidRPr="0098132B">
              <w:rPr>
                <w:rFonts w:ascii="Times New Roman" w:eastAsiaTheme="minorEastAsia"/>
                <w:b/>
                <w:sz w:val="24"/>
                <w:szCs w:val="24"/>
              </w:rPr>
              <w:t>月</w:t>
            </w:r>
          </w:p>
        </w:tc>
        <w:tc>
          <w:tcPr>
            <w:tcW w:w="1925" w:type="dxa"/>
            <w:vAlign w:val="center"/>
          </w:tcPr>
          <w:p w:rsidR="00B839C0" w:rsidRPr="00B839C0" w:rsidRDefault="00B839C0" w:rsidP="00B839C0">
            <w:pPr>
              <w:jc w:val="center"/>
              <w:rPr>
                <w:rFonts w:ascii="Times New Roman" w:eastAsiaTheme="minorEastAsia"/>
                <w:sz w:val="24"/>
                <w:szCs w:val="24"/>
              </w:rPr>
            </w:pPr>
            <w:r w:rsidRPr="00B839C0">
              <w:rPr>
                <w:rFonts w:ascii="Times New Roman" w:eastAsiaTheme="minorEastAsia"/>
                <w:sz w:val="24"/>
                <w:szCs w:val="24"/>
              </w:rPr>
              <w:t>104080</w:t>
            </w:r>
          </w:p>
        </w:tc>
        <w:tc>
          <w:tcPr>
            <w:tcW w:w="1920" w:type="dxa"/>
            <w:vAlign w:val="center"/>
          </w:tcPr>
          <w:p w:rsidR="00B839C0" w:rsidRPr="00B839C0" w:rsidRDefault="00B839C0" w:rsidP="00B839C0">
            <w:pPr>
              <w:jc w:val="center"/>
              <w:rPr>
                <w:rFonts w:ascii="Times New Roman" w:eastAsiaTheme="minorEastAsia"/>
                <w:sz w:val="24"/>
                <w:szCs w:val="24"/>
              </w:rPr>
            </w:pPr>
            <w:r w:rsidRPr="00B839C0">
              <w:rPr>
                <w:rFonts w:ascii="Times New Roman" w:eastAsiaTheme="minorEastAsia"/>
                <w:sz w:val="24"/>
                <w:szCs w:val="24"/>
              </w:rPr>
              <w:t>98087</w:t>
            </w:r>
          </w:p>
        </w:tc>
        <w:tc>
          <w:tcPr>
            <w:tcW w:w="1112" w:type="dxa"/>
            <w:vAlign w:val="center"/>
          </w:tcPr>
          <w:p w:rsidR="00B839C0" w:rsidRPr="00B839C0" w:rsidRDefault="00B839C0" w:rsidP="00B839C0">
            <w:pPr>
              <w:jc w:val="center"/>
              <w:rPr>
                <w:rFonts w:ascii="Times New Roman" w:eastAsiaTheme="minorEastAsia"/>
                <w:sz w:val="24"/>
                <w:szCs w:val="24"/>
              </w:rPr>
            </w:pPr>
            <w:r w:rsidRPr="00B839C0">
              <w:rPr>
                <w:rFonts w:ascii="Times New Roman" w:eastAsiaTheme="minorEastAsia"/>
                <w:sz w:val="24"/>
                <w:szCs w:val="24"/>
              </w:rPr>
              <w:t>94.24%</w:t>
            </w:r>
          </w:p>
        </w:tc>
        <w:tc>
          <w:tcPr>
            <w:tcW w:w="1978" w:type="dxa"/>
            <w:vAlign w:val="center"/>
          </w:tcPr>
          <w:p w:rsidR="00B839C0" w:rsidRPr="00B839C0" w:rsidRDefault="00B839C0" w:rsidP="00B839C0">
            <w:pPr>
              <w:jc w:val="center"/>
              <w:rPr>
                <w:rFonts w:ascii="Times New Roman" w:eastAsiaTheme="minorEastAsia"/>
                <w:sz w:val="24"/>
                <w:szCs w:val="24"/>
              </w:rPr>
            </w:pPr>
            <w:r w:rsidRPr="00B839C0">
              <w:rPr>
                <w:rFonts w:ascii="Times New Roman" w:eastAsiaTheme="minorEastAsia"/>
                <w:sz w:val="24"/>
                <w:szCs w:val="24"/>
              </w:rPr>
              <w:t>5993</w:t>
            </w:r>
          </w:p>
        </w:tc>
        <w:tc>
          <w:tcPr>
            <w:tcW w:w="1392" w:type="dxa"/>
            <w:vAlign w:val="center"/>
          </w:tcPr>
          <w:p w:rsidR="00B839C0" w:rsidRPr="00B839C0" w:rsidRDefault="00B839C0" w:rsidP="00B839C0">
            <w:pPr>
              <w:jc w:val="center"/>
              <w:rPr>
                <w:rFonts w:ascii="Times New Roman" w:eastAsiaTheme="minorEastAsia"/>
                <w:sz w:val="24"/>
                <w:szCs w:val="24"/>
              </w:rPr>
            </w:pPr>
            <w:r w:rsidRPr="00B839C0">
              <w:rPr>
                <w:rFonts w:ascii="Times New Roman" w:eastAsiaTheme="minorEastAsia"/>
                <w:sz w:val="24"/>
                <w:szCs w:val="24"/>
              </w:rPr>
              <w:t>5.76%</w:t>
            </w:r>
          </w:p>
        </w:tc>
      </w:tr>
      <w:tr w:rsidR="00B839C0" w:rsidRPr="00834627" w:rsidTr="00A75713">
        <w:trPr>
          <w:trHeight w:val="259"/>
          <w:jc w:val="center"/>
        </w:trPr>
        <w:tc>
          <w:tcPr>
            <w:tcW w:w="828" w:type="dxa"/>
            <w:vAlign w:val="center"/>
          </w:tcPr>
          <w:p w:rsidR="00B839C0" w:rsidRPr="0098132B" w:rsidRDefault="00B839C0" w:rsidP="00B839C0">
            <w:pPr>
              <w:spacing w:line="440" w:lineRule="exact"/>
              <w:jc w:val="center"/>
              <w:rPr>
                <w:rFonts w:ascii="Times New Roman" w:eastAsiaTheme="minorEastAsia"/>
                <w:b/>
                <w:sz w:val="24"/>
                <w:szCs w:val="24"/>
              </w:rPr>
            </w:pPr>
            <w:r w:rsidRPr="0098132B">
              <w:rPr>
                <w:rFonts w:ascii="Times New Roman" w:eastAsiaTheme="minorEastAsia"/>
                <w:b/>
                <w:sz w:val="24"/>
                <w:szCs w:val="24"/>
              </w:rPr>
              <w:t>比较</w:t>
            </w:r>
          </w:p>
        </w:tc>
        <w:tc>
          <w:tcPr>
            <w:tcW w:w="1925" w:type="dxa"/>
            <w:vAlign w:val="center"/>
          </w:tcPr>
          <w:p w:rsidR="00B839C0" w:rsidRPr="00B839C0" w:rsidRDefault="00B839C0" w:rsidP="00B839C0">
            <w:pPr>
              <w:jc w:val="center"/>
              <w:rPr>
                <w:rFonts w:ascii="Times New Roman" w:eastAsiaTheme="minorEastAsia"/>
                <w:sz w:val="24"/>
                <w:szCs w:val="24"/>
              </w:rPr>
            </w:pPr>
            <w:r w:rsidRPr="00B839C0">
              <w:rPr>
                <w:rFonts w:ascii="Times New Roman" w:eastAsiaTheme="minorEastAsia"/>
                <w:sz w:val="24"/>
                <w:szCs w:val="24"/>
              </w:rPr>
              <w:t>-12.06%</w:t>
            </w:r>
          </w:p>
        </w:tc>
        <w:tc>
          <w:tcPr>
            <w:tcW w:w="1920" w:type="dxa"/>
            <w:vAlign w:val="center"/>
          </w:tcPr>
          <w:p w:rsidR="00B839C0" w:rsidRPr="00B839C0" w:rsidRDefault="00B839C0" w:rsidP="00B839C0">
            <w:pPr>
              <w:jc w:val="center"/>
              <w:rPr>
                <w:rFonts w:ascii="Times New Roman" w:eastAsiaTheme="minorEastAsia"/>
                <w:sz w:val="24"/>
                <w:szCs w:val="24"/>
              </w:rPr>
            </w:pPr>
            <w:r w:rsidRPr="00B839C0">
              <w:rPr>
                <w:rFonts w:ascii="Times New Roman" w:eastAsiaTheme="minorEastAsia"/>
                <w:sz w:val="24"/>
                <w:szCs w:val="24"/>
              </w:rPr>
              <w:t>-12.65%</w:t>
            </w:r>
          </w:p>
        </w:tc>
        <w:tc>
          <w:tcPr>
            <w:tcW w:w="1112" w:type="dxa"/>
            <w:vAlign w:val="center"/>
          </w:tcPr>
          <w:p w:rsidR="00B839C0" w:rsidRPr="00B839C0" w:rsidRDefault="00B839C0" w:rsidP="00B839C0">
            <w:pPr>
              <w:jc w:val="center"/>
              <w:rPr>
                <w:rFonts w:ascii="Times New Roman" w:eastAsiaTheme="minorEastAsia"/>
                <w:sz w:val="24"/>
                <w:szCs w:val="24"/>
              </w:rPr>
            </w:pPr>
            <w:r w:rsidRPr="00B839C0">
              <w:rPr>
                <w:rFonts w:ascii="Times New Roman" w:eastAsiaTheme="minorEastAsia"/>
                <w:sz w:val="24"/>
                <w:szCs w:val="24"/>
              </w:rPr>
              <w:t>-0.64%</w:t>
            </w:r>
          </w:p>
        </w:tc>
        <w:tc>
          <w:tcPr>
            <w:tcW w:w="1978" w:type="dxa"/>
            <w:vAlign w:val="center"/>
          </w:tcPr>
          <w:p w:rsidR="00B839C0" w:rsidRPr="00B839C0" w:rsidRDefault="00B839C0" w:rsidP="00B839C0">
            <w:pPr>
              <w:jc w:val="center"/>
              <w:rPr>
                <w:rFonts w:ascii="Times New Roman" w:eastAsiaTheme="minorEastAsia"/>
                <w:sz w:val="24"/>
                <w:szCs w:val="24"/>
              </w:rPr>
            </w:pPr>
            <w:r w:rsidRPr="00B839C0">
              <w:rPr>
                <w:rFonts w:ascii="Times New Roman" w:eastAsiaTheme="minorEastAsia"/>
                <w:sz w:val="24"/>
                <w:szCs w:val="24"/>
              </w:rPr>
              <w:t>-1.09%</w:t>
            </w:r>
          </w:p>
        </w:tc>
        <w:tc>
          <w:tcPr>
            <w:tcW w:w="1392" w:type="dxa"/>
            <w:vAlign w:val="center"/>
          </w:tcPr>
          <w:p w:rsidR="00B839C0" w:rsidRPr="00B839C0" w:rsidRDefault="00B839C0" w:rsidP="00B839C0">
            <w:pPr>
              <w:jc w:val="center"/>
              <w:rPr>
                <w:rFonts w:ascii="Times New Roman" w:eastAsiaTheme="minorEastAsia"/>
                <w:sz w:val="24"/>
                <w:szCs w:val="24"/>
              </w:rPr>
            </w:pPr>
            <w:r w:rsidRPr="00B839C0">
              <w:rPr>
                <w:rFonts w:ascii="Times New Roman" w:eastAsiaTheme="minorEastAsia"/>
                <w:sz w:val="24"/>
                <w:szCs w:val="24"/>
              </w:rPr>
              <w:t>0.64%</w:t>
            </w:r>
          </w:p>
        </w:tc>
      </w:tr>
    </w:tbl>
    <w:p w:rsidR="00CA5B5D" w:rsidRDefault="00BA24C3" w:rsidP="009C3270">
      <w:pPr>
        <w:spacing w:beforeLines="50" w:before="156"/>
        <w:ind w:firstLineChars="200" w:firstLine="643"/>
        <w:rPr>
          <w:rFonts w:ascii="Times New Roman"/>
          <w:b/>
          <w:sz w:val="32"/>
          <w:szCs w:val="32"/>
        </w:rPr>
      </w:pPr>
      <w:r w:rsidRPr="009C74B8">
        <w:rPr>
          <w:rFonts w:ascii="Times New Roman" w:hint="eastAsia"/>
          <w:b/>
          <w:sz w:val="32"/>
          <w:szCs w:val="32"/>
        </w:rPr>
        <w:t>2.</w:t>
      </w:r>
      <w:r w:rsidR="00B839C0">
        <w:rPr>
          <w:rFonts w:ascii="Times New Roman"/>
          <w:b/>
          <w:sz w:val="32"/>
          <w:szCs w:val="32"/>
        </w:rPr>
        <w:t>3</w:t>
      </w:r>
      <w:r w:rsidR="0028744A" w:rsidRPr="009C74B8">
        <w:rPr>
          <w:rFonts w:ascii="Times New Roman"/>
          <w:b/>
          <w:sz w:val="32"/>
          <w:szCs w:val="32"/>
        </w:rPr>
        <w:t>月、</w:t>
      </w:r>
      <w:r w:rsidR="00B839C0">
        <w:rPr>
          <w:rFonts w:ascii="Times New Roman"/>
          <w:b/>
          <w:sz w:val="32"/>
          <w:szCs w:val="32"/>
        </w:rPr>
        <w:t>4</w:t>
      </w:r>
      <w:r w:rsidR="0028744A" w:rsidRPr="009C74B8">
        <w:rPr>
          <w:rFonts w:ascii="Times New Roman"/>
          <w:b/>
          <w:sz w:val="32"/>
          <w:szCs w:val="32"/>
        </w:rPr>
        <w:t>月</w:t>
      </w:r>
      <w:r w:rsidR="00072F3E" w:rsidRPr="009C74B8">
        <w:rPr>
          <w:rFonts w:ascii="Times New Roman"/>
          <w:b/>
          <w:sz w:val="32"/>
          <w:szCs w:val="32"/>
        </w:rPr>
        <w:t>份</w:t>
      </w:r>
      <w:r w:rsidR="0028744A" w:rsidRPr="009C74B8">
        <w:rPr>
          <w:rFonts w:ascii="Times New Roman"/>
          <w:b/>
          <w:sz w:val="32"/>
          <w:szCs w:val="32"/>
        </w:rPr>
        <w:t>电召</w:t>
      </w:r>
      <w:r w:rsidR="00CA5B5D" w:rsidRPr="009C74B8">
        <w:rPr>
          <w:rFonts w:ascii="Times New Roman"/>
          <w:b/>
          <w:sz w:val="32"/>
          <w:szCs w:val="32"/>
        </w:rPr>
        <w:t>成功率</w:t>
      </w:r>
      <w:r w:rsidR="0028744A" w:rsidRPr="009C74B8">
        <w:rPr>
          <w:rFonts w:ascii="Times New Roman"/>
          <w:b/>
          <w:sz w:val="32"/>
          <w:szCs w:val="32"/>
        </w:rPr>
        <w:t>对比表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1925"/>
        <w:gridCol w:w="1679"/>
        <w:gridCol w:w="1487"/>
        <w:gridCol w:w="1119"/>
        <w:gridCol w:w="1994"/>
      </w:tblGrid>
      <w:tr w:rsidR="006B1F90" w:rsidRPr="006B1F90" w:rsidTr="00483F7A">
        <w:trPr>
          <w:trHeight w:val="621"/>
          <w:jc w:val="center"/>
        </w:trPr>
        <w:tc>
          <w:tcPr>
            <w:tcW w:w="940"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月份</w:t>
            </w:r>
          </w:p>
        </w:tc>
        <w:tc>
          <w:tcPr>
            <w:tcW w:w="1925"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叫车总量（个）</w:t>
            </w:r>
          </w:p>
        </w:tc>
        <w:tc>
          <w:tcPr>
            <w:tcW w:w="1679"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叫车成功</w:t>
            </w:r>
            <w:r w:rsidRPr="006B1F90">
              <w:rPr>
                <w:rFonts w:ascii="Times New Roman" w:eastAsiaTheme="minorEastAsia"/>
                <w:b/>
                <w:kern w:val="0"/>
                <w:sz w:val="24"/>
              </w:rPr>
              <w:t>(</w:t>
            </w:r>
            <w:r w:rsidRPr="006B1F90">
              <w:rPr>
                <w:rFonts w:ascii="Times New Roman" w:eastAsiaTheme="minorEastAsia"/>
                <w:b/>
                <w:kern w:val="0"/>
                <w:sz w:val="24"/>
              </w:rPr>
              <w:t>个</w:t>
            </w:r>
            <w:r w:rsidRPr="006B1F90">
              <w:rPr>
                <w:rFonts w:ascii="Times New Roman" w:eastAsiaTheme="minorEastAsia"/>
                <w:b/>
                <w:kern w:val="0"/>
                <w:sz w:val="24"/>
              </w:rPr>
              <w:t>)</w:t>
            </w:r>
          </w:p>
        </w:tc>
        <w:tc>
          <w:tcPr>
            <w:tcW w:w="1487"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无车（个）</w:t>
            </w:r>
          </w:p>
        </w:tc>
        <w:tc>
          <w:tcPr>
            <w:tcW w:w="1119"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成功率</w:t>
            </w:r>
          </w:p>
        </w:tc>
        <w:tc>
          <w:tcPr>
            <w:tcW w:w="1994"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咨询电话（个）</w:t>
            </w:r>
          </w:p>
        </w:tc>
      </w:tr>
      <w:tr w:rsidR="00B839C0" w:rsidRPr="006B1F90" w:rsidTr="00483F7A">
        <w:trPr>
          <w:trHeight w:val="339"/>
          <w:jc w:val="center"/>
        </w:trPr>
        <w:tc>
          <w:tcPr>
            <w:tcW w:w="940" w:type="dxa"/>
            <w:vAlign w:val="center"/>
          </w:tcPr>
          <w:p w:rsidR="00B839C0" w:rsidRPr="0098132B" w:rsidRDefault="00B839C0" w:rsidP="00B839C0">
            <w:pPr>
              <w:spacing w:line="440" w:lineRule="exact"/>
              <w:jc w:val="center"/>
              <w:rPr>
                <w:rFonts w:ascii="Times New Roman" w:eastAsiaTheme="minorEastAsia"/>
                <w:b/>
                <w:sz w:val="24"/>
                <w:szCs w:val="24"/>
              </w:rPr>
            </w:pPr>
            <w:r w:rsidRPr="0098132B">
              <w:rPr>
                <w:rFonts w:ascii="Times New Roman" w:eastAsiaTheme="minorEastAsia" w:hint="eastAsia"/>
                <w:b/>
                <w:sz w:val="24"/>
                <w:szCs w:val="24"/>
              </w:rPr>
              <w:t>3</w:t>
            </w:r>
            <w:r w:rsidRPr="0098132B">
              <w:rPr>
                <w:rFonts w:ascii="Times New Roman" w:eastAsiaTheme="minorEastAsia"/>
                <w:b/>
                <w:sz w:val="24"/>
                <w:szCs w:val="24"/>
              </w:rPr>
              <w:t>月</w:t>
            </w:r>
          </w:p>
        </w:tc>
        <w:tc>
          <w:tcPr>
            <w:tcW w:w="1925" w:type="dxa"/>
            <w:vAlign w:val="center"/>
          </w:tcPr>
          <w:p w:rsidR="00B839C0" w:rsidRPr="0098132B" w:rsidRDefault="00B839C0" w:rsidP="00B839C0">
            <w:pPr>
              <w:jc w:val="center"/>
              <w:rPr>
                <w:rFonts w:ascii="Times New Roman" w:eastAsiaTheme="minorEastAsia"/>
                <w:sz w:val="24"/>
                <w:szCs w:val="24"/>
              </w:rPr>
            </w:pPr>
            <w:r w:rsidRPr="0098132B">
              <w:rPr>
                <w:rFonts w:ascii="Times New Roman" w:eastAsiaTheme="minorEastAsia" w:hint="eastAsia"/>
                <w:sz w:val="24"/>
                <w:szCs w:val="24"/>
              </w:rPr>
              <w:t>100597</w:t>
            </w:r>
          </w:p>
        </w:tc>
        <w:tc>
          <w:tcPr>
            <w:tcW w:w="1679" w:type="dxa"/>
            <w:vAlign w:val="center"/>
          </w:tcPr>
          <w:p w:rsidR="00B839C0" w:rsidRPr="0098132B" w:rsidRDefault="00B839C0" w:rsidP="00B839C0">
            <w:pPr>
              <w:jc w:val="center"/>
              <w:rPr>
                <w:rFonts w:ascii="Times New Roman" w:eastAsiaTheme="minorEastAsia"/>
                <w:sz w:val="24"/>
                <w:szCs w:val="24"/>
              </w:rPr>
            </w:pPr>
            <w:r w:rsidRPr="0098132B">
              <w:rPr>
                <w:rFonts w:ascii="Times New Roman" w:eastAsiaTheme="minorEastAsia" w:hint="eastAsia"/>
                <w:sz w:val="24"/>
                <w:szCs w:val="24"/>
              </w:rPr>
              <w:t>76714</w:t>
            </w:r>
          </w:p>
        </w:tc>
        <w:tc>
          <w:tcPr>
            <w:tcW w:w="1487" w:type="dxa"/>
            <w:vAlign w:val="center"/>
          </w:tcPr>
          <w:p w:rsidR="00B839C0" w:rsidRPr="0098132B" w:rsidRDefault="00B839C0" w:rsidP="00B839C0">
            <w:pPr>
              <w:jc w:val="center"/>
              <w:rPr>
                <w:rFonts w:ascii="Times New Roman" w:eastAsiaTheme="minorEastAsia"/>
                <w:sz w:val="24"/>
                <w:szCs w:val="24"/>
              </w:rPr>
            </w:pPr>
            <w:r w:rsidRPr="0098132B">
              <w:rPr>
                <w:rFonts w:ascii="Times New Roman" w:eastAsiaTheme="minorEastAsia" w:hint="eastAsia"/>
                <w:sz w:val="24"/>
                <w:szCs w:val="24"/>
              </w:rPr>
              <w:t>23883</w:t>
            </w:r>
          </w:p>
        </w:tc>
        <w:tc>
          <w:tcPr>
            <w:tcW w:w="1119" w:type="dxa"/>
            <w:vAlign w:val="center"/>
          </w:tcPr>
          <w:p w:rsidR="00B839C0" w:rsidRPr="0098132B" w:rsidRDefault="00B839C0" w:rsidP="00B839C0">
            <w:pPr>
              <w:jc w:val="center"/>
              <w:rPr>
                <w:rFonts w:ascii="Times New Roman" w:eastAsiaTheme="minorEastAsia"/>
                <w:sz w:val="24"/>
                <w:szCs w:val="24"/>
              </w:rPr>
            </w:pPr>
            <w:r w:rsidRPr="0098132B">
              <w:rPr>
                <w:rFonts w:ascii="Times New Roman" w:eastAsiaTheme="minorEastAsia" w:hint="eastAsia"/>
                <w:sz w:val="24"/>
                <w:szCs w:val="24"/>
              </w:rPr>
              <w:t>76.26%</w:t>
            </w:r>
          </w:p>
        </w:tc>
        <w:tc>
          <w:tcPr>
            <w:tcW w:w="1994" w:type="dxa"/>
            <w:vAlign w:val="center"/>
          </w:tcPr>
          <w:p w:rsidR="00B839C0" w:rsidRPr="0098132B" w:rsidRDefault="00B839C0" w:rsidP="00B839C0">
            <w:pPr>
              <w:jc w:val="center"/>
              <w:rPr>
                <w:rFonts w:ascii="Times New Roman" w:eastAsiaTheme="minorEastAsia"/>
                <w:sz w:val="24"/>
                <w:szCs w:val="24"/>
              </w:rPr>
            </w:pPr>
            <w:r w:rsidRPr="0098132B">
              <w:rPr>
                <w:rFonts w:ascii="Times New Roman" w:eastAsiaTheme="minorEastAsia" w:hint="eastAsia"/>
                <w:sz w:val="24"/>
                <w:szCs w:val="24"/>
              </w:rPr>
              <w:t>11699</w:t>
            </w:r>
          </w:p>
        </w:tc>
      </w:tr>
      <w:tr w:rsidR="00B839C0" w:rsidRPr="006B1F90" w:rsidTr="00483F7A">
        <w:trPr>
          <w:trHeight w:val="359"/>
          <w:jc w:val="center"/>
        </w:trPr>
        <w:tc>
          <w:tcPr>
            <w:tcW w:w="940" w:type="dxa"/>
            <w:vAlign w:val="center"/>
          </w:tcPr>
          <w:p w:rsidR="00B839C0" w:rsidRPr="0098132B" w:rsidRDefault="00B839C0" w:rsidP="00B839C0">
            <w:pPr>
              <w:spacing w:line="440" w:lineRule="exact"/>
              <w:jc w:val="center"/>
              <w:rPr>
                <w:rFonts w:ascii="Times New Roman" w:eastAsiaTheme="minorEastAsia"/>
                <w:b/>
                <w:sz w:val="24"/>
                <w:szCs w:val="24"/>
              </w:rPr>
            </w:pPr>
            <w:r w:rsidRPr="0098132B">
              <w:rPr>
                <w:rFonts w:ascii="Times New Roman" w:eastAsiaTheme="minorEastAsia" w:hint="eastAsia"/>
                <w:b/>
                <w:sz w:val="24"/>
                <w:szCs w:val="24"/>
              </w:rPr>
              <w:t>4</w:t>
            </w:r>
            <w:r w:rsidRPr="0098132B">
              <w:rPr>
                <w:rFonts w:ascii="Times New Roman" w:eastAsiaTheme="minorEastAsia"/>
                <w:b/>
                <w:sz w:val="24"/>
                <w:szCs w:val="24"/>
              </w:rPr>
              <w:t>月</w:t>
            </w:r>
          </w:p>
        </w:tc>
        <w:tc>
          <w:tcPr>
            <w:tcW w:w="1925" w:type="dxa"/>
            <w:vAlign w:val="center"/>
          </w:tcPr>
          <w:p w:rsidR="00B839C0" w:rsidRPr="0098132B" w:rsidRDefault="00B839C0" w:rsidP="00B839C0">
            <w:pPr>
              <w:jc w:val="center"/>
              <w:rPr>
                <w:rFonts w:ascii="Times New Roman" w:eastAsiaTheme="minorEastAsia"/>
                <w:sz w:val="24"/>
                <w:szCs w:val="24"/>
              </w:rPr>
            </w:pPr>
            <w:r w:rsidRPr="0098132B">
              <w:rPr>
                <w:rFonts w:ascii="Times New Roman" w:eastAsiaTheme="minorEastAsia" w:hint="eastAsia"/>
                <w:sz w:val="24"/>
                <w:szCs w:val="24"/>
              </w:rPr>
              <w:t>87315</w:t>
            </w:r>
          </w:p>
        </w:tc>
        <w:tc>
          <w:tcPr>
            <w:tcW w:w="1679" w:type="dxa"/>
            <w:vAlign w:val="center"/>
          </w:tcPr>
          <w:p w:rsidR="00B839C0" w:rsidRPr="0098132B" w:rsidRDefault="00B839C0" w:rsidP="00B839C0">
            <w:pPr>
              <w:jc w:val="center"/>
              <w:rPr>
                <w:rFonts w:ascii="Times New Roman" w:eastAsiaTheme="minorEastAsia"/>
                <w:sz w:val="24"/>
                <w:szCs w:val="24"/>
              </w:rPr>
            </w:pPr>
            <w:r w:rsidRPr="0098132B">
              <w:rPr>
                <w:rFonts w:ascii="Times New Roman" w:eastAsiaTheme="minorEastAsia" w:hint="eastAsia"/>
                <w:sz w:val="24"/>
                <w:szCs w:val="24"/>
              </w:rPr>
              <w:t>69657</w:t>
            </w:r>
          </w:p>
        </w:tc>
        <w:tc>
          <w:tcPr>
            <w:tcW w:w="1487" w:type="dxa"/>
            <w:vAlign w:val="center"/>
          </w:tcPr>
          <w:p w:rsidR="00B839C0" w:rsidRPr="0098132B" w:rsidRDefault="00B839C0" w:rsidP="00B839C0">
            <w:pPr>
              <w:jc w:val="center"/>
              <w:rPr>
                <w:rFonts w:ascii="Times New Roman" w:eastAsiaTheme="minorEastAsia"/>
                <w:sz w:val="24"/>
                <w:szCs w:val="24"/>
              </w:rPr>
            </w:pPr>
            <w:r w:rsidRPr="0098132B">
              <w:rPr>
                <w:rFonts w:ascii="Times New Roman" w:eastAsiaTheme="minorEastAsia" w:hint="eastAsia"/>
                <w:sz w:val="24"/>
                <w:szCs w:val="24"/>
              </w:rPr>
              <w:t>17658</w:t>
            </w:r>
          </w:p>
        </w:tc>
        <w:tc>
          <w:tcPr>
            <w:tcW w:w="1119" w:type="dxa"/>
            <w:vAlign w:val="center"/>
          </w:tcPr>
          <w:p w:rsidR="00B839C0" w:rsidRPr="0098132B" w:rsidRDefault="00B839C0" w:rsidP="00B839C0">
            <w:pPr>
              <w:jc w:val="center"/>
              <w:rPr>
                <w:rFonts w:ascii="Times New Roman" w:eastAsiaTheme="minorEastAsia"/>
                <w:sz w:val="24"/>
                <w:szCs w:val="24"/>
              </w:rPr>
            </w:pPr>
            <w:r w:rsidRPr="0098132B">
              <w:rPr>
                <w:rFonts w:ascii="Times New Roman" w:eastAsiaTheme="minorEastAsia" w:hint="eastAsia"/>
                <w:sz w:val="24"/>
                <w:szCs w:val="24"/>
              </w:rPr>
              <w:t>79.78%</w:t>
            </w:r>
          </w:p>
        </w:tc>
        <w:tc>
          <w:tcPr>
            <w:tcW w:w="1994" w:type="dxa"/>
            <w:vAlign w:val="center"/>
          </w:tcPr>
          <w:p w:rsidR="00B839C0" w:rsidRPr="0098132B" w:rsidRDefault="00B839C0" w:rsidP="00B839C0">
            <w:pPr>
              <w:jc w:val="center"/>
              <w:rPr>
                <w:rFonts w:ascii="Times New Roman" w:eastAsiaTheme="minorEastAsia"/>
                <w:sz w:val="24"/>
                <w:szCs w:val="24"/>
              </w:rPr>
            </w:pPr>
            <w:r w:rsidRPr="0098132B">
              <w:rPr>
                <w:rFonts w:ascii="Times New Roman" w:eastAsiaTheme="minorEastAsia" w:hint="eastAsia"/>
                <w:sz w:val="24"/>
                <w:szCs w:val="24"/>
              </w:rPr>
              <w:t>10772</w:t>
            </w:r>
          </w:p>
        </w:tc>
      </w:tr>
      <w:tr w:rsidR="00B839C0" w:rsidRPr="006B1F90" w:rsidTr="00483F7A">
        <w:trPr>
          <w:trHeight w:val="325"/>
          <w:jc w:val="center"/>
        </w:trPr>
        <w:tc>
          <w:tcPr>
            <w:tcW w:w="940" w:type="dxa"/>
            <w:vAlign w:val="center"/>
          </w:tcPr>
          <w:p w:rsidR="00B839C0" w:rsidRPr="0098132B" w:rsidRDefault="00B839C0" w:rsidP="00B839C0">
            <w:pPr>
              <w:spacing w:line="440" w:lineRule="exact"/>
              <w:jc w:val="center"/>
              <w:rPr>
                <w:rFonts w:ascii="Times New Roman" w:eastAsiaTheme="minorEastAsia"/>
                <w:b/>
                <w:sz w:val="24"/>
                <w:szCs w:val="24"/>
              </w:rPr>
            </w:pPr>
            <w:r w:rsidRPr="0098132B">
              <w:rPr>
                <w:rFonts w:ascii="Times New Roman" w:eastAsiaTheme="minorEastAsia"/>
                <w:b/>
                <w:sz w:val="24"/>
                <w:szCs w:val="24"/>
              </w:rPr>
              <w:t>比较</w:t>
            </w:r>
          </w:p>
        </w:tc>
        <w:tc>
          <w:tcPr>
            <w:tcW w:w="1925" w:type="dxa"/>
            <w:vAlign w:val="center"/>
          </w:tcPr>
          <w:p w:rsidR="00B839C0" w:rsidRPr="0098132B" w:rsidRDefault="00B839C0" w:rsidP="00B839C0">
            <w:pPr>
              <w:jc w:val="center"/>
              <w:rPr>
                <w:rFonts w:ascii="Times New Roman" w:eastAsiaTheme="minorEastAsia"/>
                <w:sz w:val="24"/>
                <w:szCs w:val="24"/>
              </w:rPr>
            </w:pPr>
            <w:r w:rsidRPr="0098132B">
              <w:rPr>
                <w:rFonts w:ascii="Times New Roman" w:eastAsiaTheme="minorEastAsia" w:hint="eastAsia"/>
                <w:sz w:val="24"/>
                <w:szCs w:val="24"/>
              </w:rPr>
              <w:t>-13.20%</w:t>
            </w:r>
          </w:p>
        </w:tc>
        <w:tc>
          <w:tcPr>
            <w:tcW w:w="1679" w:type="dxa"/>
            <w:vAlign w:val="center"/>
          </w:tcPr>
          <w:p w:rsidR="00B839C0" w:rsidRPr="0098132B" w:rsidRDefault="00B839C0" w:rsidP="00B839C0">
            <w:pPr>
              <w:jc w:val="center"/>
              <w:rPr>
                <w:rFonts w:ascii="Times New Roman" w:eastAsiaTheme="minorEastAsia"/>
                <w:sz w:val="24"/>
                <w:szCs w:val="24"/>
              </w:rPr>
            </w:pPr>
            <w:r w:rsidRPr="0098132B">
              <w:rPr>
                <w:rFonts w:ascii="Times New Roman" w:eastAsiaTheme="minorEastAsia" w:hint="eastAsia"/>
                <w:sz w:val="24"/>
                <w:szCs w:val="24"/>
              </w:rPr>
              <w:t>-9.20%</w:t>
            </w:r>
          </w:p>
        </w:tc>
        <w:tc>
          <w:tcPr>
            <w:tcW w:w="1487" w:type="dxa"/>
            <w:vAlign w:val="center"/>
          </w:tcPr>
          <w:p w:rsidR="00B839C0" w:rsidRPr="0098132B" w:rsidRDefault="00B839C0" w:rsidP="00B839C0">
            <w:pPr>
              <w:jc w:val="center"/>
              <w:rPr>
                <w:rFonts w:ascii="Times New Roman" w:eastAsiaTheme="minorEastAsia"/>
                <w:sz w:val="24"/>
                <w:szCs w:val="24"/>
              </w:rPr>
            </w:pPr>
            <w:r w:rsidRPr="0098132B">
              <w:rPr>
                <w:rFonts w:ascii="Times New Roman" w:eastAsiaTheme="minorEastAsia" w:hint="eastAsia"/>
                <w:sz w:val="24"/>
                <w:szCs w:val="24"/>
              </w:rPr>
              <w:t>-26.06%</w:t>
            </w:r>
          </w:p>
        </w:tc>
        <w:tc>
          <w:tcPr>
            <w:tcW w:w="1119" w:type="dxa"/>
            <w:vAlign w:val="center"/>
          </w:tcPr>
          <w:p w:rsidR="00B839C0" w:rsidRPr="0098132B" w:rsidRDefault="00B839C0" w:rsidP="00B839C0">
            <w:pPr>
              <w:jc w:val="center"/>
              <w:rPr>
                <w:rFonts w:ascii="Times New Roman" w:eastAsiaTheme="minorEastAsia"/>
                <w:sz w:val="24"/>
                <w:szCs w:val="24"/>
              </w:rPr>
            </w:pPr>
            <w:r w:rsidRPr="0098132B">
              <w:rPr>
                <w:rFonts w:ascii="Times New Roman" w:eastAsiaTheme="minorEastAsia" w:hint="eastAsia"/>
                <w:sz w:val="24"/>
                <w:szCs w:val="24"/>
              </w:rPr>
              <w:t>-3.52%</w:t>
            </w:r>
          </w:p>
        </w:tc>
        <w:tc>
          <w:tcPr>
            <w:tcW w:w="1994" w:type="dxa"/>
            <w:vAlign w:val="center"/>
          </w:tcPr>
          <w:p w:rsidR="00B839C0" w:rsidRPr="0098132B" w:rsidRDefault="00B839C0" w:rsidP="00B839C0">
            <w:pPr>
              <w:jc w:val="center"/>
              <w:rPr>
                <w:rFonts w:ascii="Times New Roman" w:eastAsiaTheme="minorEastAsia"/>
                <w:sz w:val="24"/>
                <w:szCs w:val="24"/>
              </w:rPr>
            </w:pPr>
            <w:r w:rsidRPr="0098132B">
              <w:rPr>
                <w:rFonts w:ascii="Times New Roman" w:eastAsiaTheme="minorEastAsia" w:hint="eastAsia"/>
                <w:sz w:val="24"/>
                <w:szCs w:val="24"/>
              </w:rPr>
              <w:t>-7.92%</w:t>
            </w:r>
          </w:p>
        </w:tc>
      </w:tr>
    </w:tbl>
    <w:p w:rsidR="00CA5B5D" w:rsidRPr="003C7EDE" w:rsidRDefault="00BA24C3" w:rsidP="009C3270">
      <w:pPr>
        <w:spacing w:beforeLines="50" w:before="156" w:line="560" w:lineRule="exact"/>
        <w:ind w:firstLineChars="200" w:firstLine="643"/>
        <w:rPr>
          <w:rFonts w:ascii="Times New Roman"/>
          <w:color w:val="000000" w:themeColor="text1"/>
          <w:sz w:val="32"/>
          <w:szCs w:val="32"/>
        </w:rPr>
      </w:pPr>
      <w:r w:rsidRPr="009C74B8">
        <w:rPr>
          <w:rFonts w:ascii="Times New Roman" w:hint="eastAsia"/>
          <w:b/>
          <w:sz w:val="32"/>
          <w:szCs w:val="32"/>
        </w:rPr>
        <w:t>3.</w:t>
      </w:r>
      <w:r w:rsidR="0028744A" w:rsidRPr="009C74B8">
        <w:rPr>
          <w:rFonts w:ascii="Times New Roman"/>
          <w:b/>
          <w:sz w:val="32"/>
          <w:szCs w:val="32"/>
        </w:rPr>
        <w:t>电召系统</w:t>
      </w:r>
      <w:r w:rsidR="00CA5B5D" w:rsidRPr="009C74B8">
        <w:rPr>
          <w:rFonts w:ascii="Times New Roman"/>
          <w:b/>
          <w:sz w:val="32"/>
          <w:szCs w:val="32"/>
        </w:rPr>
        <w:t>故障</w:t>
      </w:r>
      <w:r w:rsidR="00FB5AEA" w:rsidRPr="009C74B8">
        <w:rPr>
          <w:rFonts w:ascii="Times New Roman"/>
          <w:b/>
          <w:sz w:val="32"/>
          <w:szCs w:val="32"/>
        </w:rPr>
        <w:t>。</w:t>
      </w:r>
      <w:r w:rsidR="003C7EDE" w:rsidRPr="003C7EDE">
        <w:rPr>
          <w:rFonts w:ascii="Times New Roman" w:hint="eastAsia"/>
          <w:color w:val="000000" w:themeColor="text1"/>
          <w:sz w:val="32"/>
          <w:szCs w:val="32"/>
        </w:rPr>
        <w:t>4</w:t>
      </w:r>
      <w:r w:rsidR="0028744A" w:rsidRPr="003C7EDE">
        <w:rPr>
          <w:rFonts w:ascii="Times New Roman"/>
          <w:color w:val="000000" w:themeColor="text1"/>
          <w:sz w:val="32"/>
          <w:szCs w:val="32"/>
        </w:rPr>
        <w:t>月份，</w:t>
      </w:r>
      <w:r w:rsidR="00CA5B5D" w:rsidRPr="003C7EDE">
        <w:rPr>
          <w:rFonts w:ascii="Times New Roman"/>
          <w:color w:val="000000" w:themeColor="text1"/>
          <w:sz w:val="32"/>
          <w:szCs w:val="32"/>
        </w:rPr>
        <w:t>技术部门（因系统维护、故障</w:t>
      </w:r>
      <w:r w:rsidR="00E10CA7" w:rsidRPr="003C7EDE">
        <w:rPr>
          <w:rFonts w:ascii="Times New Roman"/>
          <w:color w:val="000000" w:themeColor="text1"/>
          <w:sz w:val="32"/>
          <w:szCs w:val="32"/>
        </w:rPr>
        <w:t>等因素</w:t>
      </w:r>
      <w:r w:rsidR="00CA5B5D" w:rsidRPr="003C7EDE">
        <w:rPr>
          <w:rFonts w:ascii="Times New Roman"/>
          <w:color w:val="000000" w:themeColor="text1"/>
          <w:sz w:val="32"/>
          <w:szCs w:val="32"/>
        </w:rPr>
        <w:t>）重启</w:t>
      </w:r>
      <w:r w:rsidR="0028744A" w:rsidRPr="003C7EDE">
        <w:rPr>
          <w:rFonts w:ascii="Times New Roman"/>
          <w:color w:val="000000" w:themeColor="text1"/>
          <w:sz w:val="32"/>
          <w:szCs w:val="32"/>
        </w:rPr>
        <w:t>电召系统</w:t>
      </w:r>
      <w:r w:rsidR="003C7EDE" w:rsidRPr="003C7EDE">
        <w:rPr>
          <w:rFonts w:ascii="Times New Roman" w:hint="eastAsia"/>
          <w:color w:val="000000" w:themeColor="text1"/>
          <w:sz w:val="32"/>
          <w:szCs w:val="32"/>
        </w:rPr>
        <w:t>4</w:t>
      </w:r>
      <w:r w:rsidR="00CA5B5D" w:rsidRPr="003C7EDE">
        <w:rPr>
          <w:rFonts w:ascii="Times New Roman"/>
          <w:color w:val="000000" w:themeColor="text1"/>
          <w:sz w:val="32"/>
          <w:szCs w:val="32"/>
        </w:rPr>
        <w:t>次。</w:t>
      </w:r>
    </w:p>
    <w:p w:rsidR="00CA5B5D" w:rsidRPr="009C74B8" w:rsidRDefault="00BA24C3" w:rsidP="009C3270">
      <w:pPr>
        <w:spacing w:beforeLines="50" w:before="156"/>
        <w:ind w:firstLineChars="200" w:firstLine="643"/>
        <w:rPr>
          <w:rFonts w:ascii="Times New Roman"/>
          <w:b/>
          <w:sz w:val="32"/>
          <w:szCs w:val="32"/>
        </w:rPr>
      </w:pPr>
      <w:r w:rsidRPr="009C74B8">
        <w:rPr>
          <w:rFonts w:ascii="Times New Roman" w:hint="eastAsia"/>
          <w:b/>
          <w:sz w:val="32"/>
          <w:szCs w:val="32"/>
        </w:rPr>
        <w:t>4</w:t>
      </w:r>
      <w:r w:rsidR="00D0469F">
        <w:rPr>
          <w:rFonts w:ascii="Times New Roman" w:hint="eastAsia"/>
          <w:b/>
          <w:sz w:val="32"/>
          <w:szCs w:val="32"/>
        </w:rPr>
        <w:t>.</w:t>
      </w:r>
      <w:r w:rsidR="003C7EDE">
        <w:rPr>
          <w:rFonts w:ascii="Times New Roman" w:hint="eastAsia"/>
          <w:b/>
          <w:sz w:val="32"/>
          <w:szCs w:val="32"/>
        </w:rPr>
        <w:t>4</w:t>
      </w:r>
      <w:r w:rsidR="0028744A" w:rsidRPr="009C74B8">
        <w:rPr>
          <w:rFonts w:ascii="Times New Roman"/>
          <w:b/>
          <w:sz w:val="32"/>
          <w:szCs w:val="32"/>
        </w:rPr>
        <w:t>月份</w:t>
      </w:r>
      <w:r w:rsidR="00CA5B5D" w:rsidRPr="009C74B8">
        <w:rPr>
          <w:rFonts w:ascii="Times New Roman"/>
          <w:b/>
          <w:sz w:val="32"/>
          <w:szCs w:val="32"/>
        </w:rPr>
        <w:t>报警情况</w:t>
      </w:r>
      <w:r w:rsidR="0028744A" w:rsidRPr="009C74B8">
        <w:rPr>
          <w:rFonts w:ascii="Times New Roman"/>
          <w:b/>
          <w:sz w:val="32"/>
          <w:szCs w:val="32"/>
        </w:rPr>
        <w:t>统计表</w:t>
      </w:r>
    </w:p>
    <w:tbl>
      <w:tblPr>
        <w:tblpPr w:leftFromText="180" w:rightFromText="180" w:vertAnchor="text" w:tblpXSpec="center" w:tblpY="1"/>
        <w:tblOverlap w:val="never"/>
        <w:tblW w:w="0" w:type="auto"/>
        <w:tblLayout w:type="fixed"/>
        <w:tblLook w:val="0000" w:firstRow="0" w:lastRow="0" w:firstColumn="0" w:lastColumn="0" w:noHBand="0" w:noVBand="0"/>
      </w:tblPr>
      <w:tblGrid>
        <w:gridCol w:w="2099"/>
        <w:gridCol w:w="2100"/>
        <w:gridCol w:w="2100"/>
        <w:gridCol w:w="2100"/>
      </w:tblGrid>
      <w:tr w:rsidR="00CA5B5D" w:rsidRPr="009C74B8" w:rsidTr="001F5FE1">
        <w:trPr>
          <w:trHeight w:val="611"/>
        </w:trPr>
        <w:tc>
          <w:tcPr>
            <w:tcW w:w="2099" w:type="dxa"/>
            <w:tcBorders>
              <w:top w:val="single" w:sz="4" w:space="0" w:color="auto"/>
              <w:left w:val="single" w:sz="4" w:space="0" w:color="auto"/>
              <w:bottom w:val="single" w:sz="4" w:space="0" w:color="auto"/>
              <w:right w:val="single" w:sz="4" w:space="0" w:color="auto"/>
            </w:tcBorders>
            <w:vAlign w:val="center"/>
          </w:tcPr>
          <w:p w:rsidR="00CA5B5D" w:rsidRPr="009C74B8" w:rsidRDefault="00CA5B5D"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 xml:space="preserve">报警类型　</w:t>
            </w:r>
          </w:p>
        </w:tc>
        <w:tc>
          <w:tcPr>
            <w:tcW w:w="2100" w:type="dxa"/>
            <w:tcBorders>
              <w:top w:val="single" w:sz="4" w:space="0" w:color="auto"/>
              <w:left w:val="nil"/>
              <w:bottom w:val="single" w:sz="4" w:space="0" w:color="auto"/>
              <w:right w:val="single" w:sz="4" w:space="0" w:color="auto"/>
            </w:tcBorders>
            <w:vAlign w:val="center"/>
          </w:tcPr>
          <w:p w:rsidR="00CA5B5D" w:rsidRPr="009C74B8" w:rsidRDefault="00CA5B5D"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报警数量</w:t>
            </w:r>
          </w:p>
        </w:tc>
        <w:tc>
          <w:tcPr>
            <w:tcW w:w="2100" w:type="dxa"/>
            <w:tcBorders>
              <w:top w:val="single" w:sz="4" w:space="0" w:color="auto"/>
              <w:left w:val="nil"/>
              <w:bottom w:val="single" w:sz="4" w:space="0" w:color="auto"/>
              <w:right w:val="single" w:sz="4" w:space="0" w:color="auto"/>
            </w:tcBorders>
            <w:vAlign w:val="center"/>
          </w:tcPr>
          <w:p w:rsidR="00CA5B5D" w:rsidRPr="009C74B8" w:rsidRDefault="00CA5B5D"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转警数量</w:t>
            </w:r>
          </w:p>
        </w:tc>
        <w:tc>
          <w:tcPr>
            <w:tcW w:w="2100" w:type="dxa"/>
            <w:tcBorders>
              <w:top w:val="single" w:sz="4" w:space="0" w:color="auto"/>
              <w:left w:val="nil"/>
              <w:bottom w:val="single" w:sz="4" w:space="0" w:color="auto"/>
              <w:right w:val="single" w:sz="4" w:space="0" w:color="auto"/>
            </w:tcBorders>
            <w:vAlign w:val="center"/>
          </w:tcPr>
          <w:p w:rsidR="00CA5B5D" w:rsidRPr="009C74B8" w:rsidRDefault="00CA5B5D" w:rsidP="006617B4">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未转警数量</w:t>
            </w:r>
          </w:p>
        </w:tc>
      </w:tr>
      <w:tr w:rsidR="00E8609A"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抢劫</w:t>
            </w:r>
          </w:p>
        </w:tc>
        <w:tc>
          <w:tcPr>
            <w:tcW w:w="2100" w:type="dxa"/>
            <w:tcBorders>
              <w:top w:val="nil"/>
              <w:left w:val="nil"/>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nil"/>
              <w:bottom w:val="single" w:sz="4" w:space="0" w:color="auto"/>
              <w:right w:val="nil"/>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r>
      <w:tr w:rsidR="00E8609A"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纠纷</w:t>
            </w:r>
          </w:p>
        </w:tc>
        <w:tc>
          <w:tcPr>
            <w:tcW w:w="2100" w:type="dxa"/>
            <w:tcBorders>
              <w:top w:val="nil"/>
              <w:left w:val="nil"/>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nil"/>
              <w:bottom w:val="single" w:sz="4" w:space="0" w:color="auto"/>
              <w:right w:val="nil"/>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r>
      <w:tr w:rsidR="00E8609A"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事故</w:t>
            </w:r>
          </w:p>
        </w:tc>
        <w:tc>
          <w:tcPr>
            <w:tcW w:w="2100" w:type="dxa"/>
            <w:tcBorders>
              <w:top w:val="nil"/>
              <w:left w:val="nil"/>
              <w:bottom w:val="single" w:sz="4" w:space="0" w:color="auto"/>
              <w:right w:val="single" w:sz="4" w:space="0" w:color="auto"/>
            </w:tcBorders>
            <w:vAlign w:val="center"/>
          </w:tcPr>
          <w:p w:rsidR="00E8609A" w:rsidRPr="00BA71BF" w:rsidRDefault="00E8609A" w:rsidP="00F62620">
            <w:pPr>
              <w:spacing w:line="440" w:lineRule="exact"/>
              <w:jc w:val="center"/>
              <w:rPr>
                <w:rFonts w:ascii="Times New Roman" w:eastAsia="宋体"/>
                <w:kern w:val="0"/>
                <w:sz w:val="24"/>
                <w:szCs w:val="24"/>
              </w:rPr>
            </w:pPr>
            <w:r w:rsidRPr="00BA71BF">
              <w:rPr>
                <w:rFonts w:ascii="Times New Roman" w:eastAsia="宋体"/>
                <w:kern w:val="0"/>
                <w:sz w:val="24"/>
                <w:szCs w:val="24"/>
              </w:rPr>
              <w:t>0</w:t>
            </w:r>
          </w:p>
        </w:tc>
        <w:tc>
          <w:tcPr>
            <w:tcW w:w="2100" w:type="dxa"/>
            <w:tcBorders>
              <w:top w:val="nil"/>
              <w:left w:val="nil"/>
              <w:bottom w:val="single" w:sz="4" w:space="0" w:color="auto"/>
              <w:right w:val="nil"/>
            </w:tcBorders>
            <w:vAlign w:val="center"/>
          </w:tcPr>
          <w:p w:rsidR="00E8609A" w:rsidRPr="00BA71BF" w:rsidRDefault="00E8609A" w:rsidP="00F62620">
            <w:pPr>
              <w:spacing w:line="440" w:lineRule="exact"/>
              <w:jc w:val="center"/>
              <w:rPr>
                <w:rFonts w:ascii="Times New Roman" w:eastAsia="宋体"/>
                <w:kern w:val="0"/>
                <w:sz w:val="24"/>
                <w:szCs w:val="24"/>
              </w:rPr>
            </w:pPr>
            <w:r w:rsidRPr="00BA71BF">
              <w:rPr>
                <w:rFonts w:ascii="Times New Roman" w:eastAsia="宋体"/>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BA71BF" w:rsidRDefault="00E8609A" w:rsidP="00F62620">
            <w:pPr>
              <w:spacing w:line="440" w:lineRule="exact"/>
              <w:jc w:val="center"/>
              <w:rPr>
                <w:rFonts w:ascii="Times New Roman" w:eastAsia="宋体"/>
                <w:kern w:val="0"/>
                <w:sz w:val="24"/>
                <w:szCs w:val="24"/>
              </w:rPr>
            </w:pPr>
            <w:r w:rsidRPr="00BA71BF">
              <w:rPr>
                <w:rFonts w:ascii="Times New Roman" w:eastAsia="宋体"/>
                <w:kern w:val="0"/>
                <w:sz w:val="24"/>
                <w:szCs w:val="24"/>
              </w:rPr>
              <w:t>0</w:t>
            </w:r>
          </w:p>
        </w:tc>
      </w:tr>
      <w:tr w:rsidR="00BA71BF"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9C74B8" w:rsidRDefault="00BA71BF" w:rsidP="00BA71BF">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疑案</w:t>
            </w:r>
          </w:p>
        </w:tc>
        <w:tc>
          <w:tcPr>
            <w:tcW w:w="2100" w:type="dxa"/>
            <w:tcBorders>
              <w:top w:val="nil"/>
              <w:left w:val="nil"/>
              <w:bottom w:val="single" w:sz="4" w:space="0" w:color="auto"/>
              <w:right w:val="single" w:sz="4" w:space="0" w:color="auto"/>
            </w:tcBorders>
            <w:vAlign w:val="center"/>
          </w:tcPr>
          <w:p w:rsidR="00BA71BF" w:rsidRPr="00BA71BF" w:rsidRDefault="003C7EDE" w:rsidP="00BA71BF">
            <w:pPr>
              <w:widowControl/>
              <w:spacing w:line="440" w:lineRule="exact"/>
              <w:jc w:val="center"/>
              <w:rPr>
                <w:rFonts w:ascii="Times New Roman"/>
                <w:kern w:val="0"/>
                <w:sz w:val="24"/>
              </w:rPr>
            </w:pPr>
            <w:r>
              <w:rPr>
                <w:rFonts w:ascii="Times New Roman" w:hint="eastAsia"/>
                <w:kern w:val="0"/>
                <w:sz w:val="24"/>
              </w:rPr>
              <w:t>0</w:t>
            </w:r>
          </w:p>
        </w:tc>
        <w:tc>
          <w:tcPr>
            <w:tcW w:w="2100" w:type="dxa"/>
            <w:tcBorders>
              <w:top w:val="nil"/>
              <w:left w:val="nil"/>
              <w:bottom w:val="single" w:sz="4" w:space="0" w:color="auto"/>
              <w:right w:val="nil"/>
            </w:tcBorders>
            <w:vAlign w:val="center"/>
          </w:tcPr>
          <w:p w:rsidR="00BA71BF" w:rsidRPr="00BA71BF" w:rsidRDefault="003C7EDE" w:rsidP="00BA71BF">
            <w:pPr>
              <w:widowControl/>
              <w:spacing w:line="440" w:lineRule="exact"/>
              <w:jc w:val="center"/>
              <w:rPr>
                <w:rFonts w:ascii="Times New Roman"/>
                <w:kern w:val="0"/>
                <w:sz w:val="24"/>
              </w:rPr>
            </w:pPr>
            <w:r>
              <w:rPr>
                <w:rFonts w:ascii="Times New Roman" w:hint="eastAsia"/>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r>
      <w:tr w:rsidR="00BA71BF"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9C74B8" w:rsidRDefault="00BA71BF" w:rsidP="00BA71BF">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测试</w:t>
            </w:r>
          </w:p>
        </w:tc>
        <w:tc>
          <w:tcPr>
            <w:tcW w:w="2100" w:type="dxa"/>
            <w:tcBorders>
              <w:top w:val="nil"/>
              <w:left w:val="nil"/>
              <w:bottom w:val="single" w:sz="4" w:space="0" w:color="auto"/>
              <w:right w:val="single" w:sz="4" w:space="0" w:color="auto"/>
            </w:tcBorders>
            <w:vAlign w:val="center"/>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c>
          <w:tcPr>
            <w:tcW w:w="2100" w:type="dxa"/>
            <w:tcBorders>
              <w:top w:val="nil"/>
              <w:left w:val="nil"/>
              <w:bottom w:val="single" w:sz="4" w:space="0" w:color="auto"/>
              <w:right w:val="nil"/>
            </w:tcBorders>
            <w:vAlign w:val="center"/>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r>
      <w:tr w:rsidR="00BA71BF"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9C74B8" w:rsidRDefault="00BA71BF" w:rsidP="00BA71BF">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误踩</w:t>
            </w:r>
          </w:p>
        </w:tc>
        <w:tc>
          <w:tcPr>
            <w:tcW w:w="2100" w:type="dxa"/>
            <w:tcBorders>
              <w:top w:val="nil"/>
              <w:left w:val="nil"/>
              <w:bottom w:val="single" w:sz="4" w:space="0" w:color="auto"/>
              <w:right w:val="single" w:sz="4" w:space="0" w:color="auto"/>
            </w:tcBorders>
            <w:vAlign w:val="center"/>
          </w:tcPr>
          <w:p w:rsidR="00BA71BF" w:rsidRPr="00BA71BF" w:rsidRDefault="003C7EDE" w:rsidP="00515CD6">
            <w:pPr>
              <w:widowControl/>
              <w:spacing w:line="440" w:lineRule="exact"/>
              <w:jc w:val="center"/>
              <w:rPr>
                <w:rFonts w:ascii="Times New Roman"/>
                <w:kern w:val="0"/>
                <w:sz w:val="24"/>
              </w:rPr>
            </w:pPr>
            <w:r>
              <w:rPr>
                <w:rFonts w:ascii="Times New Roman" w:hint="eastAsia"/>
                <w:kern w:val="0"/>
                <w:sz w:val="24"/>
              </w:rPr>
              <w:t>85</w:t>
            </w:r>
          </w:p>
        </w:tc>
        <w:tc>
          <w:tcPr>
            <w:tcW w:w="2100" w:type="dxa"/>
            <w:tcBorders>
              <w:top w:val="nil"/>
              <w:left w:val="nil"/>
              <w:bottom w:val="single" w:sz="4" w:space="0" w:color="auto"/>
              <w:right w:val="nil"/>
            </w:tcBorders>
            <w:vAlign w:val="center"/>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BA71BF" w:rsidRDefault="003C7EDE" w:rsidP="00BA71BF">
            <w:pPr>
              <w:widowControl/>
              <w:spacing w:line="440" w:lineRule="exact"/>
              <w:jc w:val="center"/>
              <w:rPr>
                <w:rFonts w:ascii="Times New Roman"/>
                <w:kern w:val="0"/>
                <w:sz w:val="24"/>
              </w:rPr>
            </w:pPr>
            <w:r>
              <w:rPr>
                <w:rFonts w:ascii="Times New Roman" w:hint="eastAsia"/>
                <w:kern w:val="0"/>
                <w:sz w:val="24"/>
              </w:rPr>
              <w:t>85</w:t>
            </w:r>
          </w:p>
        </w:tc>
      </w:tr>
      <w:tr w:rsidR="00BA71BF" w:rsidRPr="009C74B8" w:rsidTr="001F5FE1">
        <w:trPr>
          <w:trHeight w:val="297"/>
        </w:trPr>
        <w:tc>
          <w:tcPr>
            <w:tcW w:w="2099" w:type="dxa"/>
            <w:tcBorders>
              <w:top w:val="nil"/>
              <w:left w:val="single" w:sz="8" w:space="0" w:color="auto"/>
              <w:bottom w:val="single" w:sz="8" w:space="0" w:color="auto"/>
              <w:right w:val="single" w:sz="4" w:space="0" w:color="auto"/>
            </w:tcBorders>
            <w:vAlign w:val="center"/>
          </w:tcPr>
          <w:p w:rsidR="00BA71BF" w:rsidRPr="009C74B8" w:rsidRDefault="00BA71BF" w:rsidP="00BA71BF">
            <w:pPr>
              <w:spacing w:line="440" w:lineRule="exact"/>
              <w:jc w:val="center"/>
              <w:rPr>
                <w:rFonts w:ascii="Times New Roman" w:eastAsia="宋体"/>
                <w:b/>
                <w:bCs/>
                <w:kern w:val="0"/>
                <w:sz w:val="24"/>
                <w:szCs w:val="24"/>
              </w:rPr>
            </w:pPr>
            <w:r w:rsidRPr="009C74B8">
              <w:rPr>
                <w:rFonts w:ascii="Times New Roman" w:eastAsia="宋体" w:hAnsi="宋体"/>
                <w:b/>
                <w:bCs/>
                <w:kern w:val="0"/>
                <w:sz w:val="24"/>
                <w:szCs w:val="24"/>
              </w:rPr>
              <w:t>合</w:t>
            </w:r>
            <w:r w:rsidRPr="009C74B8">
              <w:rPr>
                <w:rFonts w:ascii="Times New Roman" w:eastAsia="宋体"/>
                <w:b/>
                <w:bCs/>
                <w:kern w:val="0"/>
                <w:sz w:val="24"/>
                <w:szCs w:val="24"/>
              </w:rPr>
              <w:t xml:space="preserve"> </w:t>
            </w:r>
            <w:r w:rsidRPr="009C74B8">
              <w:rPr>
                <w:rFonts w:ascii="Times New Roman" w:eastAsia="宋体" w:hAnsi="宋体"/>
                <w:b/>
                <w:bCs/>
                <w:kern w:val="0"/>
                <w:sz w:val="24"/>
                <w:szCs w:val="24"/>
              </w:rPr>
              <w:t>计</w:t>
            </w:r>
          </w:p>
        </w:tc>
        <w:tc>
          <w:tcPr>
            <w:tcW w:w="2100" w:type="dxa"/>
            <w:tcBorders>
              <w:top w:val="nil"/>
              <w:left w:val="nil"/>
              <w:bottom w:val="single" w:sz="8" w:space="0" w:color="auto"/>
              <w:right w:val="single" w:sz="4" w:space="0" w:color="auto"/>
            </w:tcBorders>
            <w:vAlign w:val="center"/>
          </w:tcPr>
          <w:p w:rsidR="00BA71BF" w:rsidRPr="00BA71BF" w:rsidRDefault="003C7EDE" w:rsidP="009554AC">
            <w:pPr>
              <w:widowControl/>
              <w:spacing w:line="440" w:lineRule="exact"/>
              <w:jc w:val="center"/>
              <w:rPr>
                <w:rFonts w:ascii="Times New Roman"/>
                <w:kern w:val="0"/>
                <w:sz w:val="24"/>
              </w:rPr>
            </w:pPr>
            <w:r>
              <w:rPr>
                <w:rFonts w:ascii="Times New Roman" w:hint="eastAsia"/>
                <w:kern w:val="0"/>
                <w:sz w:val="24"/>
              </w:rPr>
              <w:t>85</w:t>
            </w:r>
          </w:p>
        </w:tc>
        <w:tc>
          <w:tcPr>
            <w:tcW w:w="2100" w:type="dxa"/>
            <w:tcBorders>
              <w:top w:val="nil"/>
              <w:left w:val="nil"/>
              <w:bottom w:val="single" w:sz="8" w:space="0" w:color="auto"/>
              <w:right w:val="nil"/>
            </w:tcBorders>
            <w:vAlign w:val="center"/>
          </w:tcPr>
          <w:p w:rsidR="00BA71BF" w:rsidRPr="00BA71BF" w:rsidRDefault="003C7EDE" w:rsidP="00BA71BF">
            <w:pPr>
              <w:widowControl/>
              <w:spacing w:line="440" w:lineRule="exact"/>
              <w:jc w:val="center"/>
              <w:rPr>
                <w:rFonts w:ascii="Times New Roman"/>
                <w:kern w:val="0"/>
                <w:sz w:val="24"/>
              </w:rPr>
            </w:pPr>
            <w:r>
              <w:rPr>
                <w:rFonts w:ascii="Times New Roman" w:hint="eastAsia"/>
                <w:kern w:val="0"/>
                <w:sz w:val="24"/>
              </w:rPr>
              <w:t>0</w:t>
            </w:r>
          </w:p>
        </w:tc>
        <w:tc>
          <w:tcPr>
            <w:tcW w:w="2100" w:type="dxa"/>
            <w:tcBorders>
              <w:top w:val="nil"/>
              <w:left w:val="single" w:sz="4" w:space="0" w:color="auto"/>
              <w:bottom w:val="single" w:sz="8" w:space="0" w:color="auto"/>
              <w:right w:val="single" w:sz="4" w:space="0" w:color="auto"/>
            </w:tcBorders>
            <w:vAlign w:val="bottom"/>
          </w:tcPr>
          <w:p w:rsidR="00BA71BF" w:rsidRPr="00BA71BF" w:rsidRDefault="003C7EDE" w:rsidP="00BA71BF">
            <w:pPr>
              <w:widowControl/>
              <w:spacing w:line="440" w:lineRule="exact"/>
              <w:jc w:val="center"/>
              <w:rPr>
                <w:rFonts w:ascii="Times New Roman"/>
                <w:kern w:val="0"/>
                <w:sz w:val="24"/>
              </w:rPr>
            </w:pPr>
            <w:r>
              <w:rPr>
                <w:rFonts w:ascii="Times New Roman" w:hint="eastAsia"/>
                <w:kern w:val="0"/>
                <w:sz w:val="24"/>
              </w:rPr>
              <w:t>85</w:t>
            </w:r>
          </w:p>
        </w:tc>
      </w:tr>
    </w:tbl>
    <w:p w:rsidR="000A4715" w:rsidRPr="009C74B8" w:rsidRDefault="00BA24C3" w:rsidP="009C3270">
      <w:pPr>
        <w:spacing w:beforeLines="50" w:before="156" w:line="560" w:lineRule="exact"/>
        <w:ind w:firstLineChars="200" w:firstLine="643"/>
        <w:rPr>
          <w:rFonts w:ascii="Times New Roman"/>
          <w:sz w:val="32"/>
          <w:szCs w:val="32"/>
        </w:rPr>
      </w:pPr>
      <w:r w:rsidRPr="009C74B8">
        <w:rPr>
          <w:rFonts w:ascii="Times New Roman" w:hint="eastAsia"/>
          <w:b/>
          <w:sz w:val="32"/>
          <w:szCs w:val="32"/>
        </w:rPr>
        <w:t>5.</w:t>
      </w:r>
      <w:r w:rsidR="00CA5B5D" w:rsidRPr="009C74B8">
        <w:rPr>
          <w:rFonts w:ascii="Times New Roman"/>
          <w:b/>
          <w:sz w:val="32"/>
          <w:szCs w:val="32"/>
        </w:rPr>
        <w:t>乘客毁约</w:t>
      </w:r>
      <w:r w:rsidR="00FB5AEA" w:rsidRPr="009C74B8">
        <w:rPr>
          <w:rFonts w:ascii="Times New Roman"/>
          <w:b/>
          <w:sz w:val="32"/>
          <w:szCs w:val="32"/>
        </w:rPr>
        <w:t>。</w:t>
      </w:r>
      <w:r w:rsidR="003C7EDE">
        <w:rPr>
          <w:rFonts w:ascii="Times New Roman" w:hint="eastAsia"/>
          <w:sz w:val="32"/>
          <w:szCs w:val="32"/>
        </w:rPr>
        <w:t>4</w:t>
      </w:r>
      <w:r w:rsidR="000A4715" w:rsidRPr="009C74B8">
        <w:rPr>
          <w:rFonts w:ascii="Times New Roman"/>
          <w:sz w:val="32"/>
          <w:szCs w:val="32"/>
        </w:rPr>
        <w:t>月份共受理乘客毁约</w:t>
      </w:r>
      <w:r w:rsidR="003C7EDE">
        <w:rPr>
          <w:rFonts w:ascii="Times New Roman" w:hint="eastAsia"/>
          <w:sz w:val="32"/>
          <w:szCs w:val="32"/>
        </w:rPr>
        <w:t>66</w:t>
      </w:r>
      <w:r w:rsidR="00E10CA7" w:rsidRPr="009C74B8">
        <w:rPr>
          <w:rFonts w:ascii="Times New Roman"/>
          <w:sz w:val="32"/>
          <w:szCs w:val="32"/>
        </w:rPr>
        <w:t>起</w:t>
      </w:r>
      <w:r w:rsidR="000A4715" w:rsidRPr="009C74B8">
        <w:rPr>
          <w:rFonts w:ascii="Times New Roman"/>
          <w:sz w:val="32"/>
          <w:szCs w:val="32"/>
        </w:rPr>
        <w:t>，经核实，其中构成乘客毁约的事实</w:t>
      </w:r>
      <w:r w:rsidR="003C7EDE">
        <w:rPr>
          <w:rFonts w:ascii="Times New Roman" w:hint="eastAsia"/>
          <w:sz w:val="32"/>
          <w:szCs w:val="32"/>
        </w:rPr>
        <w:t>64</w:t>
      </w:r>
      <w:r w:rsidR="000A4715" w:rsidRPr="009C74B8">
        <w:rPr>
          <w:rFonts w:ascii="Times New Roman"/>
          <w:sz w:val="32"/>
          <w:szCs w:val="32"/>
        </w:rPr>
        <w:t>起</w:t>
      </w:r>
      <w:r w:rsidR="006C3B80" w:rsidRPr="009C74B8">
        <w:rPr>
          <w:rFonts w:ascii="Times New Roman"/>
          <w:sz w:val="32"/>
          <w:szCs w:val="32"/>
        </w:rPr>
        <w:t>左右</w:t>
      </w:r>
      <w:r w:rsidR="000A4715" w:rsidRPr="009C74B8">
        <w:rPr>
          <w:rFonts w:ascii="Times New Roman"/>
          <w:sz w:val="32"/>
          <w:szCs w:val="32"/>
        </w:rPr>
        <w:t>，不构成毁约的</w:t>
      </w:r>
      <w:r w:rsidR="003C7EDE">
        <w:rPr>
          <w:rFonts w:ascii="Times New Roman" w:hint="eastAsia"/>
          <w:sz w:val="32"/>
          <w:szCs w:val="32"/>
        </w:rPr>
        <w:t>2</w:t>
      </w:r>
      <w:r w:rsidR="000A4715" w:rsidRPr="009C74B8">
        <w:rPr>
          <w:rFonts w:ascii="Times New Roman"/>
          <w:sz w:val="32"/>
          <w:szCs w:val="32"/>
        </w:rPr>
        <w:t>起</w:t>
      </w:r>
      <w:r w:rsidR="006C3B80" w:rsidRPr="009C74B8">
        <w:rPr>
          <w:rFonts w:ascii="Times New Roman"/>
          <w:sz w:val="32"/>
          <w:szCs w:val="32"/>
        </w:rPr>
        <w:t>左右</w:t>
      </w:r>
      <w:r w:rsidR="000A4715" w:rsidRPr="009C74B8">
        <w:rPr>
          <w:rFonts w:ascii="Times New Roman"/>
          <w:sz w:val="32"/>
          <w:szCs w:val="32"/>
        </w:rPr>
        <w:t>。</w:t>
      </w:r>
    </w:p>
    <w:p w:rsidR="00CA5B5D" w:rsidRPr="009C74B8" w:rsidRDefault="00BA24C3" w:rsidP="009C3270">
      <w:pPr>
        <w:spacing w:beforeLines="50" w:before="156" w:line="560" w:lineRule="exact"/>
        <w:ind w:firstLineChars="200" w:firstLine="643"/>
        <w:rPr>
          <w:rFonts w:ascii="Times New Roman"/>
          <w:sz w:val="32"/>
          <w:szCs w:val="32"/>
        </w:rPr>
      </w:pPr>
      <w:r w:rsidRPr="009C74B8">
        <w:rPr>
          <w:rFonts w:ascii="Times New Roman" w:hint="eastAsia"/>
          <w:b/>
          <w:sz w:val="32"/>
          <w:szCs w:val="32"/>
        </w:rPr>
        <w:t>6.</w:t>
      </w:r>
      <w:r w:rsidR="00CA5B5D" w:rsidRPr="009C74B8">
        <w:rPr>
          <w:rFonts w:ascii="Times New Roman"/>
          <w:b/>
          <w:sz w:val="32"/>
          <w:szCs w:val="32"/>
        </w:rPr>
        <w:t>轨迹查询</w:t>
      </w:r>
      <w:r w:rsidR="00FB5AEA" w:rsidRPr="009C74B8">
        <w:rPr>
          <w:rFonts w:ascii="Times New Roman"/>
          <w:b/>
          <w:sz w:val="32"/>
          <w:szCs w:val="32"/>
        </w:rPr>
        <w:t>。</w:t>
      </w:r>
      <w:bookmarkEnd w:id="32"/>
      <w:bookmarkEnd w:id="33"/>
      <w:r w:rsidR="003C7EDE">
        <w:rPr>
          <w:rFonts w:ascii="Times New Roman" w:hint="eastAsia"/>
          <w:sz w:val="32"/>
          <w:szCs w:val="32"/>
        </w:rPr>
        <w:t>4</w:t>
      </w:r>
      <w:r w:rsidR="00CA5B5D" w:rsidRPr="009C74B8">
        <w:rPr>
          <w:rFonts w:ascii="Times New Roman"/>
          <w:sz w:val="32"/>
          <w:szCs w:val="32"/>
        </w:rPr>
        <w:t>月份</w:t>
      </w:r>
      <w:r w:rsidR="00315832" w:rsidRPr="009C74B8">
        <w:rPr>
          <w:rFonts w:ascii="Times New Roman"/>
          <w:sz w:val="32"/>
          <w:szCs w:val="32"/>
        </w:rPr>
        <w:t>，</w:t>
      </w:r>
      <w:r w:rsidR="0028744A" w:rsidRPr="009C74B8">
        <w:rPr>
          <w:rFonts w:ascii="Times New Roman"/>
          <w:sz w:val="32"/>
          <w:szCs w:val="32"/>
        </w:rPr>
        <w:t>调查</w:t>
      </w:r>
      <w:r w:rsidR="004B2B4F">
        <w:rPr>
          <w:rFonts w:ascii="Times New Roman"/>
          <w:sz w:val="32"/>
          <w:szCs w:val="32"/>
        </w:rPr>
        <w:t>出租汽车</w:t>
      </w:r>
      <w:r w:rsidR="0028744A" w:rsidRPr="009C74B8">
        <w:rPr>
          <w:rFonts w:ascii="Times New Roman"/>
          <w:sz w:val="32"/>
          <w:szCs w:val="32"/>
        </w:rPr>
        <w:t>营运</w:t>
      </w:r>
      <w:r w:rsidR="00CA5B5D" w:rsidRPr="009C74B8">
        <w:rPr>
          <w:rFonts w:ascii="Times New Roman"/>
          <w:sz w:val="32"/>
          <w:szCs w:val="32"/>
        </w:rPr>
        <w:t>轨迹</w:t>
      </w:r>
      <w:r w:rsidR="0028744A" w:rsidRPr="009C74B8">
        <w:rPr>
          <w:rFonts w:ascii="Times New Roman"/>
          <w:sz w:val="32"/>
          <w:szCs w:val="32"/>
        </w:rPr>
        <w:t>或录音</w:t>
      </w:r>
      <w:r w:rsidR="00571CA8">
        <w:rPr>
          <w:rFonts w:ascii="Times New Roman" w:hint="eastAsia"/>
          <w:sz w:val="32"/>
          <w:szCs w:val="32"/>
        </w:rPr>
        <w:t>2</w:t>
      </w:r>
      <w:r w:rsidR="003C7EDE">
        <w:rPr>
          <w:rFonts w:ascii="Times New Roman"/>
          <w:sz w:val="32"/>
          <w:szCs w:val="32"/>
        </w:rPr>
        <w:t>37</w:t>
      </w:r>
      <w:r w:rsidR="0028744A" w:rsidRPr="009C74B8">
        <w:rPr>
          <w:rFonts w:ascii="Times New Roman"/>
          <w:sz w:val="32"/>
          <w:szCs w:val="32"/>
        </w:rPr>
        <w:t>次</w:t>
      </w:r>
      <w:r w:rsidR="00CA5B5D" w:rsidRPr="009C74B8">
        <w:rPr>
          <w:rFonts w:ascii="Times New Roman"/>
          <w:sz w:val="32"/>
          <w:szCs w:val="32"/>
        </w:rPr>
        <w:t>，其中</w:t>
      </w:r>
      <w:r w:rsidR="0028744A" w:rsidRPr="009C74B8">
        <w:rPr>
          <w:rFonts w:ascii="Times New Roman"/>
          <w:sz w:val="32"/>
          <w:szCs w:val="32"/>
        </w:rPr>
        <w:t>配合公安部门查找</w:t>
      </w:r>
      <w:r w:rsidR="00CA5B5D" w:rsidRPr="009C74B8">
        <w:rPr>
          <w:rFonts w:ascii="Times New Roman"/>
          <w:sz w:val="32"/>
          <w:szCs w:val="32"/>
        </w:rPr>
        <w:t>失物</w:t>
      </w:r>
      <w:r w:rsidR="00515CD6">
        <w:rPr>
          <w:rFonts w:ascii="Times New Roman" w:hint="eastAsia"/>
          <w:sz w:val="32"/>
          <w:szCs w:val="32"/>
        </w:rPr>
        <w:t>2</w:t>
      </w:r>
      <w:r w:rsidR="002E4201">
        <w:rPr>
          <w:rFonts w:ascii="Times New Roman"/>
          <w:sz w:val="32"/>
          <w:szCs w:val="32"/>
        </w:rPr>
        <w:t>2</w:t>
      </w:r>
      <w:r w:rsidR="003C7EDE">
        <w:rPr>
          <w:rFonts w:ascii="Times New Roman"/>
          <w:sz w:val="32"/>
          <w:szCs w:val="32"/>
        </w:rPr>
        <w:t>8</w:t>
      </w:r>
      <w:r w:rsidR="0028744A" w:rsidRPr="009C74B8">
        <w:rPr>
          <w:rFonts w:ascii="Times New Roman"/>
          <w:sz w:val="32"/>
          <w:szCs w:val="32"/>
        </w:rPr>
        <w:t>次</w:t>
      </w:r>
      <w:r w:rsidR="00CA5B5D" w:rsidRPr="009C74B8">
        <w:rPr>
          <w:rFonts w:ascii="Times New Roman"/>
          <w:sz w:val="32"/>
          <w:szCs w:val="32"/>
        </w:rPr>
        <w:t>（成功</w:t>
      </w:r>
      <w:r w:rsidR="009E5EE1">
        <w:rPr>
          <w:rFonts w:ascii="Times New Roman" w:hint="eastAsia"/>
          <w:sz w:val="32"/>
          <w:szCs w:val="32"/>
        </w:rPr>
        <w:t>1</w:t>
      </w:r>
      <w:r w:rsidR="003C7EDE">
        <w:rPr>
          <w:rFonts w:ascii="Times New Roman"/>
          <w:sz w:val="32"/>
          <w:szCs w:val="32"/>
        </w:rPr>
        <w:t>83</w:t>
      </w:r>
      <w:r w:rsidR="0028744A" w:rsidRPr="009C74B8">
        <w:rPr>
          <w:rFonts w:ascii="Times New Roman"/>
          <w:sz w:val="32"/>
          <w:szCs w:val="32"/>
        </w:rPr>
        <w:t>次</w:t>
      </w:r>
      <w:r w:rsidR="00CA5B5D" w:rsidRPr="009C74B8">
        <w:rPr>
          <w:rFonts w:ascii="Times New Roman"/>
          <w:sz w:val="32"/>
          <w:szCs w:val="32"/>
        </w:rPr>
        <w:t>，未成功</w:t>
      </w:r>
      <w:r w:rsidR="003C7EDE">
        <w:rPr>
          <w:rFonts w:ascii="Times New Roman"/>
          <w:sz w:val="32"/>
          <w:szCs w:val="32"/>
        </w:rPr>
        <w:lastRenderedPageBreak/>
        <w:t>45</w:t>
      </w:r>
      <w:r w:rsidR="0028744A" w:rsidRPr="009C74B8">
        <w:rPr>
          <w:rFonts w:ascii="Times New Roman"/>
          <w:sz w:val="32"/>
          <w:szCs w:val="32"/>
        </w:rPr>
        <w:t>次</w:t>
      </w:r>
      <w:r w:rsidR="00CA5B5D" w:rsidRPr="009C74B8">
        <w:rPr>
          <w:rFonts w:ascii="Times New Roman"/>
          <w:sz w:val="32"/>
          <w:szCs w:val="32"/>
        </w:rPr>
        <w:t>），</w:t>
      </w:r>
      <w:r w:rsidR="00053576">
        <w:rPr>
          <w:rFonts w:ascii="Times New Roman" w:hint="eastAsia"/>
          <w:sz w:val="32"/>
          <w:szCs w:val="32"/>
        </w:rPr>
        <w:t>协助</w:t>
      </w:r>
      <w:r w:rsidR="0028744A" w:rsidRPr="009C74B8">
        <w:rPr>
          <w:rFonts w:ascii="Times New Roman"/>
          <w:sz w:val="32"/>
          <w:szCs w:val="32"/>
        </w:rPr>
        <w:t>调查</w:t>
      </w:r>
      <w:r w:rsidR="00CA5B5D" w:rsidRPr="009C74B8">
        <w:rPr>
          <w:rFonts w:ascii="Times New Roman"/>
          <w:sz w:val="32"/>
          <w:szCs w:val="32"/>
        </w:rPr>
        <w:t>案件</w:t>
      </w:r>
      <w:r w:rsidR="003C7EDE">
        <w:rPr>
          <w:rFonts w:ascii="Times New Roman"/>
          <w:sz w:val="32"/>
          <w:szCs w:val="32"/>
        </w:rPr>
        <w:t>9</w:t>
      </w:r>
      <w:r w:rsidR="0028744A" w:rsidRPr="009C74B8">
        <w:rPr>
          <w:rFonts w:ascii="Times New Roman"/>
          <w:sz w:val="32"/>
          <w:szCs w:val="32"/>
        </w:rPr>
        <w:t>次</w:t>
      </w:r>
      <w:r w:rsidR="00CA5B5D" w:rsidRPr="009C74B8">
        <w:rPr>
          <w:rFonts w:ascii="Times New Roman"/>
          <w:sz w:val="32"/>
          <w:szCs w:val="32"/>
        </w:rPr>
        <w:t>。</w:t>
      </w:r>
    </w:p>
    <w:p w:rsidR="00C84DA4" w:rsidRPr="001B368D" w:rsidRDefault="00C84DA4" w:rsidP="009C3270">
      <w:pPr>
        <w:pStyle w:val="1"/>
        <w:keepNext w:val="0"/>
        <w:keepLines w:val="0"/>
        <w:spacing w:beforeLines="50" w:before="156" w:after="0" w:line="560" w:lineRule="exact"/>
        <w:rPr>
          <w:rFonts w:ascii="Times New Roman" w:eastAsia="黑体"/>
          <w:b w:val="0"/>
          <w:bCs w:val="0"/>
          <w:color w:val="000000" w:themeColor="text1"/>
          <w:sz w:val="32"/>
        </w:rPr>
      </w:pPr>
      <w:bookmarkStart w:id="34" w:name="_Toc387394283"/>
      <w:bookmarkStart w:id="35" w:name="_Toc460942708"/>
      <w:bookmarkStart w:id="36" w:name="_Toc468696641"/>
      <w:bookmarkStart w:id="37" w:name="_Toc513196122"/>
      <w:r w:rsidRPr="001B368D">
        <w:rPr>
          <w:rFonts w:ascii="Times New Roman" w:eastAsia="黑体" w:hAnsi="黑体"/>
          <w:b w:val="0"/>
          <w:bCs w:val="0"/>
          <w:color w:val="000000" w:themeColor="text1"/>
          <w:sz w:val="32"/>
        </w:rPr>
        <w:t>【</w:t>
      </w:r>
      <w:r w:rsidR="00883F50" w:rsidRPr="001B368D">
        <w:rPr>
          <w:rFonts w:ascii="Times New Roman" w:eastAsia="黑体" w:hAnsi="黑体"/>
          <w:b w:val="0"/>
          <w:bCs w:val="0"/>
          <w:color w:val="000000" w:themeColor="text1"/>
          <w:sz w:val="32"/>
        </w:rPr>
        <w:t>诉求热点分析</w:t>
      </w:r>
      <w:r w:rsidRPr="001B368D">
        <w:rPr>
          <w:rFonts w:ascii="Times New Roman" w:eastAsia="黑体" w:hAnsi="黑体"/>
          <w:b w:val="0"/>
          <w:bCs w:val="0"/>
          <w:color w:val="000000" w:themeColor="text1"/>
          <w:sz w:val="32"/>
        </w:rPr>
        <w:t>】</w:t>
      </w:r>
      <w:bookmarkEnd w:id="34"/>
      <w:bookmarkEnd w:id="35"/>
      <w:bookmarkEnd w:id="36"/>
      <w:bookmarkEnd w:id="37"/>
    </w:p>
    <w:p w:rsidR="002A1314" w:rsidRDefault="003C7EDE" w:rsidP="009C3270">
      <w:pPr>
        <w:tabs>
          <w:tab w:val="left" w:pos="2085"/>
        </w:tabs>
        <w:spacing w:beforeLines="50" w:before="156" w:line="560" w:lineRule="exact"/>
        <w:ind w:firstLineChars="200" w:firstLine="640"/>
        <w:rPr>
          <w:rFonts w:ascii="Times New Roman"/>
          <w:color w:val="000000" w:themeColor="text1"/>
          <w:sz w:val="32"/>
          <w:szCs w:val="32"/>
        </w:rPr>
      </w:pPr>
      <w:r>
        <w:rPr>
          <w:rFonts w:ascii="Times New Roman"/>
          <w:color w:val="000000" w:themeColor="text1"/>
          <w:sz w:val="32"/>
          <w:szCs w:val="32"/>
        </w:rPr>
        <w:t>4</w:t>
      </w:r>
      <w:r w:rsidR="00883F50" w:rsidRPr="00B937FE">
        <w:rPr>
          <w:rFonts w:ascii="Times New Roman"/>
          <w:color w:val="000000" w:themeColor="text1"/>
          <w:sz w:val="32"/>
          <w:szCs w:val="32"/>
        </w:rPr>
        <w:t>月份，常州</w:t>
      </w:r>
      <w:r w:rsidR="00883F50" w:rsidRPr="00B937FE">
        <w:rPr>
          <w:rFonts w:ascii="Times New Roman"/>
          <w:color w:val="000000" w:themeColor="text1"/>
          <w:sz w:val="32"/>
          <w:szCs w:val="32"/>
        </w:rPr>
        <w:t>96196</w:t>
      </w:r>
      <w:r w:rsidR="00883F50" w:rsidRPr="00B937FE">
        <w:rPr>
          <w:rFonts w:ascii="Times New Roman"/>
          <w:color w:val="000000" w:themeColor="text1"/>
          <w:sz w:val="32"/>
          <w:szCs w:val="32"/>
        </w:rPr>
        <w:t>交通服务热线</w:t>
      </w:r>
      <w:r w:rsidR="004364A8" w:rsidRPr="00B937FE">
        <w:rPr>
          <w:rFonts w:ascii="Times New Roman" w:hint="eastAsia"/>
          <w:color w:val="000000" w:themeColor="text1"/>
          <w:sz w:val="32"/>
          <w:szCs w:val="32"/>
        </w:rPr>
        <w:t>运行良好</w:t>
      </w:r>
      <w:r w:rsidR="0057529D">
        <w:rPr>
          <w:rFonts w:ascii="Times New Roman"/>
          <w:color w:val="000000" w:themeColor="text1"/>
          <w:sz w:val="32"/>
          <w:szCs w:val="32"/>
        </w:rPr>
        <w:t>。群众诉求热点主要</w:t>
      </w:r>
      <w:r w:rsidR="0057529D">
        <w:rPr>
          <w:rFonts w:ascii="Times New Roman" w:hint="eastAsia"/>
          <w:color w:val="000000" w:themeColor="text1"/>
          <w:sz w:val="32"/>
          <w:szCs w:val="32"/>
        </w:rPr>
        <w:t>涉</w:t>
      </w:r>
      <w:r w:rsidR="0057529D" w:rsidRPr="0039426A">
        <w:rPr>
          <w:rFonts w:ascii="Times New Roman" w:hint="eastAsia"/>
          <w:color w:val="000000" w:themeColor="text1"/>
          <w:sz w:val="32"/>
          <w:szCs w:val="32"/>
        </w:rPr>
        <w:t>及</w:t>
      </w:r>
      <w:r w:rsidR="0039426A" w:rsidRPr="0039426A">
        <w:rPr>
          <w:rFonts w:ascii="Times New Roman" w:hint="eastAsia"/>
          <w:color w:val="000000" w:themeColor="text1"/>
          <w:sz w:val="32"/>
          <w:szCs w:val="32"/>
        </w:rPr>
        <w:t>1</w:t>
      </w:r>
      <w:r w:rsidR="0039426A" w:rsidRPr="0039426A">
        <w:rPr>
          <w:rFonts w:ascii="Times New Roman"/>
          <w:color w:val="000000" w:themeColor="text1"/>
          <w:sz w:val="32"/>
          <w:szCs w:val="32"/>
        </w:rPr>
        <w:t>04</w:t>
      </w:r>
      <w:r w:rsidR="0039426A" w:rsidRPr="0039426A">
        <w:rPr>
          <w:rFonts w:ascii="Times New Roman" w:hint="eastAsia"/>
          <w:color w:val="000000" w:themeColor="text1"/>
          <w:sz w:val="32"/>
          <w:szCs w:val="32"/>
        </w:rPr>
        <w:t>国道</w:t>
      </w:r>
      <w:r w:rsidR="0039426A" w:rsidRPr="0039426A">
        <w:rPr>
          <w:rFonts w:ascii="Times New Roman"/>
          <w:color w:val="000000" w:themeColor="text1"/>
          <w:sz w:val="32"/>
          <w:szCs w:val="32"/>
        </w:rPr>
        <w:t>溧阳收费站地磅不准</w:t>
      </w:r>
      <w:r w:rsidR="0039426A" w:rsidRPr="0039426A">
        <w:rPr>
          <w:rFonts w:ascii="Times New Roman" w:hint="eastAsia"/>
          <w:color w:val="000000" w:themeColor="text1"/>
          <w:sz w:val="32"/>
          <w:szCs w:val="32"/>
        </w:rPr>
        <w:t>和</w:t>
      </w:r>
      <w:r w:rsidR="0039426A" w:rsidRPr="0039426A">
        <w:rPr>
          <w:rFonts w:ascii="Times New Roman"/>
          <w:color w:val="000000" w:themeColor="text1"/>
          <w:sz w:val="32"/>
          <w:szCs w:val="32"/>
        </w:rPr>
        <w:t>有桩</w:t>
      </w:r>
      <w:r w:rsidR="0039426A">
        <w:rPr>
          <w:rFonts w:ascii="Times New Roman" w:hint="eastAsia"/>
          <w:color w:val="000000" w:themeColor="text1"/>
          <w:sz w:val="32"/>
          <w:szCs w:val="32"/>
        </w:rPr>
        <w:t>公共</w:t>
      </w:r>
      <w:r w:rsidR="0039426A" w:rsidRPr="0039426A">
        <w:rPr>
          <w:rFonts w:ascii="Times New Roman"/>
          <w:color w:val="000000" w:themeColor="text1"/>
          <w:sz w:val="32"/>
          <w:szCs w:val="32"/>
        </w:rPr>
        <w:t>自行车</w:t>
      </w:r>
      <w:r w:rsidR="0039426A" w:rsidRPr="0039426A">
        <w:rPr>
          <w:rFonts w:ascii="Times New Roman" w:hint="eastAsia"/>
          <w:color w:val="000000" w:themeColor="text1"/>
          <w:sz w:val="32"/>
          <w:szCs w:val="32"/>
        </w:rPr>
        <w:t>侵占</w:t>
      </w:r>
      <w:r w:rsidR="0039426A" w:rsidRPr="0039426A">
        <w:rPr>
          <w:rFonts w:ascii="Times New Roman"/>
          <w:color w:val="000000" w:themeColor="text1"/>
          <w:sz w:val="32"/>
          <w:szCs w:val="32"/>
        </w:rPr>
        <w:t>人行</w:t>
      </w:r>
      <w:r w:rsidR="0039426A" w:rsidRPr="0039426A">
        <w:rPr>
          <w:rFonts w:ascii="Times New Roman" w:hint="eastAsia"/>
          <w:color w:val="000000" w:themeColor="text1"/>
          <w:sz w:val="32"/>
          <w:szCs w:val="32"/>
        </w:rPr>
        <w:t>道板</w:t>
      </w:r>
      <w:r w:rsidR="00432DD3" w:rsidRPr="0039426A">
        <w:rPr>
          <w:rFonts w:ascii="Times New Roman" w:hint="eastAsia"/>
          <w:color w:val="000000" w:themeColor="text1"/>
          <w:sz w:val="32"/>
          <w:szCs w:val="32"/>
        </w:rPr>
        <w:t>等</w:t>
      </w:r>
      <w:r w:rsidR="0039426A" w:rsidRPr="0039426A">
        <w:rPr>
          <w:rFonts w:ascii="Times New Roman" w:hint="eastAsia"/>
          <w:color w:val="000000" w:themeColor="text1"/>
          <w:sz w:val="32"/>
          <w:szCs w:val="32"/>
        </w:rPr>
        <w:t>问</w:t>
      </w:r>
      <w:r w:rsidR="0039426A">
        <w:rPr>
          <w:rFonts w:ascii="Times New Roman" w:hint="eastAsia"/>
          <w:color w:val="000000" w:themeColor="text1"/>
          <w:sz w:val="32"/>
          <w:szCs w:val="32"/>
        </w:rPr>
        <w:t>题</w:t>
      </w:r>
      <w:r w:rsidR="00883F50" w:rsidRPr="007A28B3">
        <w:rPr>
          <w:rFonts w:ascii="Times New Roman"/>
          <w:color w:val="000000" w:themeColor="text1"/>
          <w:sz w:val="32"/>
          <w:szCs w:val="32"/>
        </w:rPr>
        <w:t>。</w:t>
      </w:r>
      <w:bookmarkStart w:id="38" w:name="_Toc387394284"/>
    </w:p>
    <w:p w:rsidR="00E222EA" w:rsidRPr="00E222EA" w:rsidRDefault="00E222EA" w:rsidP="00E222EA">
      <w:pPr>
        <w:spacing w:line="560" w:lineRule="exact"/>
        <w:ind w:firstLineChars="200" w:firstLine="643"/>
        <w:rPr>
          <w:rFonts w:ascii="Times New Roman"/>
          <w:sz w:val="32"/>
          <w:szCs w:val="32"/>
        </w:rPr>
      </w:pPr>
      <w:r w:rsidRPr="00EB6617">
        <w:rPr>
          <w:rFonts w:ascii="Times New Roman"/>
          <w:b/>
          <w:sz w:val="32"/>
          <w:szCs w:val="32"/>
        </w:rPr>
        <w:t>1.</w:t>
      </w:r>
      <w:r w:rsidR="00EB6617" w:rsidRPr="00EB6617">
        <w:rPr>
          <w:rFonts w:ascii="Times New Roman"/>
          <w:b/>
          <w:sz w:val="32"/>
          <w:szCs w:val="32"/>
        </w:rPr>
        <w:t>104</w:t>
      </w:r>
      <w:r w:rsidR="00EB6617" w:rsidRPr="00EB6617">
        <w:rPr>
          <w:rFonts w:ascii="Times New Roman"/>
          <w:b/>
          <w:sz w:val="32"/>
          <w:szCs w:val="32"/>
        </w:rPr>
        <w:t>国道溧阳收费站地磅不准</w:t>
      </w:r>
      <w:r w:rsidR="00EB6617" w:rsidRPr="00EB6617">
        <w:rPr>
          <w:rFonts w:ascii="Times New Roman" w:hint="eastAsia"/>
          <w:b/>
          <w:sz w:val="32"/>
          <w:szCs w:val="32"/>
        </w:rPr>
        <w:t>成为市民</w:t>
      </w:r>
      <w:r w:rsidR="00EB6617" w:rsidRPr="00EB6617">
        <w:rPr>
          <w:rFonts w:ascii="Times New Roman"/>
          <w:b/>
          <w:sz w:val="32"/>
          <w:szCs w:val="32"/>
        </w:rPr>
        <w:t>关注热点。</w:t>
      </w:r>
      <w:r w:rsidRPr="00E222EA">
        <w:rPr>
          <w:rFonts w:ascii="Times New Roman"/>
          <w:sz w:val="32"/>
          <w:szCs w:val="32"/>
        </w:rPr>
        <w:t>4</w:t>
      </w:r>
      <w:r w:rsidRPr="00E222EA">
        <w:rPr>
          <w:rFonts w:ascii="Times New Roman"/>
          <w:sz w:val="32"/>
          <w:szCs w:val="32"/>
        </w:rPr>
        <w:t>月份，常州交通服务热线接到多位货车驾驶员来电反映</w:t>
      </w:r>
      <w:r w:rsidRPr="00E222EA">
        <w:rPr>
          <w:rFonts w:ascii="Times New Roman"/>
          <w:sz w:val="32"/>
          <w:szCs w:val="32"/>
        </w:rPr>
        <w:t>104</w:t>
      </w:r>
      <w:r w:rsidRPr="00E222EA">
        <w:rPr>
          <w:rFonts w:ascii="Times New Roman"/>
          <w:sz w:val="32"/>
          <w:szCs w:val="32"/>
        </w:rPr>
        <w:t>国道溧阳收费站地磅不准确。货车驾驶员将出厂时</w:t>
      </w:r>
      <w:r w:rsidR="00EB6617">
        <w:rPr>
          <w:rFonts w:ascii="Times New Roman"/>
          <w:sz w:val="32"/>
          <w:szCs w:val="32"/>
        </w:rPr>
        <w:t>或</w:t>
      </w:r>
      <w:r w:rsidRPr="00E222EA">
        <w:rPr>
          <w:rFonts w:ascii="Times New Roman"/>
          <w:sz w:val="32"/>
          <w:szCs w:val="32"/>
        </w:rPr>
        <w:t>是途径其他收费站的称重结果与溧阳收费站地磅的称重结果对比后，发现称重结果</w:t>
      </w:r>
      <w:r w:rsidR="00F750F1" w:rsidRPr="00E222EA">
        <w:rPr>
          <w:rFonts w:ascii="Times New Roman"/>
          <w:sz w:val="32"/>
          <w:szCs w:val="32"/>
        </w:rPr>
        <w:t>明显偏高</w:t>
      </w:r>
      <w:r w:rsidR="00F750F1">
        <w:rPr>
          <w:rFonts w:ascii="Times New Roman" w:hint="eastAsia"/>
          <w:sz w:val="32"/>
          <w:szCs w:val="32"/>
        </w:rPr>
        <w:t>，</w:t>
      </w:r>
      <w:r w:rsidRPr="00E222EA">
        <w:rPr>
          <w:rFonts w:ascii="Times New Roman"/>
          <w:sz w:val="32"/>
          <w:szCs w:val="32"/>
        </w:rPr>
        <w:t>误差范围在</w:t>
      </w:r>
      <w:r w:rsidRPr="00E222EA">
        <w:rPr>
          <w:rFonts w:ascii="Times New Roman"/>
          <w:sz w:val="32"/>
          <w:szCs w:val="32"/>
        </w:rPr>
        <w:t>1</w:t>
      </w:r>
      <w:r w:rsidR="00C508AB">
        <w:rPr>
          <w:rFonts w:ascii="Times New Roman"/>
          <w:sz w:val="32"/>
          <w:szCs w:val="32"/>
        </w:rPr>
        <w:t>-</w:t>
      </w:r>
      <w:r w:rsidRPr="00E222EA">
        <w:rPr>
          <w:rFonts w:ascii="Times New Roman"/>
          <w:sz w:val="32"/>
          <w:szCs w:val="32"/>
        </w:rPr>
        <w:t>3</w:t>
      </w:r>
      <w:r w:rsidRPr="00E222EA">
        <w:rPr>
          <w:rFonts w:ascii="Times New Roman"/>
          <w:sz w:val="32"/>
          <w:szCs w:val="32"/>
        </w:rPr>
        <w:t>吨左右</w:t>
      </w:r>
      <w:r w:rsidR="00EB6617">
        <w:rPr>
          <w:rFonts w:ascii="Times New Roman" w:hint="eastAsia"/>
          <w:sz w:val="32"/>
          <w:szCs w:val="32"/>
        </w:rPr>
        <w:t>。</w:t>
      </w:r>
      <w:r w:rsidRPr="00E222EA">
        <w:rPr>
          <w:rFonts w:ascii="Times New Roman"/>
          <w:sz w:val="32"/>
          <w:szCs w:val="32"/>
        </w:rPr>
        <w:t>针对上述情况，溧阳收费站向省公路局技术部门进行了反映，省公路局安排专业技术人员携带专用检测设备进行了检测，检测结果显示地磅不存在质量问题且符合国家标准。为此，溧阳收费站提醒过往货车驾驶员，在通过公路收费站秤台时，应将车辆摆正，以低于</w:t>
      </w:r>
      <w:r w:rsidRPr="00E222EA">
        <w:rPr>
          <w:rFonts w:ascii="Times New Roman"/>
          <w:sz w:val="32"/>
          <w:szCs w:val="32"/>
        </w:rPr>
        <w:t>5</w:t>
      </w:r>
      <w:r w:rsidRPr="00E222EA">
        <w:rPr>
          <w:rFonts w:ascii="Times New Roman"/>
          <w:sz w:val="32"/>
          <w:szCs w:val="32"/>
        </w:rPr>
        <w:t>公里的时速从车道中间缓慢匀速通过，</w:t>
      </w:r>
      <w:proofErr w:type="gramStart"/>
      <w:r w:rsidRPr="00E222EA">
        <w:rPr>
          <w:rFonts w:ascii="Times New Roman"/>
          <w:sz w:val="32"/>
          <w:szCs w:val="32"/>
        </w:rPr>
        <w:t>勿贴挤</w:t>
      </w:r>
      <w:proofErr w:type="gramEnd"/>
      <w:r w:rsidRPr="00E222EA">
        <w:rPr>
          <w:rFonts w:ascii="Times New Roman"/>
          <w:sz w:val="32"/>
          <w:szCs w:val="32"/>
        </w:rPr>
        <w:t>车道、加速行驶、突然刹车等，避免影响称重结果。</w:t>
      </w:r>
    </w:p>
    <w:p w:rsidR="00E222EA" w:rsidRDefault="00E222EA" w:rsidP="00E222EA">
      <w:pPr>
        <w:spacing w:line="560" w:lineRule="exact"/>
        <w:ind w:firstLineChars="200" w:firstLine="643"/>
        <w:rPr>
          <w:rFonts w:ascii="Times New Roman"/>
          <w:sz w:val="32"/>
          <w:szCs w:val="32"/>
        </w:rPr>
      </w:pPr>
      <w:r w:rsidRPr="009F110D">
        <w:rPr>
          <w:rFonts w:ascii="Times New Roman"/>
          <w:b/>
          <w:sz w:val="32"/>
          <w:szCs w:val="32"/>
        </w:rPr>
        <w:t>2.</w:t>
      </w:r>
      <w:proofErr w:type="gramStart"/>
      <w:r w:rsidR="009F110D" w:rsidRPr="009F110D">
        <w:rPr>
          <w:rFonts w:ascii="Times New Roman" w:hint="eastAsia"/>
          <w:b/>
          <w:sz w:val="32"/>
          <w:szCs w:val="32"/>
        </w:rPr>
        <w:t>恐龙园</w:t>
      </w:r>
      <w:proofErr w:type="gramEnd"/>
      <w:r w:rsidR="009F110D" w:rsidRPr="009F110D">
        <w:rPr>
          <w:rFonts w:ascii="Times New Roman" w:hint="eastAsia"/>
          <w:b/>
          <w:sz w:val="32"/>
          <w:szCs w:val="32"/>
        </w:rPr>
        <w:t>成为</w:t>
      </w:r>
      <w:r w:rsidR="009F110D" w:rsidRPr="009F110D">
        <w:rPr>
          <w:rFonts w:ascii="Times New Roman"/>
          <w:b/>
          <w:sz w:val="32"/>
          <w:szCs w:val="32"/>
        </w:rPr>
        <w:t>市民投诉出租车</w:t>
      </w:r>
      <w:r w:rsidR="009F110D" w:rsidRPr="009F110D">
        <w:rPr>
          <w:rFonts w:ascii="Times New Roman" w:hint="eastAsia"/>
          <w:b/>
          <w:sz w:val="32"/>
          <w:szCs w:val="32"/>
        </w:rPr>
        <w:t>绕路的</w:t>
      </w:r>
      <w:r w:rsidR="009F110D" w:rsidRPr="009F110D">
        <w:rPr>
          <w:rFonts w:ascii="Times New Roman"/>
          <w:b/>
          <w:sz w:val="32"/>
          <w:szCs w:val="32"/>
        </w:rPr>
        <w:t>高发区域。</w:t>
      </w:r>
      <w:r w:rsidRPr="00E222EA">
        <w:rPr>
          <w:rFonts w:ascii="Times New Roman"/>
          <w:sz w:val="32"/>
          <w:szCs w:val="32"/>
        </w:rPr>
        <w:t>4</w:t>
      </w:r>
      <w:r w:rsidRPr="00E222EA">
        <w:rPr>
          <w:rFonts w:ascii="Times New Roman"/>
          <w:sz w:val="32"/>
          <w:szCs w:val="32"/>
        </w:rPr>
        <w:t>月份，天气逐渐转暖，正是出游踏青的好时节，常州</w:t>
      </w:r>
      <w:proofErr w:type="gramStart"/>
      <w:r w:rsidRPr="00E222EA">
        <w:rPr>
          <w:rFonts w:ascii="Times New Roman"/>
          <w:sz w:val="32"/>
          <w:szCs w:val="32"/>
        </w:rPr>
        <w:t>恐龙园</w:t>
      </w:r>
      <w:proofErr w:type="gramEnd"/>
      <w:r w:rsidRPr="00E222EA">
        <w:rPr>
          <w:rFonts w:ascii="Times New Roman"/>
          <w:sz w:val="32"/>
          <w:szCs w:val="32"/>
        </w:rPr>
        <w:t>作为我市的热门景区</w:t>
      </w:r>
      <w:r w:rsidR="00AC7BB2" w:rsidRPr="00E222EA">
        <w:rPr>
          <w:rFonts w:ascii="Times New Roman"/>
          <w:sz w:val="32"/>
          <w:szCs w:val="32"/>
        </w:rPr>
        <w:t>，</w:t>
      </w:r>
      <w:r w:rsidRPr="00E222EA">
        <w:rPr>
          <w:rFonts w:ascii="Times New Roman"/>
          <w:sz w:val="32"/>
          <w:szCs w:val="32"/>
        </w:rPr>
        <w:t>每天都吸引了大批外地游客前来游玩，大部分外地游客到达我市后会选择打车的方式到达景区，但是，出游的好心情偶尔会被出租车的不规范经营破坏。热线根据本月受理的出租车投诉工单分析，以</w:t>
      </w:r>
      <w:proofErr w:type="gramStart"/>
      <w:r w:rsidRPr="00E222EA">
        <w:rPr>
          <w:rFonts w:ascii="Times New Roman"/>
          <w:sz w:val="32"/>
          <w:szCs w:val="32"/>
        </w:rPr>
        <w:t>恐龙园</w:t>
      </w:r>
      <w:proofErr w:type="gramEnd"/>
      <w:r w:rsidRPr="00E222EA">
        <w:rPr>
          <w:rFonts w:ascii="Times New Roman"/>
          <w:sz w:val="32"/>
          <w:szCs w:val="32"/>
        </w:rPr>
        <w:t>为</w:t>
      </w:r>
      <w:r w:rsidR="00EB6617">
        <w:rPr>
          <w:rFonts w:ascii="Times New Roman" w:hint="eastAsia"/>
          <w:sz w:val="32"/>
          <w:szCs w:val="32"/>
        </w:rPr>
        <w:t>起讫点</w:t>
      </w:r>
      <w:r w:rsidRPr="00E222EA">
        <w:rPr>
          <w:rFonts w:ascii="Times New Roman"/>
          <w:sz w:val="32"/>
          <w:szCs w:val="32"/>
        </w:rPr>
        <w:t>的投诉单共计</w:t>
      </w:r>
      <w:r w:rsidRPr="00E222EA">
        <w:rPr>
          <w:rFonts w:ascii="Times New Roman"/>
          <w:sz w:val="32"/>
          <w:szCs w:val="32"/>
        </w:rPr>
        <w:t>74</w:t>
      </w:r>
      <w:r w:rsidRPr="00E222EA">
        <w:rPr>
          <w:rFonts w:ascii="Times New Roman"/>
          <w:sz w:val="32"/>
          <w:szCs w:val="32"/>
        </w:rPr>
        <w:lastRenderedPageBreak/>
        <w:t>件，环比上升</w:t>
      </w:r>
      <w:r w:rsidRPr="00E222EA">
        <w:rPr>
          <w:rFonts w:ascii="Times New Roman"/>
          <w:sz w:val="32"/>
          <w:szCs w:val="32"/>
        </w:rPr>
        <w:t>37.04%</w:t>
      </w:r>
      <w:r w:rsidR="00EB6617">
        <w:rPr>
          <w:rFonts w:ascii="Times New Roman" w:hint="eastAsia"/>
          <w:sz w:val="32"/>
          <w:szCs w:val="32"/>
        </w:rPr>
        <w:t>，</w:t>
      </w:r>
      <w:r w:rsidRPr="00E222EA">
        <w:rPr>
          <w:rFonts w:ascii="Times New Roman"/>
          <w:sz w:val="32"/>
          <w:szCs w:val="32"/>
        </w:rPr>
        <w:t>具体诉求主要是出租车驾驶员绕路导致费用增加</w:t>
      </w:r>
      <w:r w:rsidR="00EB6617">
        <w:rPr>
          <w:rFonts w:ascii="Times New Roman" w:hint="eastAsia"/>
          <w:sz w:val="32"/>
          <w:szCs w:val="32"/>
        </w:rPr>
        <w:t>。</w:t>
      </w:r>
      <w:r w:rsidRPr="00E222EA">
        <w:rPr>
          <w:rFonts w:ascii="Times New Roman"/>
          <w:sz w:val="32"/>
          <w:szCs w:val="32"/>
        </w:rPr>
        <w:t>经运管部门核实后，市民的诉求基本属实，运管部门按规定对违规经营的出租车驾驶员进行批评教育并予以扣分。热线建议出租车驾驶员能提升服务意识</w:t>
      </w:r>
      <w:r w:rsidR="00AC7BB2">
        <w:rPr>
          <w:rFonts w:ascii="Times New Roman" w:hint="eastAsia"/>
          <w:sz w:val="32"/>
          <w:szCs w:val="32"/>
        </w:rPr>
        <w:t>和</w:t>
      </w:r>
      <w:r w:rsidRPr="00E222EA">
        <w:rPr>
          <w:rFonts w:ascii="Times New Roman"/>
          <w:sz w:val="32"/>
          <w:szCs w:val="32"/>
        </w:rPr>
        <w:t>诚信</w:t>
      </w:r>
      <w:r w:rsidR="00497317">
        <w:rPr>
          <w:rFonts w:ascii="Times New Roman" w:hint="eastAsia"/>
          <w:sz w:val="32"/>
          <w:szCs w:val="32"/>
        </w:rPr>
        <w:t>经营</w:t>
      </w:r>
      <w:r w:rsidRPr="00E222EA">
        <w:rPr>
          <w:rFonts w:ascii="Times New Roman"/>
          <w:sz w:val="32"/>
          <w:szCs w:val="32"/>
        </w:rPr>
        <w:t>意识，让出租车成为城市文明服务的流动窗口，用</w:t>
      </w:r>
      <w:r w:rsidR="002C43FB">
        <w:rPr>
          <w:rFonts w:ascii="Times New Roman" w:hint="eastAsia"/>
          <w:sz w:val="32"/>
          <w:szCs w:val="32"/>
        </w:rPr>
        <w:t>热情</w:t>
      </w:r>
      <w:r w:rsidR="00497317">
        <w:rPr>
          <w:rFonts w:ascii="Times New Roman" w:hint="eastAsia"/>
          <w:sz w:val="32"/>
          <w:szCs w:val="32"/>
        </w:rPr>
        <w:t>温暖的话语</w:t>
      </w:r>
      <w:r w:rsidR="00F750F1">
        <w:rPr>
          <w:rFonts w:ascii="Times New Roman" w:hint="eastAsia"/>
          <w:sz w:val="32"/>
          <w:szCs w:val="32"/>
        </w:rPr>
        <w:t>和</w:t>
      </w:r>
      <w:r w:rsidR="00497317">
        <w:rPr>
          <w:rFonts w:ascii="Times New Roman" w:hint="eastAsia"/>
          <w:sz w:val="32"/>
          <w:szCs w:val="32"/>
        </w:rPr>
        <w:t>诚实守信的</w:t>
      </w:r>
      <w:r w:rsidR="00C508AB">
        <w:rPr>
          <w:rFonts w:ascii="Times New Roman"/>
          <w:sz w:val="32"/>
          <w:szCs w:val="32"/>
        </w:rPr>
        <w:t>服务</w:t>
      </w:r>
      <w:r w:rsidRPr="00E222EA">
        <w:rPr>
          <w:rFonts w:ascii="Times New Roman"/>
          <w:sz w:val="32"/>
          <w:szCs w:val="32"/>
        </w:rPr>
        <w:t>给外地游客留下文明城市的好印象。</w:t>
      </w:r>
    </w:p>
    <w:p w:rsidR="00485EA8" w:rsidRPr="00497317" w:rsidRDefault="00497317" w:rsidP="00497317">
      <w:pPr>
        <w:spacing w:line="560" w:lineRule="exact"/>
        <w:ind w:firstLineChars="200" w:firstLine="643"/>
      </w:pPr>
      <w:r w:rsidRPr="002C43FB">
        <w:rPr>
          <w:rFonts w:ascii="Times New Roman" w:hint="eastAsia"/>
          <w:b/>
          <w:sz w:val="32"/>
          <w:szCs w:val="32"/>
        </w:rPr>
        <w:t>3.</w:t>
      </w:r>
      <w:r w:rsidR="002C43FB" w:rsidRPr="002C43FB">
        <w:rPr>
          <w:rFonts w:ascii="Times New Roman" w:hint="eastAsia"/>
          <w:b/>
          <w:sz w:val="32"/>
          <w:szCs w:val="32"/>
        </w:rPr>
        <w:t>有桩</w:t>
      </w:r>
      <w:r w:rsidR="002C43FB" w:rsidRPr="002C43FB">
        <w:rPr>
          <w:rFonts w:ascii="Times New Roman"/>
          <w:b/>
          <w:sz w:val="32"/>
          <w:szCs w:val="32"/>
        </w:rPr>
        <w:t>公共自行</w:t>
      </w:r>
      <w:r w:rsidR="002C43FB" w:rsidRPr="002C43FB">
        <w:rPr>
          <w:rFonts w:ascii="Times New Roman" w:hint="eastAsia"/>
          <w:b/>
          <w:sz w:val="32"/>
          <w:szCs w:val="32"/>
        </w:rPr>
        <w:t>站点</w:t>
      </w:r>
      <w:r w:rsidR="002C43FB" w:rsidRPr="002C43FB">
        <w:rPr>
          <w:rFonts w:ascii="Times New Roman"/>
          <w:b/>
          <w:sz w:val="32"/>
          <w:szCs w:val="32"/>
        </w:rPr>
        <w:t>车侵占</w:t>
      </w:r>
      <w:r w:rsidR="002C43FB" w:rsidRPr="002C43FB">
        <w:rPr>
          <w:rFonts w:ascii="Times New Roman" w:hint="eastAsia"/>
          <w:b/>
          <w:sz w:val="32"/>
          <w:szCs w:val="32"/>
        </w:rPr>
        <w:t>人行道板</w:t>
      </w:r>
      <w:r w:rsidR="002C43FB" w:rsidRPr="002C43FB">
        <w:rPr>
          <w:rFonts w:ascii="Times New Roman"/>
          <w:b/>
          <w:sz w:val="32"/>
          <w:szCs w:val="32"/>
        </w:rPr>
        <w:t>引发市民</w:t>
      </w:r>
      <w:r w:rsidR="00A36C0E">
        <w:rPr>
          <w:rFonts w:ascii="Times New Roman" w:hint="eastAsia"/>
          <w:b/>
          <w:sz w:val="32"/>
          <w:szCs w:val="32"/>
        </w:rPr>
        <w:t>关注</w:t>
      </w:r>
      <w:r w:rsidR="002C43FB" w:rsidRPr="002C43FB">
        <w:rPr>
          <w:rFonts w:ascii="Times New Roman"/>
          <w:b/>
          <w:sz w:val="32"/>
          <w:szCs w:val="32"/>
        </w:rPr>
        <w:t>。</w:t>
      </w:r>
      <w:r w:rsidRPr="00497317">
        <w:rPr>
          <w:rFonts w:ascii="Times New Roman"/>
          <w:sz w:val="32"/>
          <w:szCs w:val="32"/>
        </w:rPr>
        <w:t>4</w:t>
      </w:r>
      <w:r w:rsidRPr="00497317">
        <w:rPr>
          <w:rFonts w:ascii="Times New Roman"/>
          <w:sz w:val="32"/>
          <w:szCs w:val="32"/>
        </w:rPr>
        <w:t>月</w:t>
      </w:r>
      <w:r w:rsidRPr="00497317">
        <w:rPr>
          <w:rFonts w:ascii="Times New Roman"/>
          <w:sz w:val="32"/>
          <w:szCs w:val="32"/>
        </w:rPr>
        <w:t>27</w:t>
      </w:r>
      <w:r w:rsidRPr="00497317">
        <w:rPr>
          <w:rFonts w:ascii="Times New Roman"/>
          <w:sz w:val="32"/>
          <w:szCs w:val="32"/>
        </w:rPr>
        <w:t>日，常州交通服务热线受理多起市民反映有桩公共自行车侵占人行道板和盲道的问题，具体的站点位置分别位于永宁北路龙锦小学对面、常州检察院东面和三堡街南楼中吴大桥桥下，市民反映站点</w:t>
      </w:r>
      <w:r w:rsidR="0098310B">
        <w:rPr>
          <w:rFonts w:ascii="Times New Roman"/>
          <w:sz w:val="32"/>
          <w:szCs w:val="32"/>
        </w:rPr>
        <w:t>位置影响</w:t>
      </w:r>
      <w:r w:rsidRPr="00497317">
        <w:rPr>
          <w:rFonts w:ascii="Times New Roman"/>
          <w:sz w:val="32"/>
          <w:szCs w:val="32"/>
        </w:rPr>
        <w:t>正常通行，且存在安全隐患，建议相关部门能重新规划。针对市民集中反映的此类问题，热线向运管部门了解到，从</w:t>
      </w:r>
      <w:r w:rsidRPr="00497317">
        <w:rPr>
          <w:rFonts w:ascii="Times New Roman"/>
          <w:sz w:val="32"/>
          <w:szCs w:val="32"/>
        </w:rPr>
        <w:t>4</w:t>
      </w:r>
      <w:r w:rsidRPr="00497317">
        <w:rPr>
          <w:rFonts w:ascii="Times New Roman"/>
          <w:sz w:val="32"/>
          <w:szCs w:val="32"/>
        </w:rPr>
        <w:t>月开始，公安、建设、城管、交通、规划、园林等多部门联合辖区内相关部门及街道对有桩公共自行车前期规划的站点陆续进行了实地踏勘审核，对站点范围进行了科学、合理地论证，在设置具体站点时，主要从市民出行</w:t>
      </w:r>
      <w:r w:rsidR="002C43FB">
        <w:rPr>
          <w:rFonts w:ascii="Times New Roman" w:hint="eastAsia"/>
          <w:sz w:val="32"/>
          <w:szCs w:val="32"/>
        </w:rPr>
        <w:t>的</w:t>
      </w:r>
      <w:r w:rsidRPr="00497317">
        <w:rPr>
          <w:rFonts w:ascii="Times New Roman"/>
          <w:sz w:val="32"/>
          <w:szCs w:val="32"/>
        </w:rPr>
        <w:t>需求量、站点的间隔距离和通行安全等多方面考虑，</w:t>
      </w:r>
      <w:r w:rsidR="004B0D03">
        <w:rPr>
          <w:rFonts w:ascii="Times New Roman" w:hint="eastAsia"/>
          <w:sz w:val="32"/>
          <w:szCs w:val="32"/>
        </w:rPr>
        <w:t>希望</w:t>
      </w:r>
      <w:r w:rsidR="004B0D03">
        <w:rPr>
          <w:rFonts w:ascii="Times New Roman"/>
          <w:sz w:val="32"/>
          <w:szCs w:val="32"/>
        </w:rPr>
        <w:t>广大市民</w:t>
      </w:r>
      <w:r w:rsidR="004B7AFC">
        <w:rPr>
          <w:rFonts w:ascii="Times New Roman" w:hint="eastAsia"/>
          <w:sz w:val="32"/>
          <w:szCs w:val="32"/>
        </w:rPr>
        <w:t>多</w:t>
      </w:r>
      <w:r w:rsidR="004B0D03">
        <w:rPr>
          <w:rFonts w:ascii="Times New Roman"/>
          <w:sz w:val="32"/>
          <w:szCs w:val="32"/>
        </w:rPr>
        <w:t>支持谅解，</w:t>
      </w:r>
      <w:r w:rsidRPr="00497317">
        <w:rPr>
          <w:rFonts w:ascii="Times New Roman"/>
          <w:sz w:val="32"/>
          <w:szCs w:val="32"/>
        </w:rPr>
        <w:t>待站点布局成网成片后，百姓出行便能得到极大的方便。</w:t>
      </w:r>
    </w:p>
    <w:p w:rsidR="004728E8" w:rsidRPr="00E222EA" w:rsidRDefault="004728E8" w:rsidP="00E222EA">
      <w:pPr>
        <w:pStyle w:val="1"/>
        <w:keepNext w:val="0"/>
        <w:keepLines w:val="0"/>
        <w:spacing w:beforeLines="50" w:before="156" w:after="0" w:line="560" w:lineRule="exact"/>
        <w:rPr>
          <w:rFonts w:ascii="Times New Roman" w:eastAsia="黑体" w:hAnsi="黑体"/>
          <w:b w:val="0"/>
          <w:bCs w:val="0"/>
          <w:color w:val="000000" w:themeColor="text1"/>
          <w:sz w:val="32"/>
        </w:rPr>
      </w:pPr>
      <w:bookmarkStart w:id="39" w:name="_Toc513196123"/>
      <w:r w:rsidRPr="00E222EA">
        <w:rPr>
          <w:rFonts w:ascii="Times New Roman" w:eastAsia="黑体" w:hAnsi="黑体"/>
          <w:b w:val="0"/>
          <w:bCs w:val="0"/>
          <w:color w:val="000000" w:themeColor="text1"/>
          <w:sz w:val="32"/>
        </w:rPr>
        <w:t>【</w:t>
      </w:r>
      <w:r w:rsidRPr="00E222EA">
        <w:rPr>
          <w:rFonts w:ascii="Times New Roman" w:eastAsia="黑体" w:hAnsi="黑体" w:hint="eastAsia"/>
          <w:b w:val="0"/>
          <w:bCs w:val="0"/>
          <w:color w:val="000000" w:themeColor="text1"/>
          <w:sz w:val="32"/>
        </w:rPr>
        <w:t>回音壁</w:t>
      </w:r>
      <w:r w:rsidRPr="00E222EA">
        <w:rPr>
          <w:rFonts w:ascii="Times New Roman" w:eastAsia="黑体" w:hAnsi="黑体"/>
          <w:b w:val="0"/>
          <w:bCs w:val="0"/>
          <w:color w:val="000000" w:themeColor="text1"/>
          <w:sz w:val="32"/>
        </w:rPr>
        <w:t>】</w:t>
      </w:r>
      <w:bookmarkEnd w:id="39"/>
    </w:p>
    <w:p w:rsidR="00E222EA" w:rsidRPr="00E222EA" w:rsidRDefault="00441628" w:rsidP="00E222EA">
      <w:pPr>
        <w:spacing w:beforeLines="50" w:before="156" w:line="560" w:lineRule="exact"/>
        <w:ind w:firstLineChars="200" w:firstLine="643"/>
        <w:rPr>
          <w:rFonts w:ascii="Times New Roman"/>
          <w:sz w:val="32"/>
          <w:szCs w:val="32"/>
        </w:rPr>
      </w:pPr>
      <w:bookmarkStart w:id="40" w:name="_Toc468696643"/>
      <w:bookmarkEnd w:id="38"/>
      <w:r w:rsidRPr="00441628">
        <w:rPr>
          <w:rFonts w:ascii="Times New Roman" w:hint="eastAsia"/>
          <w:b/>
          <w:sz w:val="32"/>
          <w:szCs w:val="32"/>
        </w:rPr>
        <w:t>常州</w:t>
      </w:r>
      <w:r w:rsidRPr="00441628">
        <w:rPr>
          <w:rFonts w:ascii="Times New Roman"/>
          <w:b/>
          <w:sz w:val="32"/>
          <w:szCs w:val="32"/>
        </w:rPr>
        <w:t>运管严查车站违规</w:t>
      </w:r>
      <w:r w:rsidRPr="00441628">
        <w:rPr>
          <w:rFonts w:ascii="Times New Roman" w:hint="eastAsia"/>
          <w:b/>
          <w:sz w:val="32"/>
          <w:szCs w:val="32"/>
        </w:rPr>
        <w:t>配售客票</w:t>
      </w:r>
      <w:r w:rsidRPr="00441628">
        <w:rPr>
          <w:rFonts w:ascii="Times New Roman"/>
          <w:b/>
          <w:sz w:val="32"/>
          <w:szCs w:val="32"/>
        </w:rPr>
        <w:t>的</w:t>
      </w:r>
      <w:r w:rsidRPr="00441628">
        <w:rPr>
          <w:rFonts w:ascii="Times New Roman" w:hint="eastAsia"/>
          <w:b/>
          <w:sz w:val="32"/>
          <w:szCs w:val="32"/>
        </w:rPr>
        <w:t>行为</w:t>
      </w:r>
      <w:r w:rsidRPr="00441628">
        <w:rPr>
          <w:rFonts w:ascii="Times New Roman"/>
          <w:b/>
          <w:sz w:val="32"/>
          <w:szCs w:val="32"/>
        </w:rPr>
        <w:t>。</w:t>
      </w:r>
      <w:r w:rsidR="00E222EA" w:rsidRPr="00E222EA">
        <w:rPr>
          <w:rFonts w:ascii="Times New Roman"/>
          <w:sz w:val="32"/>
          <w:szCs w:val="32"/>
        </w:rPr>
        <w:t>近期，常州交通服务热线多次接到唐女士来电反映武进汽车客运站违规出售</w:t>
      </w:r>
      <w:r w:rsidR="00E222EA" w:rsidRPr="00E222EA">
        <w:rPr>
          <w:rFonts w:ascii="Times New Roman"/>
          <w:sz w:val="32"/>
          <w:szCs w:val="32"/>
        </w:rPr>
        <w:lastRenderedPageBreak/>
        <w:t>常州至泗阳的车票，将前往泗阳的乘客安排在开往洋河的大巴车上，当大巴车行驶至泗阳高速出口后，再用面包车将乘客送达泗阳。唐女士是常州至泗阳线路的承包人，武进汽车站的违规行为严重侵害了她的合法权益。针对这一情况，运管部门立即着手调查，发现确实存在洋河至常州（车号苏</w:t>
      </w:r>
      <w:r w:rsidR="00E222EA" w:rsidRPr="00E222EA">
        <w:rPr>
          <w:rFonts w:ascii="Times New Roman"/>
          <w:sz w:val="32"/>
          <w:szCs w:val="32"/>
        </w:rPr>
        <w:t>N</w:t>
      </w:r>
      <w:r w:rsidR="00C508AB">
        <w:rPr>
          <w:rFonts w:ascii="Times New Roman"/>
          <w:sz w:val="32"/>
          <w:szCs w:val="32"/>
        </w:rPr>
        <w:t>-</w:t>
      </w:r>
      <w:r w:rsidR="00E222EA" w:rsidRPr="00E222EA">
        <w:rPr>
          <w:rFonts w:ascii="Times New Roman"/>
          <w:sz w:val="32"/>
          <w:szCs w:val="32"/>
        </w:rPr>
        <w:t>13059</w:t>
      </w:r>
      <w:r w:rsidR="00E222EA" w:rsidRPr="00E222EA">
        <w:rPr>
          <w:rFonts w:ascii="Times New Roman"/>
          <w:sz w:val="32"/>
          <w:szCs w:val="32"/>
        </w:rPr>
        <w:t>）的班车违规配售泗阳汽车站客票的行为，为此，运管部门约谈客运企业负责人，要求立即停止违规出售途中站点客票的行为，建议客运企业结合旅客的实际出行需求，通过正规途径向两地道路运输管理机构申请，合法合</w:t>
      </w:r>
      <w:proofErr w:type="gramStart"/>
      <w:r w:rsidR="00E222EA" w:rsidRPr="00E222EA">
        <w:rPr>
          <w:rFonts w:ascii="Times New Roman"/>
          <w:sz w:val="32"/>
          <w:szCs w:val="32"/>
        </w:rPr>
        <w:t>规</w:t>
      </w:r>
      <w:proofErr w:type="gramEnd"/>
      <w:r w:rsidR="00E222EA" w:rsidRPr="00E222EA">
        <w:rPr>
          <w:rFonts w:ascii="Times New Roman"/>
          <w:sz w:val="32"/>
          <w:szCs w:val="32"/>
        </w:rPr>
        <w:t>开展道路运输经营活动。约谈过后，运管部门对该情况作了数次暗访，未再发现类似违规行为，确认车站已整改到位。</w:t>
      </w:r>
    </w:p>
    <w:p w:rsidR="009640D7" w:rsidRPr="004E7A36" w:rsidRDefault="009640D7" w:rsidP="004E7A36">
      <w:pPr>
        <w:pStyle w:val="1"/>
        <w:keepNext w:val="0"/>
        <w:keepLines w:val="0"/>
        <w:spacing w:beforeLines="50" w:before="156" w:after="0" w:line="560" w:lineRule="exact"/>
        <w:rPr>
          <w:rFonts w:ascii="Times New Roman" w:eastAsia="黑体" w:hAnsi="黑体"/>
          <w:b w:val="0"/>
          <w:bCs w:val="0"/>
          <w:sz w:val="32"/>
        </w:rPr>
      </w:pPr>
      <w:bookmarkStart w:id="41" w:name="_Toc513196124"/>
      <w:r w:rsidRPr="004E7A36">
        <w:rPr>
          <w:rFonts w:ascii="Times New Roman" w:eastAsia="黑体" w:hAnsi="黑体"/>
          <w:b w:val="0"/>
          <w:bCs w:val="0"/>
          <w:sz w:val="32"/>
        </w:rPr>
        <w:t>【表扬汇总】</w:t>
      </w:r>
      <w:bookmarkEnd w:id="40"/>
      <w:bookmarkEnd w:id="41"/>
    </w:p>
    <w:p w:rsidR="00E91631" w:rsidRPr="00CC4EB1" w:rsidRDefault="00683266" w:rsidP="004E7A36">
      <w:pPr>
        <w:spacing w:beforeLines="50" w:before="156" w:line="560" w:lineRule="exact"/>
        <w:ind w:firstLineChars="200" w:firstLine="640"/>
        <w:rPr>
          <w:rFonts w:ascii="Times New Roman"/>
          <w:color w:val="000000" w:themeColor="text1"/>
          <w:sz w:val="32"/>
          <w:szCs w:val="32"/>
        </w:rPr>
      </w:pPr>
      <w:r>
        <w:rPr>
          <w:rFonts w:ascii="Times New Roman"/>
          <w:color w:val="000000" w:themeColor="text1"/>
          <w:sz w:val="32"/>
          <w:szCs w:val="32"/>
        </w:rPr>
        <w:t>4</w:t>
      </w:r>
      <w:r w:rsidR="00CA34D9" w:rsidRPr="00CC4EB1">
        <w:rPr>
          <w:rFonts w:ascii="Times New Roman"/>
          <w:color w:val="000000" w:themeColor="text1"/>
          <w:sz w:val="32"/>
          <w:szCs w:val="32"/>
        </w:rPr>
        <w:t>月份，常州</w:t>
      </w:r>
      <w:r w:rsidR="00883F50" w:rsidRPr="00CC4EB1">
        <w:rPr>
          <w:rFonts w:ascii="Times New Roman"/>
          <w:color w:val="000000" w:themeColor="text1"/>
          <w:sz w:val="32"/>
          <w:szCs w:val="32"/>
        </w:rPr>
        <w:t>96196</w:t>
      </w:r>
      <w:r w:rsidR="00883F50" w:rsidRPr="00CC4EB1">
        <w:rPr>
          <w:rFonts w:ascii="Times New Roman"/>
          <w:color w:val="000000" w:themeColor="text1"/>
          <w:sz w:val="32"/>
          <w:szCs w:val="32"/>
        </w:rPr>
        <w:t>交通服务热线共受理表扬</w:t>
      </w:r>
      <w:r w:rsidR="0007620E">
        <w:rPr>
          <w:rFonts w:ascii="Times New Roman"/>
          <w:color w:val="000000" w:themeColor="text1"/>
          <w:sz w:val="32"/>
          <w:szCs w:val="32"/>
        </w:rPr>
        <w:t>4</w:t>
      </w:r>
      <w:r>
        <w:rPr>
          <w:rFonts w:ascii="Times New Roman"/>
          <w:color w:val="000000" w:themeColor="text1"/>
          <w:sz w:val="32"/>
          <w:szCs w:val="32"/>
        </w:rPr>
        <w:t>8</w:t>
      </w:r>
      <w:r w:rsidR="00883F50" w:rsidRPr="00CC4EB1">
        <w:rPr>
          <w:rFonts w:ascii="Times New Roman"/>
          <w:color w:val="000000" w:themeColor="text1"/>
          <w:sz w:val="32"/>
          <w:szCs w:val="32"/>
        </w:rPr>
        <w:t>件。其中来电</w:t>
      </w:r>
      <w:r w:rsidR="00512E5F" w:rsidRPr="00CC4EB1">
        <w:rPr>
          <w:rFonts w:ascii="Times New Roman"/>
          <w:color w:val="000000" w:themeColor="text1"/>
          <w:sz w:val="32"/>
          <w:szCs w:val="32"/>
        </w:rPr>
        <w:t>表扬</w:t>
      </w:r>
      <w:r w:rsidR="004B2B4F">
        <w:rPr>
          <w:rFonts w:ascii="Times New Roman"/>
          <w:sz w:val="32"/>
          <w:szCs w:val="32"/>
        </w:rPr>
        <w:t>出租汽车</w:t>
      </w:r>
      <w:r w:rsidR="006475F3" w:rsidRPr="009C74B8">
        <w:rPr>
          <w:rFonts w:ascii="Times New Roman"/>
          <w:sz w:val="32"/>
          <w:szCs w:val="32"/>
        </w:rPr>
        <w:t>驾驶员</w:t>
      </w:r>
      <w:r>
        <w:rPr>
          <w:rFonts w:ascii="Times New Roman"/>
          <w:sz w:val="32"/>
          <w:szCs w:val="32"/>
        </w:rPr>
        <w:t>18</w:t>
      </w:r>
      <w:r w:rsidR="006475F3">
        <w:rPr>
          <w:rFonts w:ascii="Times New Roman" w:hint="eastAsia"/>
          <w:sz w:val="32"/>
          <w:szCs w:val="32"/>
        </w:rPr>
        <w:t>件；</w:t>
      </w:r>
      <w:r w:rsidR="006475F3" w:rsidRPr="009C74B8">
        <w:rPr>
          <w:rFonts w:ascii="Times New Roman"/>
          <w:sz w:val="32"/>
          <w:szCs w:val="32"/>
        </w:rPr>
        <w:t>公交车驾驶员</w:t>
      </w:r>
      <w:r>
        <w:rPr>
          <w:rFonts w:ascii="Times New Roman"/>
          <w:sz w:val="32"/>
          <w:szCs w:val="32"/>
        </w:rPr>
        <w:t>28</w:t>
      </w:r>
      <w:r w:rsidR="006475F3">
        <w:rPr>
          <w:rFonts w:ascii="Times New Roman" w:hint="eastAsia"/>
          <w:sz w:val="32"/>
          <w:szCs w:val="32"/>
        </w:rPr>
        <w:t>件</w:t>
      </w:r>
      <w:r w:rsidR="0007620E">
        <w:rPr>
          <w:rFonts w:ascii="Times New Roman" w:hint="eastAsia"/>
          <w:sz w:val="32"/>
          <w:szCs w:val="32"/>
        </w:rPr>
        <w:t>；</w:t>
      </w:r>
      <w:r>
        <w:rPr>
          <w:rFonts w:ascii="Times New Roman" w:hint="eastAsia"/>
          <w:sz w:val="32"/>
          <w:szCs w:val="32"/>
        </w:rPr>
        <w:t>9</w:t>
      </w:r>
      <w:r>
        <w:rPr>
          <w:rFonts w:ascii="Times New Roman"/>
          <w:sz w:val="32"/>
          <w:szCs w:val="32"/>
        </w:rPr>
        <w:t>6196</w:t>
      </w:r>
      <w:r>
        <w:rPr>
          <w:rFonts w:ascii="Times New Roman" w:hint="eastAsia"/>
          <w:sz w:val="32"/>
          <w:szCs w:val="32"/>
        </w:rPr>
        <w:t>热线</w:t>
      </w:r>
      <w:r w:rsidR="007A28B3">
        <w:rPr>
          <w:rFonts w:ascii="Times New Roman" w:hint="eastAsia"/>
          <w:sz w:val="32"/>
          <w:szCs w:val="32"/>
        </w:rPr>
        <w:t>2</w:t>
      </w:r>
      <w:r w:rsidR="0007620E">
        <w:rPr>
          <w:rFonts w:ascii="Times New Roman" w:hint="eastAsia"/>
          <w:sz w:val="32"/>
          <w:szCs w:val="32"/>
        </w:rPr>
        <w:t>件。</w:t>
      </w:r>
    </w:p>
    <w:p w:rsidR="00D925C4" w:rsidRPr="00A7785D" w:rsidRDefault="00F718CF" w:rsidP="00A7785D">
      <w:pPr>
        <w:spacing w:line="560" w:lineRule="exact"/>
        <w:ind w:firstLineChars="200" w:firstLine="640"/>
        <w:rPr>
          <w:rFonts w:ascii="Times New Roman"/>
          <w:color w:val="000000" w:themeColor="text1"/>
          <w:sz w:val="32"/>
          <w:szCs w:val="32"/>
        </w:rPr>
      </w:pPr>
      <w:bookmarkStart w:id="42" w:name="_Toc386022660"/>
      <w:bookmarkStart w:id="43" w:name="_Toc387394286"/>
      <w:bookmarkStart w:id="44" w:name="_Toc460942711"/>
      <w:bookmarkStart w:id="45" w:name="_Toc468696644"/>
      <w:r w:rsidRPr="008D7D77">
        <w:rPr>
          <w:rFonts w:ascii="Times New Roman"/>
          <w:color w:val="000000" w:themeColor="text1"/>
          <w:sz w:val="32"/>
          <w:szCs w:val="32"/>
        </w:rPr>
        <w:t>1.</w:t>
      </w:r>
      <w:bookmarkStart w:id="46" w:name="_Toc386022661"/>
      <w:bookmarkEnd w:id="42"/>
      <w:bookmarkEnd w:id="43"/>
      <w:bookmarkEnd w:id="44"/>
      <w:bookmarkEnd w:id="45"/>
      <w:r w:rsidR="00D925C4" w:rsidRPr="00A7785D">
        <w:rPr>
          <w:rFonts w:ascii="Times New Roman"/>
          <w:sz w:val="32"/>
          <w:szCs w:val="32"/>
        </w:rPr>
        <w:t>4</w:t>
      </w:r>
      <w:r w:rsidR="00D925C4" w:rsidRPr="00A7785D">
        <w:rPr>
          <w:rFonts w:ascii="Times New Roman"/>
          <w:sz w:val="32"/>
          <w:szCs w:val="32"/>
        </w:rPr>
        <w:t>月</w:t>
      </w:r>
      <w:r w:rsidR="00D925C4" w:rsidRPr="00A7785D">
        <w:rPr>
          <w:rFonts w:ascii="Times New Roman"/>
          <w:sz w:val="32"/>
          <w:szCs w:val="32"/>
        </w:rPr>
        <w:t>8</w:t>
      </w:r>
      <w:r w:rsidR="00D925C4" w:rsidRPr="00A7785D">
        <w:rPr>
          <w:rFonts w:ascii="Times New Roman"/>
          <w:sz w:val="32"/>
          <w:szCs w:val="32"/>
        </w:rPr>
        <w:t>日吴女士</w:t>
      </w:r>
      <w:r w:rsidR="00A7785D">
        <w:rPr>
          <w:rFonts w:ascii="Times New Roman" w:hint="eastAsia"/>
          <w:sz w:val="32"/>
          <w:szCs w:val="32"/>
        </w:rPr>
        <w:t>来电</w:t>
      </w:r>
      <w:r w:rsidR="00D925C4" w:rsidRPr="00A7785D">
        <w:rPr>
          <w:rFonts w:ascii="Times New Roman"/>
          <w:sz w:val="32"/>
          <w:szCs w:val="32"/>
        </w:rPr>
        <w:t>表扬</w:t>
      </w:r>
      <w:r w:rsidR="00D925C4" w:rsidRPr="00A7785D">
        <w:rPr>
          <w:rFonts w:ascii="Times New Roman"/>
          <w:sz w:val="32"/>
          <w:szCs w:val="32"/>
        </w:rPr>
        <w:t>62</w:t>
      </w:r>
      <w:r w:rsidR="00D925C4" w:rsidRPr="00A7785D">
        <w:rPr>
          <w:rFonts w:ascii="Times New Roman"/>
          <w:sz w:val="32"/>
          <w:szCs w:val="32"/>
        </w:rPr>
        <w:t>路</w:t>
      </w:r>
      <w:r w:rsidR="001079B1">
        <w:rPr>
          <w:rFonts w:ascii="Times New Roman" w:hint="eastAsia"/>
          <w:sz w:val="32"/>
          <w:szCs w:val="32"/>
        </w:rPr>
        <w:t>公交车</w:t>
      </w:r>
      <w:r w:rsidR="00D925C4" w:rsidRPr="00A7785D">
        <w:rPr>
          <w:rFonts w:ascii="Times New Roman"/>
          <w:sz w:val="32"/>
          <w:szCs w:val="32"/>
        </w:rPr>
        <w:t>驾驶员邵小波</w:t>
      </w:r>
      <w:r w:rsidR="00A7785D">
        <w:rPr>
          <w:rFonts w:ascii="Times New Roman" w:hint="eastAsia"/>
          <w:sz w:val="32"/>
          <w:szCs w:val="32"/>
        </w:rPr>
        <w:t>热心助人</w:t>
      </w:r>
      <w:r w:rsidR="00D925C4" w:rsidRPr="00A7785D">
        <w:rPr>
          <w:rFonts w:ascii="Times New Roman"/>
          <w:sz w:val="32"/>
          <w:szCs w:val="32"/>
        </w:rPr>
        <w:t>。</w:t>
      </w:r>
      <w:r w:rsidR="00D925C4" w:rsidRPr="00A7785D">
        <w:rPr>
          <w:rFonts w:ascii="Times New Roman"/>
          <w:sz w:val="32"/>
          <w:szCs w:val="32"/>
        </w:rPr>
        <w:t>3</w:t>
      </w:r>
      <w:r w:rsidR="00D925C4" w:rsidRPr="00A7785D">
        <w:rPr>
          <w:rFonts w:ascii="Times New Roman"/>
          <w:sz w:val="32"/>
          <w:szCs w:val="32"/>
        </w:rPr>
        <w:t>月</w:t>
      </w:r>
      <w:r w:rsidR="00D925C4" w:rsidRPr="00A7785D">
        <w:rPr>
          <w:rFonts w:ascii="Times New Roman"/>
          <w:sz w:val="32"/>
          <w:szCs w:val="32"/>
        </w:rPr>
        <w:t>15</w:t>
      </w:r>
      <w:r w:rsidR="00D925C4" w:rsidRPr="00A7785D">
        <w:rPr>
          <w:rFonts w:ascii="Times New Roman"/>
          <w:sz w:val="32"/>
          <w:szCs w:val="32"/>
        </w:rPr>
        <w:t>日</w:t>
      </w:r>
      <w:r w:rsidR="00A7785D">
        <w:rPr>
          <w:rFonts w:ascii="Times New Roman" w:hint="eastAsia"/>
          <w:sz w:val="32"/>
          <w:szCs w:val="32"/>
        </w:rPr>
        <w:t>来电人</w:t>
      </w:r>
      <w:r w:rsidR="00D925C4" w:rsidRPr="00A7785D">
        <w:rPr>
          <w:rFonts w:ascii="Times New Roman"/>
          <w:sz w:val="32"/>
          <w:szCs w:val="32"/>
        </w:rPr>
        <w:t>的奶奶</w:t>
      </w:r>
      <w:r w:rsidR="00A7785D">
        <w:rPr>
          <w:rFonts w:ascii="Times New Roman" w:hint="eastAsia"/>
          <w:sz w:val="32"/>
          <w:szCs w:val="32"/>
        </w:rPr>
        <w:t>出门</w:t>
      </w:r>
      <w:r w:rsidR="00A7785D">
        <w:rPr>
          <w:rFonts w:ascii="Times New Roman"/>
          <w:sz w:val="32"/>
          <w:szCs w:val="32"/>
        </w:rPr>
        <w:t>买药时不慎摔倒，邵</w:t>
      </w:r>
      <w:r w:rsidR="00A7785D">
        <w:rPr>
          <w:rFonts w:ascii="Times New Roman" w:hint="eastAsia"/>
          <w:sz w:val="32"/>
          <w:szCs w:val="32"/>
        </w:rPr>
        <w:t>师傅</w:t>
      </w:r>
      <w:r w:rsidR="00A7785D">
        <w:rPr>
          <w:rFonts w:ascii="Times New Roman"/>
          <w:sz w:val="32"/>
          <w:szCs w:val="32"/>
        </w:rPr>
        <w:t>当天</w:t>
      </w:r>
      <w:r w:rsidR="001079B1">
        <w:rPr>
          <w:rFonts w:ascii="Times New Roman" w:hint="eastAsia"/>
          <w:sz w:val="32"/>
          <w:szCs w:val="32"/>
        </w:rPr>
        <w:t>正好</w:t>
      </w:r>
      <w:r w:rsidR="00A7785D">
        <w:rPr>
          <w:rFonts w:ascii="Times New Roman"/>
          <w:sz w:val="32"/>
          <w:szCs w:val="32"/>
        </w:rPr>
        <w:t>休息</w:t>
      </w:r>
      <w:r w:rsidR="00AF0147">
        <w:rPr>
          <w:rFonts w:ascii="Times New Roman" w:hint="eastAsia"/>
          <w:sz w:val="32"/>
          <w:szCs w:val="32"/>
        </w:rPr>
        <w:t>，</w:t>
      </w:r>
      <w:r w:rsidR="00AF0147">
        <w:rPr>
          <w:rFonts w:ascii="Times New Roman"/>
          <w:sz w:val="32"/>
          <w:szCs w:val="32"/>
        </w:rPr>
        <w:t>路过</w:t>
      </w:r>
      <w:r w:rsidR="00A7785D">
        <w:rPr>
          <w:rFonts w:ascii="Times New Roman"/>
          <w:sz w:val="32"/>
          <w:szCs w:val="32"/>
        </w:rPr>
        <w:t>时</w:t>
      </w:r>
      <w:r w:rsidR="00AF0147">
        <w:rPr>
          <w:rFonts w:ascii="Times New Roman" w:hint="eastAsia"/>
          <w:sz w:val="32"/>
          <w:szCs w:val="32"/>
        </w:rPr>
        <w:t>将</w:t>
      </w:r>
      <w:r w:rsidR="00AF0147">
        <w:rPr>
          <w:rFonts w:ascii="Times New Roman"/>
          <w:sz w:val="32"/>
          <w:szCs w:val="32"/>
        </w:rPr>
        <w:t>来电人的奶奶及时送到了医院，并垫付了医药费，来电人奶奶住院期间，邵师傅</w:t>
      </w:r>
      <w:r w:rsidR="00AF0147">
        <w:rPr>
          <w:rFonts w:ascii="Times New Roman" w:hint="eastAsia"/>
          <w:sz w:val="32"/>
          <w:szCs w:val="32"/>
        </w:rPr>
        <w:t>还</w:t>
      </w:r>
      <w:r w:rsidR="00AF0147">
        <w:rPr>
          <w:rFonts w:ascii="Times New Roman"/>
          <w:sz w:val="32"/>
          <w:szCs w:val="32"/>
        </w:rPr>
        <w:t>经常</w:t>
      </w:r>
      <w:r w:rsidR="001079B1">
        <w:rPr>
          <w:rFonts w:ascii="Times New Roman" w:hint="eastAsia"/>
          <w:sz w:val="32"/>
          <w:szCs w:val="32"/>
        </w:rPr>
        <w:t>前来</w:t>
      </w:r>
      <w:r w:rsidR="00AF0147">
        <w:rPr>
          <w:rFonts w:ascii="Times New Roman"/>
          <w:sz w:val="32"/>
          <w:szCs w:val="32"/>
        </w:rPr>
        <w:t>探望。</w:t>
      </w:r>
    </w:p>
    <w:p w:rsidR="001079B1" w:rsidRDefault="00AF0147" w:rsidP="001079B1">
      <w:pPr>
        <w:spacing w:line="560" w:lineRule="exact"/>
        <w:ind w:firstLineChars="200" w:firstLine="640"/>
        <w:rPr>
          <w:rFonts w:ascii="Times New Roman"/>
          <w:sz w:val="32"/>
          <w:szCs w:val="32"/>
        </w:rPr>
      </w:pPr>
      <w:r>
        <w:rPr>
          <w:rFonts w:ascii="Times New Roman"/>
          <w:sz w:val="32"/>
          <w:szCs w:val="32"/>
        </w:rPr>
        <w:t>2.</w:t>
      </w:r>
      <w:r w:rsidR="00D925C4" w:rsidRPr="00A7785D">
        <w:rPr>
          <w:rFonts w:ascii="Times New Roman"/>
          <w:sz w:val="32"/>
          <w:szCs w:val="32"/>
        </w:rPr>
        <w:t>4</w:t>
      </w:r>
      <w:r w:rsidR="00D925C4" w:rsidRPr="00A7785D">
        <w:rPr>
          <w:rFonts w:ascii="Times New Roman"/>
          <w:sz w:val="32"/>
          <w:szCs w:val="32"/>
        </w:rPr>
        <w:t>月</w:t>
      </w:r>
      <w:r w:rsidR="00D925C4" w:rsidRPr="00A7785D">
        <w:rPr>
          <w:rFonts w:ascii="Times New Roman"/>
          <w:sz w:val="32"/>
          <w:szCs w:val="32"/>
        </w:rPr>
        <w:t>14</w:t>
      </w:r>
      <w:r w:rsidR="00D925C4" w:rsidRPr="00A7785D">
        <w:rPr>
          <w:rFonts w:ascii="Times New Roman"/>
          <w:sz w:val="32"/>
          <w:szCs w:val="32"/>
        </w:rPr>
        <w:t>日吴女士</w:t>
      </w:r>
      <w:r w:rsidR="001079B1">
        <w:rPr>
          <w:rFonts w:ascii="Times New Roman" w:hint="eastAsia"/>
          <w:sz w:val="32"/>
          <w:szCs w:val="32"/>
        </w:rPr>
        <w:t>来电</w:t>
      </w:r>
      <w:r w:rsidR="00D925C4" w:rsidRPr="00A7785D">
        <w:rPr>
          <w:rFonts w:ascii="Times New Roman"/>
          <w:sz w:val="32"/>
          <w:szCs w:val="32"/>
        </w:rPr>
        <w:t>表扬</w:t>
      </w:r>
      <w:r w:rsidR="00D925C4" w:rsidRPr="00A7785D">
        <w:rPr>
          <w:rFonts w:ascii="Times New Roman"/>
          <w:sz w:val="32"/>
          <w:szCs w:val="32"/>
        </w:rPr>
        <w:t>17</w:t>
      </w:r>
      <w:r w:rsidR="00D925C4" w:rsidRPr="00A7785D">
        <w:rPr>
          <w:rFonts w:ascii="Times New Roman"/>
          <w:sz w:val="32"/>
          <w:szCs w:val="32"/>
        </w:rPr>
        <w:t>路</w:t>
      </w:r>
      <w:r w:rsidR="001079B1">
        <w:rPr>
          <w:rFonts w:ascii="Times New Roman" w:hint="eastAsia"/>
          <w:sz w:val="32"/>
          <w:szCs w:val="32"/>
        </w:rPr>
        <w:t>公交车</w:t>
      </w:r>
      <w:r w:rsidR="00D925C4" w:rsidRPr="00A7785D">
        <w:rPr>
          <w:rFonts w:ascii="Times New Roman"/>
          <w:sz w:val="32"/>
          <w:szCs w:val="32"/>
        </w:rPr>
        <w:t>驾驶员</w:t>
      </w:r>
      <w:r w:rsidR="001079B1">
        <w:rPr>
          <w:rFonts w:ascii="Times New Roman" w:hint="eastAsia"/>
          <w:sz w:val="32"/>
          <w:szCs w:val="32"/>
        </w:rPr>
        <w:t>服务</w:t>
      </w:r>
      <w:r w:rsidR="001079B1">
        <w:rPr>
          <w:rFonts w:ascii="Times New Roman"/>
          <w:sz w:val="32"/>
          <w:szCs w:val="32"/>
        </w:rPr>
        <w:t>热情</w:t>
      </w:r>
      <w:r w:rsidR="001079B1">
        <w:rPr>
          <w:rFonts w:ascii="Times New Roman" w:hint="eastAsia"/>
          <w:sz w:val="32"/>
          <w:szCs w:val="32"/>
        </w:rPr>
        <w:t>，</w:t>
      </w:r>
      <w:r w:rsidR="00D925C4" w:rsidRPr="00A7785D">
        <w:rPr>
          <w:rFonts w:ascii="Times New Roman"/>
          <w:sz w:val="32"/>
          <w:szCs w:val="32"/>
        </w:rPr>
        <w:t>工号</w:t>
      </w:r>
      <w:r w:rsidR="001079B1">
        <w:rPr>
          <w:rFonts w:ascii="Times New Roman" w:hint="eastAsia"/>
          <w:sz w:val="32"/>
          <w:szCs w:val="32"/>
        </w:rPr>
        <w:t>：</w:t>
      </w:r>
      <w:r w:rsidR="00D925C4" w:rsidRPr="00A7785D">
        <w:rPr>
          <w:rFonts w:ascii="Times New Roman"/>
          <w:sz w:val="32"/>
          <w:szCs w:val="32"/>
        </w:rPr>
        <w:t>21054</w:t>
      </w:r>
      <w:r w:rsidR="001079B1">
        <w:rPr>
          <w:rFonts w:ascii="Times New Roman" w:hint="eastAsia"/>
          <w:sz w:val="32"/>
          <w:szCs w:val="32"/>
        </w:rPr>
        <w:t>。</w:t>
      </w:r>
      <w:r w:rsidR="001079B1">
        <w:rPr>
          <w:rFonts w:ascii="Times New Roman"/>
          <w:sz w:val="32"/>
          <w:szCs w:val="32"/>
        </w:rPr>
        <w:t>6</w:t>
      </w:r>
      <w:r w:rsidR="001079B1">
        <w:rPr>
          <w:rFonts w:ascii="Times New Roman" w:hint="eastAsia"/>
          <w:sz w:val="32"/>
          <w:szCs w:val="32"/>
        </w:rPr>
        <w:t>点</w:t>
      </w:r>
      <w:r w:rsidR="001079B1">
        <w:rPr>
          <w:rFonts w:ascii="Times New Roman" w:hint="eastAsia"/>
          <w:sz w:val="32"/>
          <w:szCs w:val="32"/>
        </w:rPr>
        <w:t>15</w:t>
      </w:r>
      <w:r w:rsidR="001079B1">
        <w:rPr>
          <w:rFonts w:ascii="Times New Roman" w:hint="eastAsia"/>
          <w:sz w:val="32"/>
          <w:szCs w:val="32"/>
        </w:rPr>
        <w:t>分</w:t>
      </w:r>
      <w:r w:rsidR="001079B1">
        <w:rPr>
          <w:rFonts w:ascii="Times New Roman"/>
          <w:sz w:val="32"/>
          <w:szCs w:val="32"/>
        </w:rPr>
        <w:t>，</w:t>
      </w:r>
      <w:r w:rsidR="001079B1">
        <w:rPr>
          <w:rFonts w:ascii="Times New Roman" w:hint="eastAsia"/>
          <w:sz w:val="32"/>
          <w:szCs w:val="32"/>
        </w:rPr>
        <w:t>来电人</w:t>
      </w:r>
      <w:r w:rsidR="001079B1">
        <w:rPr>
          <w:rFonts w:ascii="Times New Roman"/>
          <w:sz w:val="32"/>
          <w:szCs w:val="32"/>
        </w:rPr>
        <w:t>从</w:t>
      </w:r>
      <w:proofErr w:type="gramStart"/>
      <w:r w:rsidR="00D925C4" w:rsidRPr="00A7785D">
        <w:rPr>
          <w:rFonts w:ascii="Times New Roman"/>
          <w:sz w:val="32"/>
          <w:szCs w:val="32"/>
        </w:rPr>
        <w:t>蔷薇园</w:t>
      </w:r>
      <w:r w:rsidR="001079B1">
        <w:rPr>
          <w:rFonts w:ascii="Times New Roman" w:hint="eastAsia"/>
          <w:sz w:val="32"/>
          <w:szCs w:val="32"/>
        </w:rPr>
        <w:t>到</w:t>
      </w:r>
      <w:r w:rsidR="00D925C4" w:rsidRPr="00A7785D">
        <w:rPr>
          <w:rFonts w:ascii="Times New Roman"/>
          <w:sz w:val="32"/>
          <w:szCs w:val="32"/>
        </w:rPr>
        <w:t>雕庄</w:t>
      </w:r>
      <w:proofErr w:type="gramEnd"/>
      <w:r w:rsidR="001079B1">
        <w:rPr>
          <w:rFonts w:ascii="Times New Roman" w:hint="eastAsia"/>
          <w:sz w:val="32"/>
          <w:szCs w:val="32"/>
        </w:rPr>
        <w:t>，途中来电人</w:t>
      </w:r>
      <w:r w:rsidR="001079B1">
        <w:rPr>
          <w:rFonts w:ascii="Times New Roman"/>
          <w:sz w:val="32"/>
          <w:szCs w:val="32"/>
        </w:rPr>
        <w:t>看见</w:t>
      </w:r>
      <w:r w:rsidR="001079B1">
        <w:rPr>
          <w:rFonts w:ascii="Times New Roman" w:hint="eastAsia"/>
          <w:sz w:val="32"/>
          <w:szCs w:val="32"/>
        </w:rPr>
        <w:t>只要</w:t>
      </w:r>
      <w:r w:rsidR="001079B1">
        <w:rPr>
          <w:rFonts w:ascii="Times New Roman"/>
          <w:sz w:val="32"/>
          <w:szCs w:val="32"/>
        </w:rPr>
        <w:t>遇到老年人赶车</w:t>
      </w:r>
      <w:r w:rsidR="001079B1">
        <w:rPr>
          <w:rFonts w:ascii="Times New Roman" w:hint="eastAsia"/>
          <w:sz w:val="32"/>
          <w:szCs w:val="32"/>
        </w:rPr>
        <w:t>，</w:t>
      </w:r>
      <w:r w:rsidR="001079B1">
        <w:rPr>
          <w:rFonts w:ascii="Times New Roman"/>
          <w:sz w:val="32"/>
          <w:szCs w:val="32"/>
        </w:rPr>
        <w:t>该驾驶员</w:t>
      </w:r>
      <w:r w:rsidR="001079B1">
        <w:rPr>
          <w:rFonts w:ascii="Times New Roman" w:hint="eastAsia"/>
          <w:sz w:val="32"/>
          <w:szCs w:val="32"/>
        </w:rPr>
        <w:t>都</w:t>
      </w:r>
      <w:r w:rsidR="001079B1">
        <w:rPr>
          <w:rFonts w:ascii="Times New Roman"/>
          <w:sz w:val="32"/>
          <w:szCs w:val="32"/>
        </w:rPr>
        <w:t>会很耐心地等待老年</w:t>
      </w:r>
      <w:r w:rsidR="001079B1">
        <w:rPr>
          <w:rFonts w:ascii="Times New Roman" w:hint="eastAsia"/>
          <w:sz w:val="32"/>
          <w:szCs w:val="32"/>
        </w:rPr>
        <w:lastRenderedPageBreak/>
        <w:t>人上车坐稳</w:t>
      </w:r>
      <w:r w:rsidR="001079B1">
        <w:rPr>
          <w:rFonts w:ascii="Times New Roman"/>
          <w:sz w:val="32"/>
          <w:szCs w:val="32"/>
        </w:rPr>
        <w:t>，并且贴心地提醒老年人</w:t>
      </w:r>
      <w:r w:rsidR="00D925C4" w:rsidRPr="00A7785D">
        <w:rPr>
          <w:rFonts w:ascii="Times New Roman"/>
          <w:sz w:val="32"/>
          <w:szCs w:val="32"/>
        </w:rPr>
        <w:t>注意安全</w:t>
      </w:r>
      <w:r w:rsidR="001079B1">
        <w:rPr>
          <w:rFonts w:ascii="Times New Roman" w:hint="eastAsia"/>
          <w:sz w:val="32"/>
          <w:szCs w:val="32"/>
        </w:rPr>
        <w:t>。</w:t>
      </w:r>
    </w:p>
    <w:p w:rsidR="002C43FB" w:rsidRPr="00A7785D" w:rsidRDefault="001079B1" w:rsidP="001079B1">
      <w:pPr>
        <w:spacing w:line="560" w:lineRule="exact"/>
        <w:ind w:firstLineChars="200" w:firstLine="640"/>
        <w:rPr>
          <w:rFonts w:ascii="Times New Roman"/>
          <w:sz w:val="32"/>
          <w:szCs w:val="32"/>
        </w:rPr>
      </w:pPr>
      <w:r>
        <w:rPr>
          <w:rFonts w:ascii="Times New Roman"/>
          <w:sz w:val="32"/>
          <w:szCs w:val="32"/>
        </w:rPr>
        <w:t>3.</w:t>
      </w:r>
      <w:r w:rsidR="002C43FB" w:rsidRPr="00A7785D">
        <w:rPr>
          <w:rFonts w:ascii="Times New Roman"/>
          <w:sz w:val="32"/>
          <w:szCs w:val="32"/>
        </w:rPr>
        <w:t>4</w:t>
      </w:r>
      <w:r w:rsidR="002C43FB" w:rsidRPr="00A7785D">
        <w:rPr>
          <w:rFonts w:ascii="Times New Roman"/>
          <w:sz w:val="32"/>
          <w:szCs w:val="32"/>
        </w:rPr>
        <w:t>月</w:t>
      </w:r>
      <w:r w:rsidR="002C43FB" w:rsidRPr="00A7785D">
        <w:rPr>
          <w:rFonts w:ascii="Times New Roman"/>
          <w:sz w:val="32"/>
          <w:szCs w:val="32"/>
        </w:rPr>
        <w:t>29</w:t>
      </w:r>
      <w:r w:rsidR="002C43FB" w:rsidRPr="00A7785D">
        <w:rPr>
          <w:rFonts w:ascii="Times New Roman"/>
          <w:sz w:val="32"/>
          <w:szCs w:val="32"/>
        </w:rPr>
        <w:t>日孙先生</w:t>
      </w:r>
      <w:r>
        <w:rPr>
          <w:rFonts w:ascii="Times New Roman" w:hint="eastAsia"/>
          <w:sz w:val="32"/>
          <w:szCs w:val="32"/>
        </w:rPr>
        <w:t>来电</w:t>
      </w:r>
      <w:r w:rsidR="002C43FB" w:rsidRPr="00A7785D">
        <w:rPr>
          <w:rFonts w:ascii="Times New Roman"/>
          <w:sz w:val="32"/>
          <w:szCs w:val="32"/>
        </w:rPr>
        <w:t>表扬武进汽运</w:t>
      </w:r>
      <w:r>
        <w:rPr>
          <w:rFonts w:ascii="Times New Roman" w:hint="eastAsia"/>
          <w:sz w:val="32"/>
          <w:szCs w:val="32"/>
        </w:rPr>
        <w:t>的</w:t>
      </w:r>
      <w:r w:rsidR="002C43FB" w:rsidRPr="00A7785D">
        <w:rPr>
          <w:rFonts w:ascii="Times New Roman"/>
          <w:sz w:val="32"/>
          <w:szCs w:val="32"/>
        </w:rPr>
        <w:t>出租车</w:t>
      </w:r>
      <w:r>
        <w:rPr>
          <w:rFonts w:ascii="Times New Roman" w:hint="eastAsia"/>
          <w:sz w:val="32"/>
          <w:szCs w:val="32"/>
        </w:rPr>
        <w:t>驾驶员</w:t>
      </w:r>
      <w:r w:rsidR="002C43FB" w:rsidRPr="00A7785D">
        <w:rPr>
          <w:rFonts w:ascii="Times New Roman"/>
          <w:sz w:val="32"/>
          <w:szCs w:val="32"/>
        </w:rPr>
        <w:t>拾金不昧</w:t>
      </w:r>
      <w:r>
        <w:rPr>
          <w:rFonts w:ascii="Times New Roman" w:hint="eastAsia"/>
          <w:sz w:val="32"/>
          <w:szCs w:val="32"/>
        </w:rPr>
        <w:t>，</w:t>
      </w:r>
      <w:r>
        <w:rPr>
          <w:rFonts w:ascii="Times New Roman"/>
          <w:sz w:val="32"/>
          <w:szCs w:val="32"/>
        </w:rPr>
        <w:t>车号</w:t>
      </w:r>
      <w:r w:rsidRPr="00A7785D">
        <w:rPr>
          <w:rFonts w:ascii="Times New Roman"/>
          <w:sz w:val="32"/>
          <w:szCs w:val="32"/>
        </w:rPr>
        <w:t>苏</w:t>
      </w:r>
      <w:r w:rsidRPr="00A7785D">
        <w:rPr>
          <w:rFonts w:ascii="Times New Roman"/>
          <w:sz w:val="32"/>
          <w:szCs w:val="32"/>
        </w:rPr>
        <w:t>D-9777X</w:t>
      </w:r>
      <w:r w:rsidR="002C43FB" w:rsidRPr="00A7785D">
        <w:rPr>
          <w:rFonts w:ascii="Times New Roman"/>
          <w:sz w:val="32"/>
          <w:szCs w:val="32"/>
        </w:rPr>
        <w:t>。</w:t>
      </w:r>
      <w:r>
        <w:rPr>
          <w:rFonts w:ascii="Times New Roman"/>
          <w:sz w:val="32"/>
          <w:szCs w:val="32"/>
        </w:rPr>
        <w:t>20</w:t>
      </w:r>
      <w:r>
        <w:rPr>
          <w:rFonts w:ascii="Times New Roman" w:hint="eastAsia"/>
          <w:sz w:val="32"/>
          <w:szCs w:val="32"/>
        </w:rPr>
        <w:t>点</w:t>
      </w:r>
      <w:r>
        <w:rPr>
          <w:rFonts w:ascii="Times New Roman" w:hint="eastAsia"/>
          <w:sz w:val="32"/>
          <w:szCs w:val="32"/>
        </w:rPr>
        <w:t>43</w:t>
      </w:r>
      <w:r>
        <w:rPr>
          <w:rFonts w:ascii="Times New Roman" w:hint="eastAsia"/>
          <w:sz w:val="32"/>
          <w:szCs w:val="32"/>
        </w:rPr>
        <w:t>分</w:t>
      </w:r>
      <w:r>
        <w:rPr>
          <w:rFonts w:ascii="Times New Roman"/>
          <w:sz w:val="32"/>
          <w:szCs w:val="32"/>
        </w:rPr>
        <w:t>左右，</w:t>
      </w:r>
      <w:r>
        <w:rPr>
          <w:rFonts w:ascii="Times New Roman" w:hint="eastAsia"/>
          <w:sz w:val="32"/>
          <w:szCs w:val="32"/>
        </w:rPr>
        <w:t>来电人</w:t>
      </w:r>
      <w:r>
        <w:rPr>
          <w:rFonts w:ascii="Times New Roman"/>
          <w:sz w:val="32"/>
          <w:szCs w:val="32"/>
        </w:rPr>
        <w:t>从</w:t>
      </w:r>
      <w:r w:rsidR="002C43FB" w:rsidRPr="00A7785D">
        <w:rPr>
          <w:rFonts w:ascii="Times New Roman"/>
          <w:sz w:val="32"/>
          <w:szCs w:val="32"/>
        </w:rPr>
        <w:t>新北</w:t>
      </w:r>
      <w:proofErr w:type="gramStart"/>
      <w:r w:rsidR="002C43FB" w:rsidRPr="00A7785D">
        <w:rPr>
          <w:rFonts w:ascii="Times New Roman"/>
          <w:sz w:val="32"/>
          <w:szCs w:val="32"/>
        </w:rPr>
        <w:t>万达</w:t>
      </w:r>
      <w:r>
        <w:rPr>
          <w:rFonts w:ascii="Times New Roman" w:hint="eastAsia"/>
          <w:sz w:val="32"/>
          <w:szCs w:val="32"/>
        </w:rPr>
        <w:t>到</w:t>
      </w:r>
      <w:proofErr w:type="gramEnd"/>
      <w:r>
        <w:rPr>
          <w:rFonts w:ascii="Times New Roman" w:hint="eastAsia"/>
          <w:sz w:val="32"/>
          <w:szCs w:val="32"/>
        </w:rPr>
        <w:t>长兴</w:t>
      </w:r>
      <w:r>
        <w:rPr>
          <w:rFonts w:ascii="Times New Roman"/>
          <w:sz w:val="32"/>
          <w:szCs w:val="32"/>
        </w:rPr>
        <w:t>楼</w:t>
      </w:r>
      <w:r w:rsidR="002C43FB" w:rsidRPr="00A7785D">
        <w:rPr>
          <w:rFonts w:ascii="Times New Roman"/>
          <w:sz w:val="32"/>
          <w:szCs w:val="32"/>
        </w:rPr>
        <w:t>，</w:t>
      </w:r>
      <w:r w:rsidR="00703FD5">
        <w:rPr>
          <w:rFonts w:ascii="Times New Roman" w:hint="eastAsia"/>
          <w:sz w:val="32"/>
          <w:szCs w:val="32"/>
        </w:rPr>
        <w:t>不慎将</w:t>
      </w:r>
      <w:r w:rsidR="00703FD5">
        <w:rPr>
          <w:rFonts w:ascii="Times New Roman"/>
          <w:sz w:val="32"/>
          <w:szCs w:val="32"/>
        </w:rPr>
        <w:t>公文包</w:t>
      </w:r>
      <w:r w:rsidR="002C43FB" w:rsidRPr="00A7785D">
        <w:rPr>
          <w:rFonts w:ascii="Times New Roman"/>
          <w:sz w:val="32"/>
          <w:szCs w:val="32"/>
        </w:rPr>
        <w:t>遗失</w:t>
      </w:r>
      <w:r w:rsidR="00703FD5">
        <w:rPr>
          <w:rFonts w:ascii="Times New Roman" w:hint="eastAsia"/>
          <w:sz w:val="32"/>
          <w:szCs w:val="32"/>
        </w:rPr>
        <w:t>在出租车</w:t>
      </w:r>
      <w:r w:rsidR="00703FD5">
        <w:rPr>
          <w:rFonts w:ascii="Times New Roman"/>
          <w:sz w:val="32"/>
          <w:szCs w:val="32"/>
        </w:rPr>
        <w:t>上</w:t>
      </w:r>
      <w:r w:rsidR="002C43FB" w:rsidRPr="00A7785D">
        <w:rPr>
          <w:rFonts w:ascii="Times New Roman"/>
          <w:sz w:val="32"/>
          <w:szCs w:val="32"/>
        </w:rPr>
        <w:t>，</w:t>
      </w:r>
      <w:r w:rsidR="00703FD5">
        <w:rPr>
          <w:rFonts w:ascii="Times New Roman" w:hint="eastAsia"/>
          <w:sz w:val="32"/>
          <w:szCs w:val="32"/>
        </w:rPr>
        <w:t>公文包</w:t>
      </w:r>
      <w:r w:rsidR="00703FD5">
        <w:rPr>
          <w:rFonts w:ascii="Times New Roman"/>
          <w:sz w:val="32"/>
          <w:szCs w:val="32"/>
        </w:rPr>
        <w:t>内有重要物品，价值</w:t>
      </w:r>
      <w:r w:rsidR="00703FD5">
        <w:rPr>
          <w:rFonts w:ascii="Times New Roman" w:hint="eastAsia"/>
          <w:sz w:val="32"/>
          <w:szCs w:val="32"/>
        </w:rPr>
        <w:t>10</w:t>
      </w:r>
      <w:r w:rsidR="00703FD5">
        <w:rPr>
          <w:rFonts w:ascii="Times New Roman" w:hint="eastAsia"/>
          <w:sz w:val="32"/>
          <w:szCs w:val="32"/>
        </w:rPr>
        <w:t>万</w:t>
      </w:r>
      <w:r w:rsidR="00703FD5">
        <w:rPr>
          <w:rFonts w:ascii="Times New Roman"/>
          <w:sz w:val="32"/>
          <w:szCs w:val="32"/>
        </w:rPr>
        <w:t>元</w:t>
      </w:r>
      <w:r w:rsidR="00703FD5">
        <w:rPr>
          <w:rFonts w:ascii="Times New Roman" w:hint="eastAsia"/>
          <w:sz w:val="32"/>
          <w:szCs w:val="32"/>
        </w:rPr>
        <w:t>。来电人辗转</w:t>
      </w:r>
      <w:r w:rsidR="00703FD5">
        <w:rPr>
          <w:rFonts w:ascii="Times New Roman"/>
          <w:sz w:val="32"/>
          <w:szCs w:val="32"/>
        </w:rPr>
        <w:t>查询到了出租车号</w:t>
      </w:r>
      <w:r w:rsidR="00703FD5">
        <w:rPr>
          <w:rFonts w:ascii="Times New Roman" w:hint="eastAsia"/>
          <w:sz w:val="32"/>
          <w:szCs w:val="32"/>
        </w:rPr>
        <w:t>后</w:t>
      </w:r>
      <w:r w:rsidR="00703FD5">
        <w:rPr>
          <w:rFonts w:ascii="Times New Roman"/>
          <w:sz w:val="32"/>
          <w:szCs w:val="32"/>
        </w:rPr>
        <w:t>联系上了驾驶员，</w:t>
      </w:r>
      <w:r w:rsidR="00703FD5">
        <w:rPr>
          <w:rFonts w:ascii="Times New Roman" w:hint="eastAsia"/>
          <w:sz w:val="32"/>
          <w:szCs w:val="32"/>
        </w:rPr>
        <w:t>驾驶员立即</w:t>
      </w:r>
      <w:r w:rsidR="00703FD5">
        <w:rPr>
          <w:rFonts w:ascii="Times New Roman"/>
          <w:sz w:val="32"/>
          <w:szCs w:val="32"/>
        </w:rPr>
        <w:t>从常州北站</w:t>
      </w:r>
      <w:r w:rsidR="00703FD5">
        <w:rPr>
          <w:rFonts w:ascii="Times New Roman" w:hint="eastAsia"/>
          <w:sz w:val="32"/>
          <w:szCs w:val="32"/>
        </w:rPr>
        <w:t>赶到来电人</w:t>
      </w:r>
      <w:r w:rsidR="00703FD5">
        <w:rPr>
          <w:rFonts w:ascii="Times New Roman"/>
          <w:sz w:val="32"/>
          <w:szCs w:val="32"/>
        </w:rPr>
        <w:t>的位置，把包</w:t>
      </w:r>
      <w:r w:rsidR="00703FD5">
        <w:rPr>
          <w:rFonts w:ascii="Times New Roman" w:hint="eastAsia"/>
          <w:sz w:val="32"/>
          <w:szCs w:val="32"/>
        </w:rPr>
        <w:t>完好无损</w:t>
      </w:r>
      <w:r w:rsidR="00703FD5">
        <w:rPr>
          <w:rFonts w:ascii="Times New Roman"/>
          <w:sz w:val="32"/>
          <w:szCs w:val="32"/>
        </w:rPr>
        <w:t>的交还给</w:t>
      </w:r>
      <w:r w:rsidR="00703FD5">
        <w:rPr>
          <w:rFonts w:ascii="Times New Roman" w:hint="eastAsia"/>
          <w:sz w:val="32"/>
          <w:szCs w:val="32"/>
        </w:rPr>
        <w:t>了</w:t>
      </w:r>
      <w:r w:rsidR="00703FD5">
        <w:rPr>
          <w:rFonts w:ascii="Times New Roman"/>
          <w:sz w:val="32"/>
          <w:szCs w:val="32"/>
        </w:rPr>
        <w:t>来电人。</w:t>
      </w:r>
    </w:p>
    <w:p w:rsidR="00C508AB" w:rsidRPr="004E7A36" w:rsidRDefault="00C508AB" w:rsidP="00C508AB">
      <w:pPr>
        <w:pStyle w:val="1"/>
        <w:keepNext w:val="0"/>
        <w:keepLines w:val="0"/>
        <w:spacing w:beforeLines="50" w:before="156" w:after="0" w:line="560" w:lineRule="exact"/>
        <w:rPr>
          <w:rFonts w:ascii="Times New Roman" w:eastAsia="黑体" w:hAnsi="黑体"/>
          <w:b w:val="0"/>
          <w:bCs w:val="0"/>
          <w:sz w:val="32"/>
        </w:rPr>
      </w:pPr>
      <w:bookmarkStart w:id="47" w:name="_Toc513196125"/>
      <w:r>
        <w:rPr>
          <w:rFonts w:ascii="Times New Roman" w:eastAsia="黑体" w:hAnsi="黑体"/>
          <w:b w:val="0"/>
          <w:bCs w:val="0"/>
          <w:sz w:val="32"/>
        </w:rPr>
        <w:t>【</w:t>
      </w:r>
      <w:r>
        <w:rPr>
          <w:rFonts w:ascii="Times New Roman" w:eastAsia="黑体" w:hAnsi="黑体" w:hint="eastAsia"/>
          <w:b w:val="0"/>
          <w:bCs w:val="0"/>
          <w:sz w:val="32"/>
        </w:rPr>
        <w:t>服务新知</w:t>
      </w:r>
      <w:r w:rsidRPr="004E7A36">
        <w:rPr>
          <w:rFonts w:ascii="Times New Roman" w:eastAsia="黑体" w:hAnsi="黑体"/>
          <w:b w:val="0"/>
          <w:bCs w:val="0"/>
          <w:sz w:val="32"/>
        </w:rPr>
        <w:t>】</w:t>
      </w:r>
      <w:bookmarkEnd w:id="47"/>
    </w:p>
    <w:p w:rsidR="00C508AB" w:rsidRPr="00C508AB" w:rsidRDefault="00C508AB" w:rsidP="00AF0147">
      <w:pPr>
        <w:spacing w:beforeLines="50" w:before="156" w:line="560" w:lineRule="exact"/>
        <w:ind w:firstLineChars="200" w:firstLine="643"/>
        <w:rPr>
          <w:rFonts w:ascii="Times New Roman"/>
          <w:sz w:val="32"/>
          <w:szCs w:val="32"/>
        </w:rPr>
      </w:pPr>
      <w:r w:rsidRPr="00C508AB">
        <w:rPr>
          <w:rFonts w:ascii="Times New Roman"/>
          <w:b/>
          <w:sz w:val="32"/>
          <w:szCs w:val="32"/>
        </w:rPr>
        <w:t>常州至南京禄口机场红旗专线开通</w:t>
      </w:r>
      <w:r w:rsidRPr="00C508AB">
        <w:rPr>
          <w:rFonts w:ascii="Times New Roman" w:hint="eastAsia"/>
          <w:b/>
          <w:sz w:val="32"/>
          <w:szCs w:val="32"/>
        </w:rPr>
        <w:t>。</w:t>
      </w:r>
      <w:r w:rsidRPr="00C508AB">
        <w:rPr>
          <w:rFonts w:ascii="Times New Roman"/>
          <w:sz w:val="32"/>
          <w:szCs w:val="32"/>
        </w:rPr>
        <w:t>为更好满足常州市民的机场出行需求，</w:t>
      </w:r>
      <w:r w:rsidRPr="00C508AB">
        <w:rPr>
          <w:rFonts w:ascii="Times New Roman"/>
          <w:sz w:val="32"/>
          <w:szCs w:val="32"/>
        </w:rPr>
        <w:t>4</w:t>
      </w:r>
      <w:r w:rsidRPr="00C508AB">
        <w:rPr>
          <w:rFonts w:ascii="Times New Roman"/>
          <w:sz w:val="32"/>
          <w:szCs w:val="32"/>
        </w:rPr>
        <w:t>月</w:t>
      </w:r>
      <w:r w:rsidRPr="00C508AB">
        <w:rPr>
          <w:rFonts w:ascii="Times New Roman"/>
          <w:sz w:val="32"/>
          <w:szCs w:val="32"/>
        </w:rPr>
        <w:t>28</w:t>
      </w:r>
      <w:r w:rsidRPr="00C508AB">
        <w:rPr>
          <w:rFonts w:ascii="Times New Roman"/>
          <w:sz w:val="32"/>
          <w:szCs w:val="32"/>
        </w:rPr>
        <w:t>日起，常运集团正式开通常州至南京禄口机场红旗专线车。该专线采用定制客运模式，</w:t>
      </w:r>
      <w:r w:rsidRPr="00C508AB">
        <w:rPr>
          <w:rFonts w:ascii="Times New Roman"/>
          <w:sz w:val="32"/>
          <w:szCs w:val="32"/>
        </w:rPr>
        <w:t>24</w:t>
      </w:r>
      <w:r w:rsidRPr="00C508AB">
        <w:rPr>
          <w:rFonts w:ascii="Times New Roman"/>
          <w:sz w:val="32"/>
          <w:szCs w:val="32"/>
        </w:rPr>
        <w:t>小时接单，并在</w:t>
      </w:r>
      <w:r>
        <w:rPr>
          <w:rFonts w:ascii="Times New Roman" w:hint="eastAsia"/>
          <w:sz w:val="32"/>
          <w:szCs w:val="32"/>
        </w:rPr>
        <w:t>规定</w:t>
      </w:r>
      <w:r w:rsidRPr="00C508AB">
        <w:rPr>
          <w:rFonts w:ascii="Times New Roman"/>
          <w:sz w:val="32"/>
          <w:szCs w:val="32"/>
        </w:rPr>
        <w:t>范围内提供免费上门接送服务</w:t>
      </w:r>
      <w:r>
        <w:rPr>
          <w:rFonts w:ascii="Times New Roman" w:hint="eastAsia"/>
          <w:sz w:val="32"/>
          <w:szCs w:val="32"/>
        </w:rPr>
        <w:t>。</w:t>
      </w:r>
      <w:r w:rsidRPr="00C508AB">
        <w:rPr>
          <w:rFonts w:ascii="Times New Roman"/>
          <w:sz w:val="32"/>
          <w:szCs w:val="32"/>
        </w:rPr>
        <w:t>先期投放</w:t>
      </w:r>
      <w:r w:rsidR="00FD30DB">
        <w:rPr>
          <w:rFonts w:ascii="Times New Roman" w:hint="eastAsia"/>
          <w:sz w:val="32"/>
          <w:szCs w:val="32"/>
        </w:rPr>
        <w:t>了</w:t>
      </w:r>
      <w:r w:rsidRPr="00C508AB">
        <w:rPr>
          <w:rFonts w:ascii="Times New Roman"/>
          <w:sz w:val="32"/>
          <w:szCs w:val="32"/>
        </w:rPr>
        <w:t>8</w:t>
      </w:r>
      <w:r w:rsidRPr="00C508AB">
        <w:rPr>
          <w:rFonts w:ascii="Times New Roman"/>
          <w:sz w:val="32"/>
          <w:szCs w:val="32"/>
        </w:rPr>
        <w:t>辆</w:t>
      </w:r>
      <w:r w:rsidRPr="00C508AB">
        <w:rPr>
          <w:rFonts w:ascii="Times New Roman"/>
          <w:sz w:val="32"/>
          <w:szCs w:val="32"/>
        </w:rPr>
        <w:t>5</w:t>
      </w:r>
      <w:r w:rsidRPr="00C508AB">
        <w:rPr>
          <w:rFonts w:ascii="Times New Roman"/>
          <w:sz w:val="32"/>
          <w:szCs w:val="32"/>
        </w:rPr>
        <w:t>座红旗</w:t>
      </w:r>
      <w:r w:rsidRPr="00C508AB">
        <w:rPr>
          <w:rFonts w:ascii="Times New Roman"/>
          <w:sz w:val="32"/>
          <w:szCs w:val="32"/>
        </w:rPr>
        <w:t>H7</w:t>
      </w:r>
      <w:r w:rsidRPr="00C508AB">
        <w:rPr>
          <w:rFonts w:ascii="Times New Roman"/>
          <w:sz w:val="32"/>
          <w:szCs w:val="32"/>
        </w:rPr>
        <w:t>车，日发</w:t>
      </w:r>
      <w:r w:rsidRPr="00C508AB">
        <w:rPr>
          <w:rFonts w:ascii="Times New Roman"/>
          <w:sz w:val="32"/>
          <w:szCs w:val="32"/>
        </w:rPr>
        <w:t>16</w:t>
      </w:r>
      <w:r w:rsidRPr="00C508AB">
        <w:rPr>
          <w:rFonts w:ascii="Times New Roman"/>
          <w:sz w:val="32"/>
          <w:szCs w:val="32"/>
        </w:rPr>
        <w:t>班，往返</w:t>
      </w:r>
      <w:r w:rsidRPr="00C508AB">
        <w:rPr>
          <w:rFonts w:ascii="Times New Roman"/>
          <w:sz w:val="32"/>
          <w:szCs w:val="32"/>
        </w:rPr>
        <w:t>32</w:t>
      </w:r>
      <w:r>
        <w:rPr>
          <w:rFonts w:ascii="Times New Roman"/>
          <w:sz w:val="32"/>
          <w:szCs w:val="32"/>
        </w:rPr>
        <w:t>班</w:t>
      </w:r>
      <w:r>
        <w:rPr>
          <w:rFonts w:ascii="Times New Roman" w:hint="eastAsia"/>
          <w:sz w:val="32"/>
          <w:szCs w:val="32"/>
        </w:rPr>
        <w:t>，</w:t>
      </w:r>
      <w:r w:rsidRPr="00C508AB">
        <w:rPr>
          <w:rFonts w:ascii="Times New Roman"/>
          <w:sz w:val="32"/>
          <w:szCs w:val="32"/>
        </w:rPr>
        <w:t>途中行驶时间</w:t>
      </w:r>
      <w:r w:rsidRPr="00C508AB">
        <w:rPr>
          <w:rFonts w:ascii="Times New Roman"/>
          <w:sz w:val="32"/>
          <w:szCs w:val="32"/>
        </w:rPr>
        <w:t>2</w:t>
      </w:r>
      <w:r>
        <w:rPr>
          <w:rFonts w:ascii="Times New Roman"/>
          <w:sz w:val="32"/>
          <w:szCs w:val="32"/>
        </w:rPr>
        <w:t>小时</w:t>
      </w:r>
      <w:r>
        <w:rPr>
          <w:rFonts w:ascii="Times New Roman" w:hint="eastAsia"/>
          <w:sz w:val="32"/>
          <w:szCs w:val="32"/>
        </w:rPr>
        <w:t>，</w:t>
      </w:r>
      <w:r>
        <w:rPr>
          <w:rFonts w:ascii="Times New Roman"/>
          <w:sz w:val="32"/>
          <w:szCs w:val="32"/>
        </w:rPr>
        <w:t>具体</w:t>
      </w:r>
      <w:r w:rsidR="00FD30DB">
        <w:rPr>
          <w:rFonts w:ascii="Times New Roman" w:hint="eastAsia"/>
          <w:sz w:val="32"/>
          <w:szCs w:val="32"/>
        </w:rPr>
        <w:t>运营</w:t>
      </w:r>
      <w:r w:rsidR="00FD30DB">
        <w:rPr>
          <w:rFonts w:ascii="Times New Roman"/>
          <w:sz w:val="32"/>
          <w:szCs w:val="32"/>
        </w:rPr>
        <w:t>时间</w:t>
      </w:r>
      <w:r w:rsidR="00FD30DB">
        <w:rPr>
          <w:rFonts w:ascii="Times New Roman" w:hint="eastAsia"/>
          <w:sz w:val="32"/>
          <w:szCs w:val="32"/>
        </w:rPr>
        <w:t>市民</w:t>
      </w:r>
      <w:r w:rsidR="00FD30DB">
        <w:rPr>
          <w:rFonts w:ascii="Times New Roman"/>
          <w:sz w:val="32"/>
          <w:szCs w:val="32"/>
        </w:rPr>
        <w:t>可通过</w:t>
      </w:r>
      <w:r w:rsidR="00FD30DB">
        <w:rPr>
          <w:rFonts w:ascii="Times New Roman"/>
          <w:sz w:val="32"/>
          <w:szCs w:val="32"/>
        </w:rPr>
        <w:t>“</w:t>
      </w:r>
      <w:r w:rsidR="00FD30DB">
        <w:rPr>
          <w:rFonts w:ascii="Times New Roman" w:hint="eastAsia"/>
          <w:sz w:val="32"/>
          <w:szCs w:val="32"/>
        </w:rPr>
        <w:t>巴士管家</w:t>
      </w:r>
      <w:r w:rsidR="00FD30DB">
        <w:rPr>
          <w:rFonts w:ascii="Times New Roman"/>
          <w:sz w:val="32"/>
          <w:szCs w:val="32"/>
        </w:rPr>
        <w:t>”</w:t>
      </w:r>
      <w:r w:rsidR="00FD30DB">
        <w:rPr>
          <w:rFonts w:ascii="Times New Roman" w:hint="eastAsia"/>
          <w:sz w:val="32"/>
          <w:szCs w:val="32"/>
        </w:rPr>
        <w:t>进行</w:t>
      </w:r>
      <w:r w:rsidR="00FD30DB">
        <w:rPr>
          <w:rFonts w:ascii="Times New Roman"/>
          <w:sz w:val="32"/>
          <w:szCs w:val="32"/>
        </w:rPr>
        <w:t>查询。</w:t>
      </w:r>
      <w:r w:rsidRPr="00C508AB">
        <w:rPr>
          <w:rFonts w:ascii="Times New Roman"/>
          <w:sz w:val="32"/>
          <w:szCs w:val="32"/>
        </w:rPr>
        <w:t>此外，</w:t>
      </w:r>
      <w:r w:rsidR="00FD30DB">
        <w:rPr>
          <w:rFonts w:ascii="Times New Roman" w:hint="eastAsia"/>
          <w:sz w:val="32"/>
          <w:szCs w:val="32"/>
        </w:rPr>
        <w:t>车内</w:t>
      </w:r>
      <w:r w:rsidRPr="00C508AB">
        <w:rPr>
          <w:rFonts w:ascii="Times New Roman"/>
          <w:sz w:val="32"/>
          <w:szCs w:val="32"/>
        </w:rPr>
        <w:t>高档商务座椅、</w:t>
      </w:r>
      <w:r w:rsidR="00FD30DB" w:rsidRPr="00C508AB">
        <w:rPr>
          <w:rFonts w:ascii="Times New Roman"/>
          <w:sz w:val="32"/>
          <w:szCs w:val="32"/>
        </w:rPr>
        <w:t>免费</w:t>
      </w:r>
      <w:r w:rsidRPr="00C508AB">
        <w:rPr>
          <w:rFonts w:ascii="Times New Roman"/>
          <w:sz w:val="32"/>
          <w:szCs w:val="32"/>
        </w:rPr>
        <w:t>车载</w:t>
      </w:r>
      <w:r w:rsidRPr="00C508AB">
        <w:rPr>
          <w:rFonts w:ascii="Times New Roman"/>
          <w:sz w:val="32"/>
          <w:szCs w:val="32"/>
        </w:rPr>
        <w:t>WIFI</w:t>
      </w:r>
      <w:r w:rsidRPr="00C508AB">
        <w:rPr>
          <w:rFonts w:ascii="Times New Roman"/>
          <w:sz w:val="32"/>
          <w:szCs w:val="32"/>
        </w:rPr>
        <w:t>、</w:t>
      </w:r>
      <w:r w:rsidRPr="00C508AB">
        <w:rPr>
          <w:rFonts w:ascii="Times New Roman"/>
          <w:sz w:val="32"/>
          <w:szCs w:val="32"/>
        </w:rPr>
        <w:t>USB</w:t>
      </w:r>
      <w:r w:rsidRPr="00C508AB">
        <w:rPr>
          <w:rFonts w:ascii="Times New Roman"/>
          <w:sz w:val="32"/>
          <w:szCs w:val="32"/>
        </w:rPr>
        <w:t>充电接口等</w:t>
      </w:r>
      <w:r w:rsidR="00FD30DB">
        <w:rPr>
          <w:rFonts w:ascii="Times New Roman" w:hint="eastAsia"/>
          <w:sz w:val="32"/>
          <w:szCs w:val="32"/>
        </w:rPr>
        <w:t>诸多贴心而又</w:t>
      </w:r>
      <w:r w:rsidR="00FD30DB">
        <w:rPr>
          <w:rFonts w:ascii="Times New Roman"/>
          <w:sz w:val="32"/>
          <w:szCs w:val="32"/>
        </w:rPr>
        <w:t>实用</w:t>
      </w:r>
      <w:r w:rsidR="00FD30DB">
        <w:rPr>
          <w:rFonts w:ascii="Times New Roman" w:hint="eastAsia"/>
          <w:sz w:val="32"/>
          <w:szCs w:val="32"/>
        </w:rPr>
        <w:t>的</w:t>
      </w:r>
      <w:r w:rsidR="00FD30DB">
        <w:rPr>
          <w:rFonts w:ascii="Times New Roman"/>
          <w:sz w:val="32"/>
          <w:szCs w:val="32"/>
        </w:rPr>
        <w:t>配置</w:t>
      </w:r>
      <w:r w:rsidR="00FD30DB">
        <w:rPr>
          <w:rFonts w:ascii="Times New Roman" w:hint="eastAsia"/>
          <w:sz w:val="32"/>
          <w:szCs w:val="32"/>
        </w:rPr>
        <w:t>将</w:t>
      </w:r>
      <w:r w:rsidRPr="00C508AB">
        <w:rPr>
          <w:rFonts w:ascii="Times New Roman"/>
          <w:sz w:val="32"/>
          <w:szCs w:val="32"/>
        </w:rPr>
        <w:t>为旅客提供更舒适的出行服务。</w:t>
      </w:r>
    </w:p>
    <w:p w:rsidR="00E114A0" w:rsidRPr="004E7A36" w:rsidRDefault="00E114A0" w:rsidP="00E114A0">
      <w:pPr>
        <w:pStyle w:val="1"/>
        <w:keepNext w:val="0"/>
        <w:keepLines w:val="0"/>
        <w:spacing w:beforeLines="50" w:before="156" w:after="0" w:line="560" w:lineRule="exact"/>
        <w:rPr>
          <w:rFonts w:ascii="Times New Roman" w:eastAsia="黑体" w:hAnsi="黑体"/>
          <w:b w:val="0"/>
          <w:bCs w:val="0"/>
          <w:sz w:val="32"/>
        </w:rPr>
      </w:pPr>
      <w:bookmarkStart w:id="48" w:name="_Toc513196126"/>
      <w:r w:rsidRPr="004E7A36">
        <w:rPr>
          <w:rFonts w:ascii="Times New Roman" w:eastAsia="黑体" w:hAnsi="黑体"/>
          <w:b w:val="0"/>
          <w:bCs w:val="0"/>
          <w:sz w:val="32"/>
        </w:rPr>
        <w:t>【</w:t>
      </w:r>
      <w:r>
        <w:rPr>
          <w:rFonts w:ascii="Times New Roman" w:eastAsia="黑体" w:hAnsi="黑体" w:hint="eastAsia"/>
          <w:b w:val="0"/>
          <w:bCs w:val="0"/>
          <w:sz w:val="32"/>
        </w:rPr>
        <w:t>典型案例</w:t>
      </w:r>
      <w:r w:rsidRPr="004E7A36">
        <w:rPr>
          <w:rFonts w:ascii="Times New Roman" w:eastAsia="黑体" w:hAnsi="黑体"/>
          <w:b w:val="0"/>
          <w:bCs w:val="0"/>
          <w:sz w:val="32"/>
        </w:rPr>
        <w:t>】</w:t>
      </w:r>
      <w:bookmarkEnd w:id="48"/>
    </w:p>
    <w:p w:rsidR="00683266" w:rsidRPr="00683266" w:rsidRDefault="00683266" w:rsidP="00683266">
      <w:pPr>
        <w:spacing w:beforeLines="50" w:before="156" w:line="560" w:lineRule="exact"/>
        <w:ind w:firstLineChars="200" w:firstLine="643"/>
        <w:rPr>
          <w:rFonts w:ascii="Times New Roman"/>
          <w:sz w:val="32"/>
          <w:szCs w:val="32"/>
        </w:rPr>
      </w:pPr>
      <w:r w:rsidRPr="00683266">
        <w:rPr>
          <w:rFonts w:ascii="Times New Roman"/>
          <w:b/>
          <w:sz w:val="32"/>
          <w:szCs w:val="32"/>
        </w:rPr>
        <w:t>为民服务，我们是认真的！</w:t>
      </w:r>
      <w:r w:rsidRPr="00683266">
        <w:rPr>
          <w:rFonts w:ascii="Times New Roman"/>
          <w:b/>
          <w:sz w:val="32"/>
          <w:szCs w:val="32"/>
        </w:rPr>
        <w:t>——96196</w:t>
      </w:r>
      <w:r w:rsidRPr="00683266">
        <w:rPr>
          <w:rFonts w:ascii="Times New Roman"/>
          <w:b/>
          <w:sz w:val="32"/>
          <w:szCs w:val="32"/>
        </w:rPr>
        <w:t>高效办事</w:t>
      </w:r>
      <w:proofErr w:type="gramStart"/>
      <w:r w:rsidRPr="00683266">
        <w:rPr>
          <w:rFonts w:ascii="Times New Roman"/>
          <w:b/>
          <w:sz w:val="32"/>
          <w:szCs w:val="32"/>
        </w:rPr>
        <w:t>获市民点</w:t>
      </w:r>
      <w:proofErr w:type="gramEnd"/>
      <w:r w:rsidRPr="00683266">
        <w:rPr>
          <w:rFonts w:ascii="Times New Roman"/>
          <w:b/>
          <w:sz w:val="32"/>
          <w:szCs w:val="32"/>
        </w:rPr>
        <w:t>赞</w:t>
      </w:r>
      <w:r w:rsidRPr="00683266">
        <w:rPr>
          <w:rFonts w:ascii="Times New Roman" w:hint="eastAsia"/>
          <w:b/>
          <w:sz w:val="32"/>
          <w:szCs w:val="32"/>
        </w:rPr>
        <w:t>。</w:t>
      </w:r>
      <w:r w:rsidRPr="00683266">
        <w:rPr>
          <w:rFonts w:ascii="Times New Roman"/>
          <w:sz w:val="32"/>
          <w:szCs w:val="32"/>
        </w:rPr>
        <w:t>4</w:t>
      </w:r>
      <w:r w:rsidRPr="00683266">
        <w:rPr>
          <w:rFonts w:ascii="Times New Roman"/>
          <w:sz w:val="32"/>
          <w:szCs w:val="32"/>
        </w:rPr>
        <w:t>月</w:t>
      </w:r>
      <w:r w:rsidRPr="00683266">
        <w:rPr>
          <w:rFonts w:ascii="Times New Roman"/>
          <w:sz w:val="32"/>
          <w:szCs w:val="32"/>
        </w:rPr>
        <w:t>9</w:t>
      </w:r>
      <w:r w:rsidRPr="00683266">
        <w:rPr>
          <w:rFonts w:ascii="Times New Roman"/>
          <w:sz w:val="32"/>
          <w:szCs w:val="32"/>
        </w:rPr>
        <w:t>日晚，常州</w:t>
      </w:r>
      <w:r w:rsidRPr="00683266">
        <w:rPr>
          <w:rFonts w:ascii="Times New Roman"/>
          <w:sz w:val="32"/>
          <w:szCs w:val="32"/>
        </w:rPr>
        <w:t>96196</w:t>
      </w:r>
      <w:r w:rsidRPr="00683266">
        <w:rPr>
          <w:rFonts w:ascii="Times New Roman"/>
          <w:sz w:val="32"/>
          <w:szCs w:val="32"/>
        </w:rPr>
        <w:t>交通服务热线接到来自热心市民张先生的表扬电话，夸赞</w:t>
      </w:r>
      <w:r w:rsidRPr="00683266">
        <w:rPr>
          <w:rFonts w:ascii="Times New Roman"/>
          <w:sz w:val="32"/>
          <w:szCs w:val="32"/>
        </w:rPr>
        <w:t>96196</w:t>
      </w:r>
      <w:r w:rsidRPr="00683266">
        <w:rPr>
          <w:rFonts w:ascii="Times New Roman"/>
          <w:sz w:val="32"/>
          <w:szCs w:val="32"/>
        </w:rPr>
        <w:t>热线和公交公司办事效率高、服务意识强。</w:t>
      </w:r>
    </w:p>
    <w:p w:rsidR="00683266" w:rsidRPr="00683266" w:rsidRDefault="00683266" w:rsidP="00683266">
      <w:pPr>
        <w:spacing w:line="560" w:lineRule="exact"/>
        <w:ind w:firstLineChars="200" w:firstLine="640"/>
        <w:rPr>
          <w:rFonts w:ascii="Times New Roman"/>
          <w:sz w:val="32"/>
          <w:szCs w:val="32"/>
        </w:rPr>
      </w:pPr>
      <w:r w:rsidRPr="00683266">
        <w:rPr>
          <w:rFonts w:ascii="Times New Roman"/>
          <w:sz w:val="32"/>
          <w:szCs w:val="32"/>
        </w:rPr>
        <w:t>原来，张先生曾于</w:t>
      </w:r>
      <w:r w:rsidRPr="00683266">
        <w:rPr>
          <w:rFonts w:ascii="Times New Roman"/>
          <w:sz w:val="32"/>
          <w:szCs w:val="32"/>
        </w:rPr>
        <w:t>4</w:t>
      </w:r>
      <w:r w:rsidRPr="00683266">
        <w:rPr>
          <w:rFonts w:ascii="Times New Roman"/>
          <w:sz w:val="32"/>
          <w:szCs w:val="32"/>
        </w:rPr>
        <w:t>月</w:t>
      </w:r>
      <w:r w:rsidRPr="00683266">
        <w:rPr>
          <w:rFonts w:ascii="Times New Roman"/>
          <w:sz w:val="32"/>
          <w:szCs w:val="32"/>
        </w:rPr>
        <w:t>7</w:t>
      </w:r>
      <w:r w:rsidRPr="00683266">
        <w:rPr>
          <w:rFonts w:ascii="Times New Roman"/>
          <w:sz w:val="32"/>
          <w:szCs w:val="32"/>
        </w:rPr>
        <w:t>日致电热线反映</w:t>
      </w:r>
      <w:r w:rsidRPr="00683266">
        <w:rPr>
          <w:rFonts w:ascii="Times New Roman"/>
          <w:sz w:val="32"/>
          <w:szCs w:val="32"/>
        </w:rPr>
        <w:t>22</w:t>
      </w:r>
      <w:r w:rsidRPr="00683266">
        <w:rPr>
          <w:rFonts w:ascii="Times New Roman"/>
          <w:sz w:val="32"/>
          <w:szCs w:val="32"/>
        </w:rPr>
        <w:t>路公交车临</w:t>
      </w:r>
      <w:r w:rsidRPr="00683266">
        <w:rPr>
          <w:rFonts w:ascii="Times New Roman"/>
          <w:sz w:val="32"/>
          <w:szCs w:val="32"/>
        </w:rPr>
        <w:lastRenderedPageBreak/>
        <w:t>时调整线路而绕行至丁香路</w:t>
      </w:r>
      <w:proofErr w:type="gramStart"/>
      <w:r w:rsidRPr="00683266">
        <w:rPr>
          <w:rFonts w:ascii="Times New Roman"/>
          <w:sz w:val="32"/>
          <w:szCs w:val="32"/>
        </w:rPr>
        <w:t>玉龙路</w:t>
      </w:r>
      <w:proofErr w:type="gramEnd"/>
      <w:r w:rsidRPr="00683266">
        <w:rPr>
          <w:rFonts w:ascii="Times New Roman"/>
          <w:sz w:val="32"/>
          <w:szCs w:val="32"/>
        </w:rPr>
        <w:t>行驶，但未在该站台设置临时停靠牌，到站后未停靠，影响市民正常上下车，因此，建议增设临时公交停靠牌。接到这个建议之后，热线立即将此情况反映给公交公司。等到</w:t>
      </w:r>
      <w:r w:rsidRPr="00683266">
        <w:rPr>
          <w:rFonts w:ascii="Times New Roman"/>
          <w:sz w:val="32"/>
          <w:szCs w:val="32"/>
        </w:rPr>
        <w:t>4</w:t>
      </w:r>
      <w:r w:rsidRPr="00683266">
        <w:rPr>
          <w:rFonts w:ascii="Times New Roman"/>
          <w:sz w:val="32"/>
          <w:szCs w:val="32"/>
        </w:rPr>
        <w:t>月</w:t>
      </w:r>
      <w:r w:rsidRPr="00683266">
        <w:rPr>
          <w:rFonts w:ascii="Times New Roman"/>
          <w:sz w:val="32"/>
          <w:szCs w:val="32"/>
        </w:rPr>
        <w:t>9</w:t>
      </w:r>
      <w:r w:rsidRPr="00683266">
        <w:rPr>
          <w:rFonts w:ascii="Times New Roman"/>
          <w:sz w:val="32"/>
          <w:szCs w:val="32"/>
        </w:rPr>
        <w:t>日张先生再次乘坐</w:t>
      </w:r>
      <w:r w:rsidRPr="00683266">
        <w:rPr>
          <w:rFonts w:ascii="Times New Roman"/>
          <w:sz w:val="32"/>
          <w:szCs w:val="32"/>
        </w:rPr>
        <w:t>22</w:t>
      </w:r>
      <w:r w:rsidRPr="00683266">
        <w:rPr>
          <w:rFonts w:ascii="Times New Roman"/>
          <w:sz w:val="32"/>
          <w:szCs w:val="32"/>
        </w:rPr>
        <w:t>路公交车时，发现临时站牌已安置到位，这让他倍感温暖，特来电表扬热线和公交公司的办事效率高，能把百姓的事放在心中，用实际行动表达了交通运输行业为民办实事、做好事的决心和信心，这样贴心高效的服务值得被点赞。</w:t>
      </w:r>
    </w:p>
    <w:p w:rsidR="00E114A0" w:rsidRPr="00683266" w:rsidRDefault="00683266" w:rsidP="00683266">
      <w:pPr>
        <w:spacing w:line="560" w:lineRule="exact"/>
        <w:ind w:firstLineChars="200" w:firstLine="640"/>
        <w:rPr>
          <w:rFonts w:ascii="Times New Roman"/>
          <w:sz w:val="32"/>
          <w:szCs w:val="32"/>
        </w:rPr>
        <w:sectPr w:rsidR="00E114A0" w:rsidRPr="00683266" w:rsidSect="004E6CBB">
          <w:footerReference w:type="first" r:id="rId17"/>
          <w:pgSz w:w="11906" w:h="16838" w:code="9"/>
          <w:pgMar w:top="1985" w:right="1701" w:bottom="1701" w:left="1701" w:header="851" w:footer="1304" w:gutter="0"/>
          <w:pgNumType w:start="1" w:chapStyle="1"/>
          <w:cols w:space="425"/>
          <w:titlePg/>
          <w:docGrid w:type="lines" w:linePitch="312"/>
        </w:sectPr>
      </w:pPr>
      <w:r w:rsidRPr="00683266">
        <w:rPr>
          <w:rFonts w:ascii="Times New Roman"/>
          <w:sz w:val="32"/>
          <w:szCs w:val="32"/>
        </w:rPr>
        <w:t>其实，这样的表扬电话对</w:t>
      </w:r>
      <w:r w:rsidRPr="00683266">
        <w:rPr>
          <w:rFonts w:ascii="Times New Roman"/>
          <w:sz w:val="32"/>
          <w:szCs w:val="32"/>
        </w:rPr>
        <w:t>96196</w:t>
      </w:r>
      <w:r w:rsidRPr="00683266">
        <w:rPr>
          <w:rFonts w:ascii="Times New Roman"/>
          <w:sz w:val="32"/>
          <w:szCs w:val="32"/>
        </w:rPr>
        <w:t>热线来说也是弥足珍贵的，每一份表扬、每一声感谢都是对热线话务员们工作最大的肯定。</w:t>
      </w:r>
      <w:r w:rsidRPr="00683266">
        <w:rPr>
          <w:rFonts w:ascii="Times New Roman"/>
          <w:sz w:val="32"/>
          <w:szCs w:val="32"/>
        </w:rPr>
        <w:t>96196</w:t>
      </w:r>
      <w:r w:rsidRPr="00683266">
        <w:rPr>
          <w:rFonts w:ascii="Times New Roman"/>
          <w:sz w:val="32"/>
          <w:szCs w:val="32"/>
        </w:rPr>
        <w:t>热线全体话务员们也将不忘为民服务的初心，守一尺热线，解百姓烦忧！</w:t>
      </w:r>
    </w:p>
    <w:p w:rsidR="00DB69F2" w:rsidRPr="0082567D" w:rsidRDefault="00DB69F2" w:rsidP="005C3B4B">
      <w:pPr>
        <w:pStyle w:val="3"/>
        <w:keepNext w:val="0"/>
        <w:keepLines w:val="0"/>
        <w:spacing w:before="0" w:after="0" w:line="360" w:lineRule="exact"/>
        <w:jc w:val="left"/>
        <w:rPr>
          <w:rFonts w:ascii="Times New Roman"/>
          <w:kern w:val="0"/>
        </w:rPr>
      </w:pPr>
      <w:bookmarkStart w:id="49" w:name="_附表一："/>
      <w:bookmarkStart w:id="50" w:name="_Toc387394288"/>
      <w:bookmarkStart w:id="51" w:name="_Toc460942713"/>
      <w:bookmarkStart w:id="52" w:name="_Toc468696645"/>
      <w:bookmarkStart w:id="53" w:name="_Toc513196127"/>
      <w:bookmarkEnd w:id="49"/>
      <w:r w:rsidRPr="0082567D">
        <w:rPr>
          <w:rFonts w:ascii="Times New Roman"/>
          <w:kern w:val="0"/>
        </w:rPr>
        <w:lastRenderedPageBreak/>
        <w:t>附表</w:t>
      </w:r>
      <w:proofErr w:type="gramStart"/>
      <w:r>
        <w:rPr>
          <w:rFonts w:ascii="Times New Roman" w:hint="eastAsia"/>
          <w:kern w:val="0"/>
        </w:rPr>
        <w:t>一</w:t>
      </w:r>
      <w:proofErr w:type="gramEnd"/>
      <w:r w:rsidRPr="0082567D">
        <w:rPr>
          <w:rFonts w:ascii="Times New Roman"/>
          <w:kern w:val="0"/>
        </w:rPr>
        <w:t>：</w:t>
      </w:r>
      <w:bookmarkEnd w:id="50"/>
      <w:bookmarkEnd w:id="51"/>
      <w:bookmarkEnd w:id="52"/>
      <w:r w:rsidR="005C3B4B">
        <w:rPr>
          <w:rFonts w:ascii="Times New Roman" w:hint="eastAsia"/>
          <w:kern w:val="0"/>
        </w:rPr>
        <w:t xml:space="preserve">                                                                     </w:t>
      </w:r>
      <w:hyperlink w:anchor="_（二）工单办理情况" w:history="1">
        <w:r w:rsidR="005C3B4B" w:rsidRPr="0049762F">
          <w:rPr>
            <w:rStyle w:val="a3"/>
            <w:rFonts w:ascii="Times New Roman" w:hint="eastAsia"/>
            <w:kern w:val="0"/>
            <w:u w:val="none"/>
          </w:rPr>
          <w:t>返回</w:t>
        </w:r>
        <w:bookmarkEnd w:id="53"/>
      </w:hyperlink>
    </w:p>
    <w:p w:rsidR="00DB69F2" w:rsidRPr="00FE2DD6" w:rsidRDefault="00DB69F2" w:rsidP="00CB5922">
      <w:pPr>
        <w:spacing w:line="360" w:lineRule="exact"/>
        <w:jc w:val="center"/>
        <w:rPr>
          <w:rFonts w:ascii="Times New Roman" w:eastAsia="宋体"/>
          <w:b/>
          <w:color w:val="000000" w:themeColor="text1"/>
          <w:kern w:val="0"/>
          <w:sz w:val="32"/>
          <w:szCs w:val="32"/>
        </w:rPr>
      </w:pPr>
      <w:r w:rsidRPr="00FE2DD6">
        <w:rPr>
          <w:rFonts w:ascii="Times New Roman" w:eastAsia="宋体"/>
          <w:b/>
          <w:color w:val="000000" w:themeColor="text1"/>
          <w:kern w:val="0"/>
          <w:sz w:val="32"/>
          <w:szCs w:val="32"/>
        </w:rPr>
        <w:t>201</w:t>
      </w:r>
      <w:r w:rsidR="00406ECF" w:rsidRPr="00FE2DD6">
        <w:rPr>
          <w:rFonts w:ascii="Times New Roman" w:eastAsia="宋体" w:hint="eastAsia"/>
          <w:b/>
          <w:color w:val="000000" w:themeColor="text1"/>
          <w:kern w:val="0"/>
          <w:sz w:val="32"/>
          <w:szCs w:val="32"/>
        </w:rPr>
        <w:t>8</w:t>
      </w:r>
      <w:r w:rsidRPr="00FE2DD6">
        <w:rPr>
          <w:rFonts w:ascii="Times New Roman" w:eastAsia="宋体" w:hAnsi="宋体"/>
          <w:b/>
          <w:color w:val="000000" w:themeColor="text1"/>
          <w:kern w:val="0"/>
          <w:sz w:val="32"/>
          <w:szCs w:val="32"/>
        </w:rPr>
        <w:t>年</w:t>
      </w:r>
      <w:r w:rsidR="00FE2DD6" w:rsidRPr="00FE2DD6">
        <w:rPr>
          <w:rFonts w:ascii="Times New Roman" w:eastAsia="宋体" w:hint="eastAsia"/>
          <w:b/>
          <w:color w:val="000000" w:themeColor="text1"/>
          <w:kern w:val="0"/>
          <w:sz w:val="32"/>
          <w:szCs w:val="32"/>
        </w:rPr>
        <w:t>4</w:t>
      </w:r>
      <w:r w:rsidR="004F46B6" w:rsidRPr="00FE2DD6">
        <w:rPr>
          <w:rFonts w:ascii="Times New Roman" w:eastAsia="宋体" w:hint="eastAsia"/>
          <w:b/>
          <w:color w:val="000000" w:themeColor="text1"/>
          <w:kern w:val="0"/>
          <w:sz w:val="32"/>
          <w:szCs w:val="32"/>
        </w:rPr>
        <w:t>月</w:t>
      </w:r>
      <w:r w:rsidRPr="00FE2DD6">
        <w:rPr>
          <w:rFonts w:ascii="Times New Roman" w:eastAsia="宋体" w:hAnsi="宋体"/>
          <w:b/>
          <w:color w:val="000000" w:themeColor="text1"/>
          <w:kern w:val="0"/>
          <w:sz w:val="32"/>
          <w:szCs w:val="32"/>
        </w:rPr>
        <w:t>份</w:t>
      </w:r>
      <w:r w:rsidR="004F46B6" w:rsidRPr="00FE2DD6">
        <w:rPr>
          <w:rFonts w:ascii="Times New Roman" w:eastAsia="宋体" w:hAnsi="宋体" w:hint="eastAsia"/>
          <w:b/>
          <w:color w:val="000000" w:themeColor="text1"/>
          <w:kern w:val="0"/>
          <w:sz w:val="32"/>
          <w:szCs w:val="32"/>
        </w:rPr>
        <w:t>承办单位</w:t>
      </w:r>
      <w:r w:rsidRPr="00FE2DD6">
        <w:rPr>
          <w:rFonts w:ascii="Times New Roman" w:eastAsia="宋体" w:hAnsi="宋体"/>
          <w:b/>
          <w:color w:val="000000" w:themeColor="text1"/>
          <w:kern w:val="0"/>
          <w:sz w:val="32"/>
          <w:szCs w:val="32"/>
        </w:rPr>
        <w:t>诉求工单办理</w:t>
      </w:r>
      <w:r w:rsidR="004F46B6" w:rsidRPr="00FE2DD6">
        <w:rPr>
          <w:rFonts w:ascii="Times New Roman" w:eastAsia="宋体" w:hAnsi="宋体" w:hint="eastAsia"/>
          <w:b/>
          <w:color w:val="000000" w:themeColor="text1"/>
          <w:kern w:val="0"/>
          <w:sz w:val="32"/>
          <w:szCs w:val="32"/>
        </w:rPr>
        <w:t>效率</w:t>
      </w:r>
      <w:r w:rsidRPr="00FE2DD6">
        <w:rPr>
          <w:rFonts w:ascii="Times New Roman" w:eastAsia="宋体" w:hAnsi="宋体"/>
          <w:b/>
          <w:color w:val="000000" w:themeColor="text1"/>
          <w:kern w:val="0"/>
          <w:sz w:val="32"/>
          <w:szCs w:val="32"/>
        </w:rPr>
        <w:t>统计表</w:t>
      </w:r>
      <w:r w:rsidR="00801C61" w:rsidRPr="00FE2DD6">
        <w:rPr>
          <w:rFonts w:ascii="Times New Roman" w:eastAsia="宋体" w:hAnsi="宋体" w:hint="eastAsia"/>
          <w:b/>
          <w:color w:val="000000" w:themeColor="text1"/>
          <w:kern w:val="0"/>
          <w:sz w:val="32"/>
          <w:szCs w:val="32"/>
        </w:rPr>
        <w:t xml:space="preserve"> </w:t>
      </w:r>
    </w:p>
    <w:tbl>
      <w:tblPr>
        <w:tblW w:w="135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823"/>
        <w:gridCol w:w="1815"/>
        <w:gridCol w:w="1701"/>
        <w:gridCol w:w="1587"/>
        <w:gridCol w:w="1722"/>
        <w:gridCol w:w="1789"/>
        <w:gridCol w:w="1423"/>
        <w:gridCol w:w="1646"/>
      </w:tblGrid>
      <w:tr w:rsidR="005C1C1D" w:rsidRPr="008F7312" w:rsidTr="00F23925">
        <w:trPr>
          <w:trHeight w:val="331"/>
          <w:jc w:val="center"/>
          <w:hidden/>
        </w:trPr>
        <w:tc>
          <w:tcPr>
            <w:tcW w:w="1823" w:type="dxa"/>
            <w:vMerge w:val="restart"/>
            <w:shd w:val="clear" w:color="auto" w:fill="FFFFFF"/>
            <w:vAlign w:val="center"/>
          </w:tcPr>
          <w:p w:rsidR="005C1C1D" w:rsidRPr="00135984" w:rsidRDefault="005C1C1D" w:rsidP="00DB69F2">
            <w:pPr>
              <w:widowControl/>
              <w:pBdr>
                <w:bottom w:val="single" w:sz="6" w:space="1" w:color="auto"/>
              </w:pBdr>
              <w:spacing w:line="360" w:lineRule="exact"/>
              <w:jc w:val="center"/>
              <w:rPr>
                <w:rFonts w:ascii="Times New Roman" w:eastAsia="宋体"/>
                <w:b/>
                <w:snapToGrid/>
                <w:vanish/>
                <w:kern w:val="0"/>
                <w:sz w:val="24"/>
                <w:szCs w:val="24"/>
              </w:rPr>
            </w:pPr>
            <w:r w:rsidRPr="00135984">
              <w:rPr>
                <w:rFonts w:ascii="Times New Roman" w:eastAsia="宋体" w:hAnsi="Arial"/>
                <w:b/>
                <w:snapToGrid/>
                <w:vanish/>
                <w:kern w:val="0"/>
                <w:sz w:val="24"/>
                <w:szCs w:val="24"/>
              </w:rPr>
              <w:t>窗体顶端</w:t>
            </w:r>
          </w:p>
          <w:p w:rsidR="005C1C1D" w:rsidRPr="00135984" w:rsidRDefault="005C1C1D"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承办单位</w:t>
            </w:r>
            <w:r w:rsidRPr="00135984">
              <w:rPr>
                <w:rFonts w:ascii="Times New Roman" w:eastAsia="宋体" w:hAnsi="Arial"/>
                <w:b/>
                <w:snapToGrid/>
                <w:vanish/>
                <w:kern w:val="0"/>
                <w:sz w:val="24"/>
                <w:szCs w:val="24"/>
              </w:rPr>
              <w:t>窗体底端</w:t>
            </w:r>
          </w:p>
        </w:tc>
        <w:tc>
          <w:tcPr>
            <w:tcW w:w="3516" w:type="dxa"/>
            <w:gridSpan w:val="2"/>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proofErr w:type="gramStart"/>
            <w:r w:rsidRPr="00135984">
              <w:rPr>
                <w:rFonts w:ascii="Times New Roman" w:eastAsia="宋体" w:hAnsi="宋体"/>
                <w:b/>
                <w:snapToGrid/>
                <w:kern w:val="0"/>
                <w:sz w:val="24"/>
                <w:szCs w:val="24"/>
              </w:rPr>
              <w:t>已结工单</w:t>
            </w:r>
            <w:proofErr w:type="gramEnd"/>
            <w:r>
              <w:rPr>
                <w:rFonts w:ascii="Times New Roman" w:eastAsia="宋体" w:hAnsi="宋体" w:hint="eastAsia"/>
                <w:b/>
                <w:snapToGrid/>
                <w:kern w:val="0"/>
                <w:sz w:val="24"/>
                <w:szCs w:val="24"/>
              </w:rPr>
              <w:t>（件）</w:t>
            </w:r>
          </w:p>
        </w:tc>
        <w:tc>
          <w:tcPr>
            <w:tcW w:w="1587" w:type="dxa"/>
            <w:vMerge w:val="restart"/>
            <w:shd w:val="clear" w:color="auto" w:fill="FFFFFF"/>
            <w:vAlign w:val="center"/>
          </w:tcPr>
          <w:p w:rsidR="005C1C1D" w:rsidRPr="00135984" w:rsidRDefault="005C1C1D" w:rsidP="005C1C1D">
            <w:pPr>
              <w:widowControl/>
              <w:spacing w:line="360" w:lineRule="exact"/>
              <w:jc w:val="center"/>
              <w:rPr>
                <w:rFonts w:ascii="Times New Roman" w:eastAsia="宋体" w:hAnsi="宋体"/>
                <w:b/>
                <w:snapToGrid/>
                <w:kern w:val="0"/>
                <w:sz w:val="24"/>
                <w:szCs w:val="24"/>
              </w:rPr>
            </w:pPr>
            <w:r>
              <w:rPr>
                <w:rFonts w:ascii="Times New Roman" w:eastAsia="宋体" w:hint="eastAsia"/>
                <w:b/>
                <w:snapToGrid/>
                <w:kern w:val="0"/>
                <w:sz w:val="24"/>
                <w:szCs w:val="24"/>
              </w:rPr>
              <w:t>按时办结率</w:t>
            </w:r>
          </w:p>
        </w:tc>
        <w:tc>
          <w:tcPr>
            <w:tcW w:w="3511" w:type="dxa"/>
            <w:gridSpan w:val="2"/>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未结工单</w:t>
            </w:r>
            <w:r>
              <w:rPr>
                <w:rFonts w:ascii="Times New Roman" w:eastAsia="宋体" w:hAnsi="宋体" w:hint="eastAsia"/>
                <w:b/>
                <w:snapToGrid/>
                <w:kern w:val="0"/>
                <w:sz w:val="24"/>
                <w:szCs w:val="24"/>
              </w:rPr>
              <w:t>（件）</w:t>
            </w:r>
          </w:p>
        </w:tc>
        <w:tc>
          <w:tcPr>
            <w:tcW w:w="1423" w:type="dxa"/>
            <w:vMerge w:val="restart"/>
            <w:shd w:val="clear" w:color="auto" w:fill="FFFFFF"/>
          </w:tcPr>
          <w:p w:rsidR="005C1C1D" w:rsidRDefault="005C1C1D" w:rsidP="004F46B6">
            <w:pPr>
              <w:widowControl/>
              <w:spacing w:line="360" w:lineRule="exact"/>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派单总数（件）</w:t>
            </w:r>
          </w:p>
        </w:tc>
        <w:tc>
          <w:tcPr>
            <w:tcW w:w="1646" w:type="dxa"/>
            <w:vMerge w:val="restart"/>
            <w:shd w:val="clear" w:color="auto" w:fill="FFFFFF"/>
            <w:vAlign w:val="center"/>
          </w:tcPr>
          <w:p w:rsidR="005C1C1D" w:rsidRPr="004F46B6" w:rsidRDefault="005C1C1D" w:rsidP="004F46B6">
            <w:pPr>
              <w:widowControl/>
              <w:spacing w:line="360" w:lineRule="exact"/>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综合</w:t>
            </w:r>
            <w:r w:rsidRPr="00135984">
              <w:rPr>
                <w:rFonts w:ascii="Times New Roman" w:eastAsia="宋体" w:hAnsi="宋体"/>
                <w:b/>
                <w:snapToGrid/>
                <w:kern w:val="0"/>
                <w:sz w:val="24"/>
                <w:szCs w:val="24"/>
              </w:rPr>
              <w:t>办结率</w:t>
            </w:r>
          </w:p>
        </w:tc>
      </w:tr>
      <w:tr w:rsidR="005C1C1D" w:rsidRPr="008F7312" w:rsidTr="00F23925">
        <w:trPr>
          <w:trHeight w:val="366"/>
          <w:jc w:val="center"/>
        </w:trPr>
        <w:tc>
          <w:tcPr>
            <w:tcW w:w="1823" w:type="dxa"/>
            <w:vMerge/>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p>
        </w:tc>
        <w:tc>
          <w:tcPr>
            <w:tcW w:w="1815"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proofErr w:type="gramStart"/>
            <w:r>
              <w:rPr>
                <w:rFonts w:ascii="Times New Roman" w:eastAsia="宋体" w:hAnsi="宋体" w:hint="eastAsia"/>
                <w:b/>
                <w:snapToGrid/>
                <w:kern w:val="0"/>
                <w:sz w:val="24"/>
                <w:szCs w:val="24"/>
              </w:rPr>
              <w:t>按时</w:t>
            </w:r>
            <w:r w:rsidRPr="00135984">
              <w:rPr>
                <w:rFonts w:ascii="Times New Roman" w:eastAsia="宋体" w:hAnsi="宋体"/>
                <w:b/>
                <w:snapToGrid/>
                <w:kern w:val="0"/>
                <w:sz w:val="24"/>
                <w:szCs w:val="24"/>
              </w:rPr>
              <w:t>已结工</w:t>
            </w:r>
            <w:proofErr w:type="gramEnd"/>
            <w:r w:rsidRPr="00135984">
              <w:rPr>
                <w:rFonts w:ascii="Times New Roman" w:eastAsia="宋体" w:hAnsi="宋体"/>
                <w:b/>
                <w:snapToGrid/>
                <w:kern w:val="0"/>
                <w:sz w:val="24"/>
                <w:szCs w:val="24"/>
              </w:rPr>
              <w:t>单</w:t>
            </w:r>
          </w:p>
        </w:tc>
        <w:tc>
          <w:tcPr>
            <w:tcW w:w="1701"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sidRPr="00135984">
              <w:rPr>
                <w:rFonts w:ascii="Times New Roman" w:eastAsia="宋体" w:hAnsi="宋体"/>
                <w:b/>
                <w:snapToGrid/>
                <w:kern w:val="0"/>
                <w:sz w:val="24"/>
                <w:szCs w:val="24"/>
              </w:rPr>
              <w:t>超时</w:t>
            </w:r>
            <w:proofErr w:type="gramStart"/>
            <w:r w:rsidRPr="00135984">
              <w:rPr>
                <w:rFonts w:ascii="Times New Roman" w:eastAsia="宋体" w:hAnsi="宋体"/>
                <w:b/>
                <w:snapToGrid/>
                <w:kern w:val="0"/>
                <w:sz w:val="24"/>
                <w:szCs w:val="24"/>
              </w:rPr>
              <w:t>已结工单</w:t>
            </w:r>
            <w:proofErr w:type="gramEnd"/>
          </w:p>
        </w:tc>
        <w:tc>
          <w:tcPr>
            <w:tcW w:w="1587" w:type="dxa"/>
            <w:vMerge/>
            <w:shd w:val="clear" w:color="auto" w:fill="FFFFFF"/>
          </w:tcPr>
          <w:p w:rsidR="005C1C1D" w:rsidRPr="00135984" w:rsidRDefault="005C1C1D" w:rsidP="004F46B6">
            <w:pPr>
              <w:widowControl/>
              <w:spacing w:line="360" w:lineRule="exact"/>
              <w:jc w:val="center"/>
              <w:rPr>
                <w:rFonts w:ascii="Times New Roman" w:eastAsia="宋体" w:hAnsi="宋体"/>
                <w:b/>
                <w:snapToGrid/>
                <w:kern w:val="0"/>
                <w:sz w:val="24"/>
                <w:szCs w:val="24"/>
              </w:rPr>
            </w:pPr>
          </w:p>
        </w:tc>
        <w:tc>
          <w:tcPr>
            <w:tcW w:w="1722" w:type="dxa"/>
            <w:shd w:val="clear" w:color="auto" w:fill="FFFFFF"/>
            <w:vAlign w:val="center"/>
          </w:tcPr>
          <w:p w:rsidR="005C1C1D" w:rsidRPr="00135984" w:rsidRDefault="005C1C1D" w:rsidP="004F46B6">
            <w:pPr>
              <w:widowControl/>
              <w:spacing w:line="360" w:lineRule="exact"/>
              <w:jc w:val="center"/>
              <w:rPr>
                <w:rFonts w:ascii="Times New Roman" w:eastAsia="宋体"/>
                <w:snapToGrid/>
                <w:kern w:val="0"/>
                <w:sz w:val="24"/>
                <w:szCs w:val="24"/>
              </w:rPr>
            </w:pPr>
            <w:r w:rsidRPr="00135984">
              <w:rPr>
                <w:rFonts w:ascii="Times New Roman" w:eastAsia="宋体" w:hAnsi="宋体"/>
                <w:b/>
                <w:snapToGrid/>
                <w:kern w:val="0"/>
                <w:sz w:val="24"/>
                <w:szCs w:val="24"/>
              </w:rPr>
              <w:t>正常在办工单</w:t>
            </w:r>
          </w:p>
        </w:tc>
        <w:tc>
          <w:tcPr>
            <w:tcW w:w="1789" w:type="dxa"/>
            <w:shd w:val="clear" w:color="auto" w:fill="FFFFFF"/>
            <w:vAlign w:val="center"/>
          </w:tcPr>
          <w:p w:rsidR="005C1C1D" w:rsidRPr="00135984" w:rsidRDefault="005C1C1D" w:rsidP="004F46B6">
            <w:pPr>
              <w:widowControl/>
              <w:spacing w:line="360" w:lineRule="exact"/>
              <w:jc w:val="center"/>
              <w:rPr>
                <w:rFonts w:ascii="Times New Roman" w:eastAsia="宋体"/>
                <w:snapToGrid/>
                <w:kern w:val="0"/>
                <w:sz w:val="24"/>
                <w:szCs w:val="24"/>
              </w:rPr>
            </w:pPr>
            <w:r w:rsidRPr="00135984">
              <w:rPr>
                <w:rFonts w:ascii="Times New Roman" w:eastAsia="宋体" w:hAnsi="宋体"/>
                <w:b/>
                <w:snapToGrid/>
                <w:kern w:val="0"/>
                <w:sz w:val="24"/>
                <w:szCs w:val="24"/>
              </w:rPr>
              <w:t>超时未结工单</w:t>
            </w:r>
          </w:p>
        </w:tc>
        <w:tc>
          <w:tcPr>
            <w:tcW w:w="1423" w:type="dxa"/>
            <w:vMerge/>
            <w:shd w:val="clear" w:color="auto" w:fill="FFFFFF"/>
          </w:tcPr>
          <w:p w:rsidR="005C1C1D" w:rsidRPr="00135984" w:rsidRDefault="005C1C1D" w:rsidP="00DB69F2">
            <w:pPr>
              <w:widowControl/>
              <w:spacing w:line="360" w:lineRule="exact"/>
              <w:jc w:val="center"/>
              <w:rPr>
                <w:rFonts w:ascii="Times New Roman" w:eastAsia="宋体"/>
                <w:snapToGrid/>
                <w:kern w:val="0"/>
                <w:sz w:val="24"/>
                <w:szCs w:val="24"/>
              </w:rPr>
            </w:pPr>
          </w:p>
        </w:tc>
        <w:tc>
          <w:tcPr>
            <w:tcW w:w="1646" w:type="dxa"/>
            <w:vMerge/>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p>
        </w:tc>
      </w:tr>
      <w:tr w:rsidR="002744E9" w:rsidRPr="008F7312" w:rsidTr="00F23925">
        <w:trPr>
          <w:trHeight w:val="300"/>
          <w:jc w:val="center"/>
        </w:trPr>
        <w:tc>
          <w:tcPr>
            <w:tcW w:w="1823" w:type="dxa"/>
            <w:shd w:val="clear" w:color="auto" w:fill="FFFFFF"/>
            <w:vAlign w:val="center"/>
          </w:tcPr>
          <w:p w:rsidR="002744E9" w:rsidRPr="00135984" w:rsidRDefault="002744E9" w:rsidP="002744E9">
            <w:pPr>
              <w:widowControl/>
              <w:spacing w:line="360" w:lineRule="exact"/>
              <w:jc w:val="center"/>
              <w:rPr>
                <w:rFonts w:ascii="Times New Roman" w:eastAsia="宋体" w:hAnsi="宋体"/>
                <w:b/>
                <w:snapToGrid/>
                <w:kern w:val="0"/>
                <w:sz w:val="24"/>
                <w:szCs w:val="24"/>
              </w:rPr>
            </w:pPr>
            <w:r w:rsidRPr="00135984">
              <w:rPr>
                <w:rFonts w:ascii="Times New Roman" w:eastAsia="宋体" w:hAnsi="宋体"/>
                <w:b/>
                <w:snapToGrid/>
                <w:kern w:val="0"/>
                <w:sz w:val="24"/>
                <w:szCs w:val="24"/>
              </w:rPr>
              <w:t>局办公室</w:t>
            </w:r>
          </w:p>
        </w:tc>
        <w:tc>
          <w:tcPr>
            <w:tcW w:w="1815" w:type="dxa"/>
            <w:shd w:val="clear" w:color="auto" w:fill="FFFFFF"/>
            <w:vAlign w:val="center"/>
          </w:tcPr>
          <w:p w:rsidR="002744E9" w:rsidRPr="00135984" w:rsidRDefault="002744E9" w:rsidP="002744E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01" w:type="dxa"/>
            <w:shd w:val="clear" w:color="auto" w:fill="FFFFFF"/>
            <w:vAlign w:val="center"/>
          </w:tcPr>
          <w:p w:rsidR="002744E9" w:rsidRPr="00135984" w:rsidRDefault="002744E9" w:rsidP="002744E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2744E9" w:rsidRDefault="002744E9" w:rsidP="002744E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722" w:type="dxa"/>
            <w:shd w:val="clear" w:color="auto" w:fill="FFFFFF"/>
            <w:vAlign w:val="center"/>
          </w:tcPr>
          <w:p w:rsidR="002744E9" w:rsidRDefault="002744E9" w:rsidP="002744E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2744E9" w:rsidRPr="00135984" w:rsidRDefault="002744E9" w:rsidP="002744E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2744E9" w:rsidRPr="00135984" w:rsidRDefault="002744E9" w:rsidP="002744E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646" w:type="dxa"/>
            <w:shd w:val="clear" w:color="auto" w:fill="FFFFFF"/>
            <w:vAlign w:val="center"/>
          </w:tcPr>
          <w:p w:rsidR="002744E9" w:rsidRPr="00135984" w:rsidRDefault="00F750F1" w:rsidP="002744E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r>
      <w:tr w:rsidR="002744E9" w:rsidRPr="008F7312" w:rsidTr="00F23925">
        <w:trPr>
          <w:trHeight w:val="60"/>
          <w:jc w:val="center"/>
        </w:trPr>
        <w:tc>
          <w:tcPr>
            <w:tcW w:w="1823" w:type="dxa"/>
            <w:shd w:val="clear" w:color="auto" w:fill="FFFFFF"/>
            <w:vAlign w:val="center"/>
          </w:tcPr>
          <w:p w:rsidR="002744E9" w:rsidRPr="00135984" w:rsidRDefault="002744E9" w:rsidP="002744E9">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纪委、监察室</w:t>
            </w:r>
          </w:p>
        </w:tc>
        <w:tc>
          <w:tcPr>
            <w:tcW w:w="1815" w:type="dxa"/>
            <w:shd w:val="clear" w:color="auto" w:fill="FFFFFF"/>
            <w:vAlign w:val="center"/>
          </w:tcPr>
          <w:p w:rsidR="002744E9" w:rsidRPr="00135984" w:rsidRDefault="002744E9" w:rsidP="002744E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01" w:type="dxa"/>
            <w:shd w:val="clear" w:color="auto" w:fill="FFFFFF"/>
            <w:vAlign w:val="center"/>
          </w:tcPr>
          <w:p w:rsidR="002744E9" w:rsidRPr="00135984" w:rsidRDefault="002744E9" w:rsidP="002744E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2744E9" w:rsidRPr="00135984" w:rsidRDefault="002744E9" w:rsidP="002744E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722" w:type="dxa"/>
            <w:shd w:val="clear" w:color="auto" w:fill="FFFFFF"/>
            <w:vAlign w:val="center"/>
          </w:tcPr>
          <w:p w:rsidR="002744E9" w:rsidRPr="00135984" w:rsidRDefault="002744E9" w:rsidP="002744E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2744E9" w:rsidRPr="00135984" w:rsidRDefault="002744E9" w:rsidP="002744E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2744E9" w:rsidRPr="00135984" w:rsidRDefault="002744E9" w:rsidP="002744E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646" w:type="dxa"/>
            <w:shd w:val="clear" w:color="auto" w:fill="FFFFFF"/>
            <w:vAlign w:val="center"/>
          </w:tcPr>
          <w:p w:rsidR="002744E9" w:rsidRPr="00135984" w:rsidRDefault="00F750F1" w:rsidP="002744E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r>
      <w:tr w:rsidR="00F750F1" w:rsidRPr="008F7312" w:rsidTr="00F23925">
        <w:trPr>
          <w:trHeight w:val="300"/>
          <w:jc w:val="center"/>
        </w:trPr>
        <w:tc>
          <w:tcPr>
            <w:tcW w:w="1823" w:type="dxa"/>
            <w:shd w:val="clear" w:color="auto" w:fill="FFFFFF"/>
            <w:vAlign w:val="center"/>
          </w:tcPr>
          <w:p w:rsidR="00F750F1" w:rsidRPr="00135984" w:rsidRDefault="00F750F1" w:rsidP="00F750F1">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金坛交通局</w:t>
            </w:r>
          </w:p>
        </w:tc>
        <w:tc>
          <w:tcPr>
            <w:tcW w:w="1815"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56</w:t>
            </w:r>
          </w:p>
        </w:tc>
        <w:tc>
          <w:tcPr>
            <w:tcW w:w="1701"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r>
              <w:rPr>
                <w:rFonts w:ascii="Times New Roman" w:eastAsia="宋体"/>
                <w:snapToGrid/>
                <w:kern w:val="0"/>
                <w:sz w:val="24"/>
                <w:szCs w:val="24"/>
              </w:rPr>
              <w:t>%</w:t>
            </w:r>
          </w:p>
        </w:tc>
        <w:tc>
          <w:tcPr>
            <w:tcW w:w="1722" w:type="dxa"/>
            <w:shd w:val="clear" w:color="auto" w:fill="FFFFFF"/>
            <w:vAlign w:val="center"/>
          </w:tcPr>
          <w:p w:rsidR="00F750F1"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6</w:t>
            </w:r>
          </w:p>
        </w:tc>
        <w:tc>
          <w:tcPr>
            <w:tcW w:w="1789"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62</w:t>
            </w:r>
          </w:p>
        </w:tc>
        <w:tc>
          <w:tcPr>
            <w:tcW w:w="1646"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90.32%</w:t>
            </w:r>
          </w:p>
        </w:tc>
      </w:tr>
      <w:tr w:rsidR="00F750F1" w:rsidRPr="008F7312" w:rsidTr="00F23925">
        <w:trPr>
          <w:trHeight w:val="300"/>
          <w:jc w:val="center"/>
        </w:trPr>
        <w:tc>
          <w:tcPr>
            <w:tcW w:w="1823" w:type="dxa"/>
            <w:shd w:val="clear" w:color="auto" w:fill="FFFFFF"/>
            <w:vAlign w:val="center"/>
          </w:tcPr>
          <w:p w:rsidR="00F750F1" w:rsidRPr="00135984" w:rsidRDefault="00F750F1" w:rsidP="00F750F1">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溧阳交通局</w:t>
            </w:r>
          </w:p>
        </w:tc>
        <w:tc>
          <w:tcPr>
            <w:tcW w:w="1815"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43</w:t>
            </w:r>
          </w:p>
        </w:tc>
        <w:tc>
          <w:tcPr>
            <w:tcW w:w="1701"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r>
              <w:rPr>
                <w:rFonts w:ascii="Times New Roman" w:eastAsia="宋体"/>
                <w:snapToGrid/>
                <w:kern w:val="0"/>
                <w:sz w:val="24"/>
                <w:szCs w:val="24"/>
              </w:rPr>
              <w:t>%</w:t>
            </w:r>
          </w:p>
        </w:tc>
        <w:tc>
          <w:tcPr>
            <w:tcW w:w="1722"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43</w:t>
            </w:r>
          </w:p>
        </w:tc>
        <w:tc>
          <w:tcPr>
            <w:tcW w:w="1646"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p>
        </w:tc>
      </w:tr>
      <w:tr w:rsidR="00F750F1" w:rsidRPr="008F7312" w:rsidTr="00F23925">
        <w:trPr>
          <w:trHeight w:val="300"/>
          <w:jc w:val="center"/>
        </w:trPr>
        <w:tc>
          <w:tcPr>
            <w:tcW w:w="1823" w:type="dxa"/>
            <w:shd w:val="clear" w:color="auto" w:fill="FFFFFF"/>
            <w:vAlign w:val="center"/>
          </w:tcPr>
          <w:p w:rsidR="00F750F1" w:rsidRPr="00135984" w:rsidRDefault="00F750F1" w:rsidP="00F750F1">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武进交通局</w:t>
            </w:r>
          </w:p>
        </w:tc>
        <w:tc>
          <w:tcPr>
            <w:tcW w:w="1815"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42</w:t>
            </w:r>
          </w:p>
        </w:tc>
        <w:tc>
          <w:tcPr>
            <w:tcW w:w="1701" w:type="dxa"/>
            <w:shd w:val="clear" w:color="auto" w:fill="FFFFFF"/>
            <w:vAlign w:val="center"/>
          </w:tcPr>
          <w:p w:rsidR="00F750F1" w:rsidRPr="00135984" w:rsidRDefault="006A21E5" w:rsidP="00F750F1">
            <w:pPr>
              <w:widowControl/>
              <w:spacing w:line="360" w:lineRule="exact"/>
              <w:jc w:val="center"/>
              <w:rPr>
                <w:rFonts w:ascii="Times New Roman" w:eastAsia="宋体"/>
                <w:snapToGrid/>
                <w:kern w:val="0"/>
                <w:sz w:val="24"/>
                <w:szCs w:val="24"/>
              </w:rPr>
            </w:pPr>
            <w:r>
              <w:rPr>
                <w:rFonts w:ascii="Times New Roman" w:eastAsia="宋体"/>
                <w:snapToGrid/>
                <w:kern w:val="0"/>
                <w:sz w:val="24"/>
                <w:szCs w:val="24"/>
              </w:rPr>
              <w:t>1</w:t>
            </w:r>
          </w:p>
        </w:tc>
        <w:tc>
          <w:tcPr>
            <w:tcW w:w="1587" w:type="dxa"/>
            <w:shd w:val="clear" w:color="auto" w:fill="FFFFFF"/>
            <w:vAlign w:val="center"/>
          </w:tcPr>
          <w:p w:rsidR="00F750F1" w:rsidRPr="00135984" w:rsidRDefault="006A21E5" w:rsidP="00F750F1">
            <w:pPr>
              <w:widowControl/>
              <w:spacing w:line="360" w:lineRule="exact"/>
              <w:jc w:val="center"/>
              <w:rPr>
                <w:rFonts w:ascii="Times New Roman" w:eastAsia="宋体"/>
                <w:snapToGrid/>
                <w:kern w:val="0"/>
                <w:sz w:val="24"/>
                <w:szCs w:val="24"/>
              </w:rPr>
            </w:pPr>
            <w:r>
              <w:rPr>
                <w:rFonts w:ascii="Times New Roman" w:eastAsia="宋体"/>
                <w:snapToGrid/>
                <w:kern w:val="0"/>
                <w:sz w:val="24"/>
                <w:szCs w:val="24"/>
              </w:rPr>
              <w:t>97.67</w:t>
            </w:r>
            <w:r w:rsidR="00F750F1">
              <w:rPr>
                <w:rFonts w:ascii="Times New Roman" w:eastAsia="宋体"/>
                <w:snapToGrid/>
                <w:kern w:val="0"/>
                <w:sz w:val="24"/>
                <w:szCs w:val="24"/>
              </w:rPr>
              <w:t>%</w:t>
            </w:r>
          </w:p>
        </w:tc>
        <w:tc>
          <w:tcPr>
            <w:tcW w:w="1722" w:type="dxa"/>
            <w:shd w:val="clear" w:color="auto" w:fill="FFFFFF"/>
            <w:vAlign w:val="center"/>
          </w:tcPr>
          <w:p w:rsidR="00F750F1"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789"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44</w:t>
            </w:r>
          </w:p>
        </w:tc>
        <w:tc>
          <w:tcPr>
            <w:tcW w:w="1646"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95.45%</w:t>
            </w:r>
          </w:p>
        </w:tc>
      </w:tr>
      <w:tr w:rsidR="00F750F1" w:rsidRPr="008F7312" w:rsidTr="00F23925">
        <w:trPr>
          <w:trHeight w:val="223"/>
          <w:jc w:val="center"/>
        </w:trPr>
        <w:tc>
          <w:tcPr>
            <w:tcW w:w="1823" w:type="dxa"/>
            <w:shd w:val="clear" w:color="auto" w:fill="FFFFFF"/>
            <w:vAlign w:val="center"/>
          </w:tcPr>
          <w:p w:rsidR="00F750F1" w:rsidRPr="00135984" w:rsidRDefault="00F750F1" w:rsidP="00F750F1">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公路处</w:t>
            </w:r>
          </w:p>
        </w:tc>
        <w:tc>
          <w:tcPr>
            <w:tcW w:w="1815"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23</w:t>
            </w:r>
          </w:p>
        </w:tc>
        <w:tc>
          <w:tcPr>
            <w:tcW w:w="1701"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r>
              <w:rPr>
                <w:rFonts w:ascii="Times New Roman" w:eastAsia="宋体"/>
                <w:snapToGrid/>
                <w:kern w:val="0"/>
                <w:sz w:val="24"/>
                <w:szCs w:val="24"/>
              </w:rPr>
              <w:t>%</w:t>
            </w:r>
          </w:p>
        </w:tc>
        <w:tc>
          <w:tcPr>
            <w:tcW w:w="1722"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23</w:t>
            </w:r>
          </w:p>
        </w:tc>
        <w:tc>
          <w:tcPr>
            <w:tcW w:w="1646"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p>
        </w:tc>
      </w:tr>
      <w:tr w:rsidR="00F750F1" w:rsidRPr="008F7312" w:rsidTr="00F23925">
        <w:trPr>
          <w:trHeight w:val="258"/>
          <w:jc w:val="center"/>
        </w:trPr>
        <w:tc>
          <w:tcPr>
            <w:tcW w:w="1823" w:type="dxa"/>
            <w:shd w:val="clear" w:color="auto" w:fill="FFFFFF"/>
            <w:vAlign w:val="center"/>
          </w:tcPr>
          <w:p w:rsidR="00F750F1" w:rsidRPr="00135984" w:rsidRDefault="00F750F1" w:rsidP="00F750F1">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航道处</w:t>
            </w:r>
          </w:p>
        </w:tc>
        <w:tc>
          <w:tcPr>
            <w:tcW w:w="1815"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1701"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r>
              <w:rPr>
                <w:rFonts w:ascii="Times New Roman" w:eastAsia="宋体"/>
                <w:snapToGrid/>
                <w:kern w:val="0"/>
                <w:sz w:val="24"/>
                <w:szCs w:val="24"/>
              </w:rPr>
              <w:t>%</w:t>
            </w:r>
          </w:p>
        </w:tc>
        <w:tc>
          <w:tcPr>
            <w:tcW w:w="1722"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1646"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p>
        </w:tc>
      </w:tr>
      <w:tr w:rsidR="00F750F1" w:rsidRPr="008F7312" w:rsidTr="00F23925">
        <w:trPr>
          <w:trHeight w:val="300"/>
          <w:jc w:val="center"/>
        </w:trPr>
        <w:tc>
          <w:tcPr>
            <w:tcW w:w="1823" w:type="dxa"/>
            <w:shd w:val="clear" w:color="auto" w:fill="FFFFFF"/>
            <w:vAlign w:val="center"/>
          </w:tcPr>
          <w:p w:rsidR="00F750F1" w:rsidRPr="00135984" w:rsidRDefault="00F750F1" w:rsidP="00F750F1">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运管处</w:t>
            </w:r>
          </w:p>
        </w:tc>
        <w:tc>
          <w:tcPr>
            <w:tcW w:w="1815" w:type="dxa"/>
            <w:shd w:val="clear" w:color="auto" w:fill="FFFFFF"/>
            <w:vAlign w:val="center"/>
          </w:tcPr>
          <w:p w:rsidR="00F750F1" w:rsidRPr="00135984" w:rsidRDefault="00F750F1" w:rsidP="006A21E5">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161</w:t>
            </w:r>
            <w:r w:rsidR="006A21E5">
              <w:rPr>
                <w:rFonts w:ascii="Times New Roman" w:eastAsia="宋体"/>
                <w:snapToGrid/>
                <w:kern w:val="0"/>
                <w:sz w:val="24"/>
                <w:szCs w:val="24"/>
              </w:rPr>
              <w:t>5</w:t>
            </w:r>
          </w:p>
        </w:tc>
        <w:tc>
          <w:tcPr>
            <w:tcW w:w="1701" w:type="dxa"/>
            <w:shd w:val="clear" w:color="auto" w:fill="FFFFFF"/>
            <w:vAlign w:val="center"/>
          </w:tcPr>
          <w:p w:rsidR="00F750F1" w:rsidRPr="00135984" w:rsidRDefault="006A21E5"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16</w:t>
            </w:r>
          </w:p>
        </w:tc>
        <w:tc>
          <w:tcPr>
            <w:tcW w:w="1587" w:type="dxa"/>
            <w:shd w:val="clear" w:color="auto" w:fill="FFFFFF"/>
            <w:vAlign w:val="center"/>
          </w:tcPr>
          <w:p w:rsidR="00F750F1" w:rsidRPr="00135984" w:rsidRDefault="006A21E5"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99.02</w:t>
            </w:r>
            <w:r>
              <w:rPr>
                <w:rFonts w:ascii="Times New Roman" w:eastAsia="宋体"/>
                <w:snapToGrid/>
                <w:kern w:val="0"/>
                <w:sz w:val="24"/>
                <w:szCs w:val="24"/>
              </w:rPr>
              <w:t>%</w:t>
            </w:r>
          </w:p>
        </w:tc>
        <w:tc>
          <w:tcPr>
            <w:tcW w:w="1722"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146</w:t>
            </w:r>
          </w:p>
        </w:tc>
        <w:tc>
          <w:tcPr>
            <w:tcW w:w="1789"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1777</w:t>
            </w:r>
          </w:p>
        </w:tc>
        <w:tc>
          <w:tcPr>
            <w:tcW w:w="1646" w:type="dxa"/>
            <w:shd w:val="clear" w:color="auto" w:fill="FFFFFF"/>
            <w:vAlign w:val="center"/>
          </w:tcPr>
          <w:p w:rsidR="00F750F1" w:rsidRPr="00135984" w:rsidRDefault="006A21E5"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91.78</w:t>
            </w:r>
            <w:r>
              <w:rPr>
                <w:rFonts w:ascii="Times New Roman" w:eastAsia="宋体"/>
                <w:snapToGrid/>
                <w:kern w:val="0"/>
                <w:sz w:val="24"/>
                <w:szCs w:val="24"/>
              </w:rPr>
              <w:t>%</w:t>
            </w:r>
          </w:p>
        </w:tc>
      </w:tr>
      <w:tr w:rsidR="00F750F1" w:rsidRPr="008F7312" w:rsidTr="00F23925">
        <w:trPr>
          <w:trHeight w:val="300"/>
          <w:jc w:val="center"/>
        </w:trPr>
        <w:tc>
          <w:tcPr>
            <w:tcW w:w="1823" w:type="dxa"/>
            <w:shd w:val="clear" w:color="auto" w:fill="FFFFFF"/>
            <w:vAlign w:val="center"/>
          </w:tcPr>
          <w:p w:rsidR="00F750F1" w:rsidRPr="00135984" w:rsidRDefault="00F750F1" w:rsidP="00F750F1">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地方海事局</w:t>
            </w:r>
          </w:p>
        </w:tc>
        <w:tc>
          <w:tcPr>
            <w:tcW w:w="1815"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01"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722"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646"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snapToGrid/>
                <w:kern w:val="0"/>
                <w:sz w:val="24"/>
                <w:szCs w:val="24"/>
              </w:rPr>
              <w:t>-</w:t>
            </w:r>
          </w:p>
        </w:tc>
      </w:tr>
      <w:tr w:rsidR="00F750F1" w:rsidRPr="008F7312" w:rsidTr="00F23925">
        <w:trPr>
          <w:trHeight w:val="300"/>
          <w:jc w:val="center"/>
        </w:trPr>
        <w:tc>
          <w:tcPr>
            <w:tcW w:w="1823" w:type="dxa"/>
            <w:shd w:val="clear" w:color="auto" w:fill="FFFFFF"/>
            <w:vAlign w:val="center"/>
          </w:tcPr>
          <w:p w:rsidR="00F750F1" w:rsidRPr="00135984" w:rsidRDefault="00F750F1" w:rsidP="00F750F1">
            <w:pPr>
              <w:widowControl/>
              <w:spacing w:line="360" w:lineRule="exact"/>
              <w:jc w:val="center"/>
              <w:rPr>
                <w:rFonts w:ascii="Times New Roman" w:eastAsia="宋体"/>
                <w:b/>
                <w:snapToGrid/>
                <w:kern w:val="0"/>
                <w:sz w:val="24"/>
                <w:szCs w:val="24"/>
              </w:rPr>
            </w:pPr>
            <w:proofErr w:type="gramStart"/>
            <w:r w:rsidRPr="00135984">
              <w:rPr>
                <w:rFonts w:ascii="Times New Roman" w:eastAsia="宋体" w:hAnsi="宋体"/>
                <w:b/>
                <w:snapToGrid/>
                <w:kern w:val="0"/>
                <w:sz w:val="24"/>
                <w:szCs w:val="24"/>
              </w:rPr>
              <w:t>铁航中心</w:t>
            </w:r>
            <w:proofErr w:type="gramEnd"/>
          </w:p>
        </w:tc>
        <w:tc>
          <w:tcPr>
            <w:tcW w:w="1815"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01"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722"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646"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r>
      <w:tr w:rsidR="00F750F1" w:rsidRPr="008F7312" w:rsidTr="00F23925">
        <w:trPr>
          <w:trHeight w:val="300"/>
          <w:jc w:val="center"/>
        </w:trPr>
        <w:tc>
          <w:tcPr>
            <w:tcW w:w="1823" w:type="dxa"/>
            <w:shd w:val="clear" w:color="auto" w:fill="FFFFFF"/>
            <w:vAlign w:val="center"/>
          </w:tcPr>
          <w:p w:rsidR="00F750F1" w:rsidRPr="00135984" w:rsidRDefault="00F750F1" w:rsidP="00F750F1">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技师学院</w:t>
            </w:r>
          </w:p>
        </w:tc>
        <w:tc>
          <w:tcPr>
            <w:tcW w:w="1815"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01"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722"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646"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r>
      <w:tr w:rsidR="00F750F1" w:rsidRPr="008F7312" w:rsidTr="00F23925">
        <w:trPr>
          <w:trHeight w:val="300"/>
          <w:jc w:val="center"/>
        </w:trPr>
        <w:tc>
          <w:tcPr>
            <w:tcW w:w="1823" w:type="dxa"/>
            <w:shd w:val="clear" w:color="auto" w:fill="FFFFFF"/>
            <w:vAlign w:val="center"/>
          </w:tcPr>
          <w:p w:rsidR="00F750F1" w:rsidRPr="00135984" w:rsidRDefault="00F750F1" w:rsidP="00F750F1">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质监站</w:t>
            </w:r>
          </w:p>
        </w:tc>
        <w:tc>
          <w:tcPr>
            <w:tcW w:w="1815"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01"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722"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646"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r>
      <w:tr w:rsidR="00F750F1" w:rsidRPr="008F7312" w:rsidTr="00F23925">
        <w:trPr>
          <w:trHeight w:val="300"/>
          <w:jc w:val="center"/>
        </w:trPr>
        <w:tc>
          <w:tcPr>
            <w:tcW w:w="1823" w:type="dxa"/>
            <w:shd w:val="clear" w:color="auto" w:fill="FFFFFF"/>
            <w:vAlign w:val="center"/>
          </w:tcPr>
          <w:p w:rsidR="00F750F1" w:rsidRPr="00135984" w:rsidRDefault="00F750F1" w:rsidP="00F750F1">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信息中心</w:t>
            </w:r>
          </w:p>
        </w:tc>
        <w:tc>
          <w:tcPr>
            <w:tcW w:w="1815"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16</w:t>
            </w:r>
          </w:p>
        </w:tc>
        <w:tc>
          <w:tcPr>
            <w:tcW w:w="1701"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r>
              <w:rPr>
                <w:rFonts w:ascii="Times New Roman" w:eastAsia="宋体"/>
                <w:snapToGrid/>
                <w:kern w:val="0"/>
                <w:sz w:val="24"/>
                <w:szCs w:val="24"/>
              </w:rPr>
              <w:t>%</w:t>
            </w:r>
          </w:p>
        </w:tc>
        <w:tc>
          <w:tcPr>
            <w:tcW w:w="1722"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1789"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18</w:t>
            </w:r>
          </w:p>
        </w:tc>
        <w:tc>
          <w:tcPr>
            <w:tcW w:w="1646"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88.89%</w:t>
            </w:r>
          </w:p>
        </w:tc>
      </w:tr>
      <w:tr w:rsidR="00F750F1" w:rsidRPr="008F7312" w:rsidTr="00F23925">
        <w:trPr>
          <w:trHeight w:val="300"/>
          <w:jc w:val="center"/>
        </w:trPr>
        <w:tc>
          <w:tcPr>
            <w:tcW w:w="1823" w:type="dxa"/>
            <w:shd w:val="clear" w:color="auto" w:fill="FFFFFF"/>
            <w:vAlign w:val="center"/>
          </w:tcPr>
          <w:p w:rsidR="00F750F1" w:rsidRPr="00135984" w:rsidRDefault="00F750F1" w:rsidP="00F750F1">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产业集团</w:t>
            </w:r>
          </w:p>
        </w:tc>
        <w:tc>
          <w:tcPr>
            <w:tcW w:w="1815"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5</w:t>
            </w:r>
          </w:p>
        </w:tc>
        <w:tc>
          <w:tcPr>
            <w:tcW w:w="1701"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r>
              <w:rPr>
                <w:rFonts w:ascii="Times New Roman" w:eastAsia="宋体"/>
                <w:snapToGrid/>
                <w:kern w:val="0"/>
                <w:sz w:val="24"/>
                <w:szCs w:val="24"/>
              </w:rPr>
              <w:t>%</w:t>
            </w:r>
          </w:p>
        </w:tc>
        <w:tc>
          <w:tcPr>
            <w:tcW w:w="1722"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789"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6</w:t>
            </w:r>
          </w:p>
        </w:tc>
        <w:tc>
          <w:tcPr>
            <w:tcW w:w="1646"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83.33%</w:t>
            </w:r>
          </w:p>
        </w:tc>
      </w:tr>
      <w:tr w:rsidR="00F750F1" w:rsidRPr="008F7312" w:rsidTr="00F23925">
        <w:trPr>
          <w:trHeight w:val="300"/>
          <w:jc w:val="center"/>
        </w:trPr>
        <w:tc>
          <w:tcPr>
            <w:tcW w:w="1823" w:type="dxa"/>
            <w:shd w:val="clear" w:color="auto" w:fill="FFFFFF"/>
            <w:vAlign w:val="center"/>
          </w:tcPr>
          <w:p w:rsidR="00F750F1" w:rsidRPr="00135984" w:rsidRDefault="00F750F1" w:rsidP="00F750F1">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公交集团</w:t>
            </w:r>
          </w:p>
        </w:tc>
        <w:tc>
          <w:tcPr>
            <w:tcW w:w="1815"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1423</w:t>
            </w:r>
          </w:p>
        </w:tc>
        <w:tc>
          <w:tcPr>
            <w:tcW w:w="1701"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r>
              <w:rPr>
                <w:rFonts w:ascii="Times New Roman" w:eastAsia="宋体"/>
                <w:snapToGrid/>
                <w:kern w:val="0"/>
                <w:sz w:val="24"/>
                <w:szCs w:val="24"/>
              </w:rPr>
              <w:t>%</w:t>
            </w:r>
          </w:p>
        </w:tc>
        <w:tc>
          <w:tcPr>
            <w:tcW w:w="1722"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20</w:t>
            </w:r>
          </w:p>
        </w:tc>
        <w:tc>
          <w:tcPr>
            <w:tcW w:w="1789"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1443</w:t>
            </w:r>
          </w:p>
        </w:tc>
        <w:tc>
          <w:tcPr>
            <w:tcW w:w="1646"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98.61</w:t>
            </w:r>
            <w:r>
              <w:rPr>
                <w:rFonts w:ascii="Times New Roman" w:eastAsia="宋体"/>
                <w:snapToGrid/>
                <w:kern w:val="0"/>
                <w:sz w:val="24"/>
                <w:szCs w:val="24"/>
              </w:rPr>
              <w:t>%</w:t>
            </w:r>
          </w:p>
        </w:tc>
      </w:tr>
      <w:tr w:rsidR="00F750F1" w:rsidRPr="008F7312" w:rsidTr="00F23925">
        <w:trPr>
          <w:trHeight w:val="300"/>
          <w:jc w:val="center"/>
        </w:trPr>
        <w:tc>
          <w:tcPr>
            <w:tcW w:w="1823" w:type="dxa"/>
            <w:shd w:val="clear" w:color="auto" w:fill="FFFFFF"/>
            <w:vAlign w:val="center"/>
          </w:tcPr>
          <w:p w:rsidR="00F750F1" w:rsidRPr="00135984" w:rsidRDefault="00F750F1" w:rsidP="00F750F1">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机场集团</w:t>
            </w:r>
          </w:p>
        </w:tc>
        <w:tc>
          <w:tcPr>
            <w:tcW w:w="1815"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01"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snapToGrid/>
                <w:kern w:val="0"/>
                <w:sz w:val="24"/>
                <w:szCs w:val="24"/>
              </w:rPr>
              <w:t>-</w:t>
            </w:r>
          </w:p>
        </w:tc>
        <w:tc>
          <w:tcPr>
            <w:tcW w:w="1722"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646"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r>
      <w:tr w:rsidR="00F750F1" w:rsidRPr="008F7312" w:rsidTr="00F23925">
        <w:trPr>
          <w:trHeight w:val="300"/>
          <w:jc w:val="center"/>
        </w:trPr>
        <w:tc>
          <w:tcPr>
            <w:tcW w:w="1823" w:type="dxa"/>
            <w:shd w:val="clear" w:color="auto" w:fill="FFFFFF"/>
            <w:vAlign w:val="center"/>
          </w:tcPr>
          <w:p w:rsidR="00F750F1" w:rsidRPr="00135984" w:rsidRDefault="00F750F1" w:rsidP="00F750F1">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常运集团</w:t>
            </w:r>
          </w:p>
        </w:tc>
        <w:tc>
          <w:tcPr>
            <w:tcW w:w="1815"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46</w:t>
            </w:r>
          </w:p>
        </w:tc>
        <w:tc>
          <w:tcPr>
            <w:tcW w:w="1701"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r>
              <w:rPr>
                <w:rFonts w:ascii="Times New Roman" w:eastAsia="宋体"/>
                <w:snapToGrid/>
                <w:kern w:val="0"/>
                <w:sz w:val="24"/>
                <w:szCs w:val="24"/>
              </w:rPr>
              <w:t>%</w:t>
            </w:r>
          </w:p>
        </w:tc>
        <w:tc>
          <w:tcPr>
            <w:tcW w:w="1722"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5</w:t>
            </w:r>
          </w:p>
        </w:tc>
        <w:tc>
          <w:tcPr>
            <w:tcW w:w="1789"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51</w:t>
            </w:r>
          </w:p>
        </w:tc>
        <w:tc>
          <w:tcPr>
            <w:tcW w:w="1646"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90.20%</w:t>
            </w:r>
          </w:p>
        </w:tc>
      </w:tr>
      <w:tr w:rsidR="00F750F1" w:rsidRPr="008F7312" w:rsidTr="00F23925">
        <w:trPr>
          <w:trHeight w:val="300"/>
          <w:jc w:val="center"/>
        </w:trPr>
        <w:tc>
          <w:tcPr>
            <w:tcW w:w="1823" w:type="dxa"/>
            <w:shd w:val="clear" w:color="auto" w:fill="FFFFFF"/>
            <w:vAlign w:val="center"/>
          </w:tcPr>
          <w:p w:rsidR="00F750F1" w:rsidRPr="00135984" w:rsidRDefault="00F750F1" w:rsidP="00F750F1">
            <w:pPr>
              <w:widowControl/>
              <w:spacing w:line="360" w:lineRule="exact"/>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建管公司</w:t>
            </w:r>
          </w:p>
        </w:tc>
        <w:tc>
          <w:tcPr>
            <w:tcW w:w="1815" w:type="dxa"/>
            <w:shd w:val="clear" w:color="auto" w:fill="FFFFFF"/>
            <w:vAlign w:val="center"/>
          </w:tcPr>
          <w:p w:rsidR="00F750F1"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01"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722" w:type="dxa"/>
            <w:shd w:val="clear" w:color="auto" w:fill="FFFFFF"/>
            <w:vAlign w:val="center"/>
          </w:tcPr>
          <w:p w:rsidR="00F750F1"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F750F1" w:rsidRPr="00135984"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F750F1"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646" w:type="dxa"/>
            <w:shd w:val="clear" w:color="auto" w:fill="FFFFFF"/>
            <w:vAlign w:val="center"/>
          </w:tcPr>
          <w:p w:rsidR="00F750F1" w:rsidRDefault="00F750F1" w:rsidP="00F750F1">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r>
      <w:tr w:rsidR="00F750F1" w:rsidRPr="008F7312" w:rsidTr="00F23925">
        <w:trPr>
          <w:trHeight w:val="300"/>
          <w:jc w:val="center"/>
        </w:trPr>
        <w:tc>
          <w:tcPr>
            <w:tcW w:w="1823" w:type="dxa"/>
            <w:shd w:val="clear" w:color="auto" w:fill="FFFFFF"/>
            <w:vAlign w:val="center"/>
          </w:tcPr>
          <w:p w:rsidR="00F750F1" w:rsidRPr="00135984" w:rsidRDefault="00F750F1" w:rsidP="00F750F1">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合计</w:t>
            </w:r>
          </w:p>
        </w:tc>
        <w:tc>
          <w:tcPr>
            <w:tcW w:w="1815" w:type="dxa"/>
            <w:shd w:val="clear" w:color="auto" w:fill="FFFFFF"/>
            <w:vAlign w:val="center"/>
          </w:tcPr>
          <w:p w:rsidR="00F750F1" w:rsidRPr="00135984" w:rsidRDefault="00F750F1" w:rsidP="006A21E5">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32</w:t>
            </w:r>
            <w:r>
              <w:rPr>
                <w:rFonts w:ascii="Times New Roman" w:eastAsia="宋体"/>
                <w:b/>
                <w:snapToGrid/>
                <w:kern w:val="0"/>
                <w:sz w:val="24"/>
                <w:szCs w:val="24"/>
              </w:rPr>
              <w:t>7</w:t>
            </w:r>
            <w:r w:rsidR="006A21E5">
              <w:rPr>
                <w:rFonts w:ascii="Times New Roman" w:eastAsia="宋体"/>
                <w:b/>
                <w:snapToGrid/>
                <w:kern w:val="0"/>
                <w:sz w:val="24"/>
                <w:szCs w:val="24"/>
              </w:rPr>
              <w:t>1</w:t>
            </w:r>
          </w:p>
        </w:tc>
        <w:tc>
          <w:tcPr>
            <w:tcW w:w="1701" w:type="dxa"/>
            <w:shd w:val="clear" w:color="auto" w:fill="FFFFFF"/>
            <w:vAlign w:val="center"/>
          </w:tcPr>
          <w:p w:rsidR="00F750F1" w:rsidRPr="00135984" w:rsidRDefault="006A21E5" w:rsidP="00F750F1">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17</w:t>
            </w:r>
          </w:p>
        </w:tc>
        <w:tc>
          <w:tcPr>
            <w:tcW w:w="1587" w:type="dxa"/>
            <w:shd w:val="clear" w:color="auto" w:fill="FFFFFF"/>
            <w:vAlign w:val="center"/>
          </w:tcPr>
          <w:p w:rsidR="00F750F1" w:rsidRPr="00135984" w:rsidRDefault="006A21E5" w:rsidP="00F750F1">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99.48</w:t>
            </w:r>
            <w:r>
              <w:rPr>
                <w:rFonts w:ascii="Times New Roman" w:eastAsia="宋体"/>
                <w:b/>
                <w:snapToGrid/>
                <w:kern w:val="0"/>
                <w:sz w:val="24"/>
                <w:szCs w:val="24"/>
              </w:rPr>
              <w:t>%</w:t>
            </w:r>
          </w:p>
        </w:tc>
        <w:tc>
          <w:tcPr>
            <w:tcW w:w="1722" w:type="dxa"/>
            <w:shd w:val="clear" w:color="auto" w:fill="FFFFFF"/>
            <w:vAlign w:val="center"/>
          </w:tcPr>
          <w:p w:rsidR="00F750F1" w:rsidRPr="00135984" w:rsidRDefault="00F750F1" w:rsidP="00F750F1">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181</w:t>
            </w:r>
          </w:p>
        </w:tc>
        <w:tc>
          <w:tcPr>
            <w:tcW w:w="1789" w:type="dxa"/>
            <w:shd w:val="clear" w:color="auto" w:fill="FFFFFF"/>
            <w:vAlign w:val="center"/>
          </w:tcPr>
          <w:p w:rsidR="00F750F1" w:rsidRPr="00135984" w:rsidRDefault="00F750F1" w:rsidP="00F750F1">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0</w:t>
            </w:r>
          </w:p>
        </w:tc>
        <w:tc>
          <w:tcPr>
            <w:tcW w:w="1423" w:type="dxa"/>
            <w:shd w:val="clear" w:color="auto" w:fill="FFFFFF"/>
            <w:vAlign w:val="center"/>
          </w:tcPr>
          <w:p w:rsidR="00F750F1" w:rsidRPr="00135984" w:rsidRDefault="00F750F1" w:rsidP="00F750F1">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3469</w:t>
            </w:r>
          </w:p>
        </w:tc>
        <w:tc>
          <w:tcPr>
            <w:tcW w:w="1646" w:type="dxa"/>
            <w:shd w:val="clear" w:color="auto" w:fill="FFFFFF"/>
            <w:vAlign w:val="center"/>
          </w:tcPr>
          <w:p w:rsidR="00F750F1" w:rsidRPr="00135984" w:rsidRDefault="006A21E5" w:rsidP="00F750F1">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94.78</w:t>
            </w:r>
            <w:r>
              <w:rPr>
                <w:rFonts w:ascii="Times New Roman" w:eastAsia="宋体"/>
                <w:b/>
                <w:snapToGrid/>
                <w:kern w:val="0"/>
                <w:sz w:val="24"/>
                <w:szCs w:val="24"/>
              </w:rPr>
              <w:t>%</w:t>
            </w:r>
          </w:p>
        </w:tc>
      </w:tr>
    </w:tbl>
    <w:p w:rsidR="00570996" w:rsidRPr="00CB65F9" w:rsidRDefault="00570996" w:rsidP="00F97D7D">
      <w:pPr>
        <w:pStyle w:val="3"/>
        <w:keepNext w:val="0"/>
        <w:keepLines w:val="0"/>
        <w:tabs>
          <w:tab w:val="right" w:pos="13152"/>
        </w:tabs>
        <w:spacing w:before="0" w:after="0" w:line="360" w:lineRule="exact"/>
        <w:jc w:val="left"/>
        <w:rPr>
          <w:rFonts w:ascii="Times New Roman"/>
          <w:b w:val="0"/>
          <w:sz w:val="28"/>
          <w:szCs w:val="28"/>
        </w:rPr>
      </w:pPr>
      <w:bookmarkStart w:id="54" w:name="_Toc510534748"/>
      <w:bookmarkStart w:id="55" w:name="_Toc513130234"/>
      <w:bookmarkStart w:id="56" w:name="_Toc513196128"/>
      <w:r w:rsidRPr="00CB65F9">
        <w:rPr>
          <w:rFonts w:ascii="Times New Roman" w:eastAsia="宋体"/>
          <w:b w:val="0"/>
          <w:bCs w:val="0"/>
          <w:snapToGrid/>
          <w:kern w:val="0"/>
          <w:sz w:val="24"/>
          <w:szCs w:val="24"/>
        </w:rPr>
        <w:t>备注：</w:t>
      </w:r>
      <w:r w:rsidR="00F97D7D" w:rsidRPr="00CB65F9">
        <w:rPr>
          <w:rFonts w:ascii="Times New Roman" w:eastAsia="宋体"/>
          <w:b w:val="0"/>
          <w:bCs w:val="0"/>
          <w:snapToGrid/>
          <w:kern w:val="0"/>
          <w:sz w:val="24"/>
          <w:szCs w:val="24"/>
        </w:rPr>
        <w:t>运管处</w:t>
      </w:r>
      <w:r w:rsidR="00F97D7D" w:rsidRPr="00CB65F9">
        <w:rPr>
          <w:rFonts w:ascii="Times New Roman" w:eastAsia="宋体"/>
          <w:b w:val="0"/>
          <w:bCs w:val="0"/>
          <w:snapToGrid/>
          <w:kern w:val="0"/>
          <w:sz w:val="24"/>
          <w:szCs w:val="24"/>
        </w:rPr>
        <w:t>1</w:t>
      </w:r>
      <w:r w:rsidR="006A21E5">
        <w:rPr>
          <w:rFonts w:ascii="Times New Roman" w:eastAsia="宋体"/>
          <w:b w:val="0"/>
          <w:bCs w:val="0"/>
          <w:snapToGrid/>
          <w:kern w:val="0"/>
          <w:sz w:val="24"/>
          <w:szCs w:val="24"/>
        </w:rPr>
        <w:t>6</w:t>
      </w:r>
      <w:r w:rsidR="00F97D7D" w:rsidRPr="00CB65F9">
        <w:rPr>
          <w:rFonts w:ascii="Times New Roman" w:eastAsia="宋体"/>
          <w:b w:val="0"/>
          <w:bCs w:val="0"/>
          <w:snapToGrid/>
          <w:kern w:val="0"/>
          <w:sz w:val="24"/>
          <w:szCs w:val="24"/>
        </w:rPr>
        <w:t>件超时</w:t>
      </w:r>
      <w:proofErr w:type="gramStart"/>
      <w:r w:rsidR="00F97D7D" w:rsidRPr="00CB65F9">
        <w:rPr>
          <w:rFonts w:ascii="Times New Roman" w:eastAsia="宋体"/>
          <w:b w:val="0"/>
          <w:bCs w:val="0"/>
          <w:snapToGrid/>
          <w:kern w:val="0"/>
          <w:sz w:val="24"/>
          <w:szCs w:val="24"/>
        </w:rPr>
        <w:t>已结工单</w:t>
      </w:r>
      <w:proofErr w:type="gramEnd"/>
      <w:r w:rsidR="00F97D7D" w:rsidRPr="00CB65F9">
        <w:rPr>
          <w:rFonts w:ascii="Times New Roman" w:eastAsia="宋体"/>
          <w:b w:val="0"/>
          <w:bCs w:val="0"/>
          <w:snapToGrid/>
          <w:kern w:val="0"/>
          <w:sz w:val="24"/>
          <w:szCs w:val="24"/>
        </w:rPr>
        <w:t>均是关于出租</w:t>
      </w:r>
      <w:r w:rsidR="00CB65F9">
        <w:rPr>
          <w:rFonts w:ascii="Times New Roman" w:eastAsia="宋体" w:hint="eastAsia"/>
          <w:b w:val="0"/>
          <w:bCs w:val="0"/>
          <w:snapToGrid/>
          <w:kern w:val="0"/>
          <w:sz w:val="24"/>
          <w:szCs w:val="24"/>
        </w:rPr>
        <w:t>汽车</w:t>
      </w:r>
      <w:r w:rsidR="00F97D7D" w:rsidRPr="00CB65F9">
        <w:rPr>
          <w:rFonts w:ascii="Times New Roman" w:eastAsia="宋体"/>
          <w:b w:val="0"/>
          <w:bCs w:val="0"/>
          <w:snapToGrid/>
          <w:kern w:val="0"/>
          <w:sz w:val="24"/>
          <w:szCs w:val="24"/>
        </w:rPr>
        <w:t>的投诉，其中</w:t>
      </w:r>
      <w:r w:rsidR="006A21E5">
        <w:rPr>
          <w:rFonts w:ascii="Times New Roman" w:eastAsia="宋体"/>
          <w:b w:val="0"/>
          <w:bCs w:val="0"/>
          <w:snapToGrid/>
          <w:kern w:val="0"/>
          <w:sz w:val="24"/>
          <w:szCs w:val="24"/>
        </w:rPr>
        <w:t>9</w:t>
      </w:r>
      <w:r w:rsidR="00F97D7D" w:rsidRPr="00CB65F9">
        <w:rPr>
          <w:rFonts w:ascii="Times New Roman" w:eastAsia="宋体"/>
          <w:b w:val="0"/>
          <w:bCs w:val="0"/>
          <w:snapToGrid/>
          <w:kern w:val="0"/>
          <w:sz w:val="24"/>
          <w:szCs w:val="24"/>
        </w:rPr>
        <w:t>件是</w:t>
      </w:r>
      <w:r w:rsidR="006A21E5">
        <w:rPr>
          <w:rFonts w:ascii="Times New Roman" w:eastAsia="宋体" w:hint="eastAsia"/>
          <w:b w:val="0"/>
          <w:bCs w:val="0"/>
          <w:snapToGrid/>
          <w:kern w:val="0"/>
          <w:sz w:val="24"/>
          <w:szCs w:val="24"/>
        </w:rPr>
        <w:t>捷达</w:t>
      </w:r>
      <w:r w:rsidR="00F97D7D" w:rsidRPr="00CB65F9">
        <w:rPr>
          <w:rFonts w:ascii="Times New Roman" w:eastAsia="宋体"/>
          <w:b w:val="0"/>
          <w:bCs w:val="0"/>
          <w:snapToGrid/>
          <w:kern w:val="0"/>
          <w:sz w:val="24"/>
          <w:szCs w:val="24"/>
        </w:rPr>
        <w:t>出租</w:t>
      </w:r>
      <w:r w:rsidR="00CB65F9">
        <w:rPr>
          <w:rFonts w:ascii="Times New Roman" w:eastAsia="宋体" w:hint="eastAsia"/>
          <w:b w:val="0"/>
          <w:bCs w:val="0"/>
          <w:snapToGrid/>
          <w:kern w:val="0"/>
          <w:sz w:val="24"/>
          <w:szCs w:val="24"/>
        </w:rPr>
        <w:t>汽车</w:t>
      </w:r>
      <w:r w:rsidR="00F97D7D" w:rsidRPr="00CB65F9">
        <w:rPr>
          <w:rFonts w:ascii="Times New Roman" w:eastAsia="宋体"/>
          <w:b w:val="0"/>
          <w:bCs w:val="0"/>
          <w:snapToGrid/>
          <w:kern w:val="0"/>
          <w:sz w:val="24"/>
          <w:szCs w:val="24"/>
        </w:rPr>
        <w:t>公司的车辆。</w:t>
      </w:r>
      <w:bookmarkEnd w:id="54"/>
      <w:bookmarkEnd w:id="55"/>
      <w:bookmarkEnd w:id="56"/>
      <w:r w:rsidRPr="00CB65F9">
        <w:rPr>
          <w:rFonts w:ascii="Times New Roman"/>
          <w:b w:val="0"/>
          <w:sz w:val="28"/>
          <w:szCs w:val="28"/>
        </w:rPr>
        <w:tab/>
      </w:r>
    </w:p>
    <w:p w:rsidR="00101503" w:rsidRPr="00570996" w:rsidRDefault="00101503" w:rsidP="00570996">
      <w:pPr>
        <w:sectPr w:rsidR="00101503" w:rsidRPr="00570996" w:rsidSect="00570996">
          <w:pgSz w:w="16838" w:h="11906" w:orient="landscape" w:code="9"/>
          <w:pgMar w:top="1134" w:right="1701" w:bottom="1134" w:left="1985" w:header="851" w:footer="1304" w:gutter="0"/>
          <w:pgNumType w:chapStyle="1"/>
          <w:cols w:space="425"/>
          <w:titlePg/>
          <w:docGrid w:type="lines" w:linePitch="408"/>
        </w:sectPr>
      </w:pPr>
    </w:p>
    <w:p w:rsidR="00101503" w:rsidRPr="00DB69F2" w:rsidRDefault="00101503" w:rsidP="009C496E">
      <w:pPr>
        <w:pStyle w:val="3"/>
        <w:keepNext w:val="0"/>
        <w:keepLines w:val="0"/>
        <w:spacing w:before="0" w:after="0" w:line="360" w:lineRule="exact"/>
        <w:jc w:val="left"/>
        <w:rPr>
          <w:rFonts w:ascii="Times New Roman"/>
          <w:kern w:val="0"/>
        </w:rPr>
      </w:pPr>
      <w:bookmarkStart w:id="57" w:name="_附表二："/>
      <w:bookmarkStart w:id="58" w:name="_Toc387394287"/>
      <w:bookmarkStart w:id="59" w:name="_Toc460942712"/>
      <w:bookmarkStart w:id="60" w:name="_Toc468696646"/>
      <w:bookmarkStart w:id="61" w:name="_Toc513196129"/>
      <w:bookmarkEnd w:id="57"/>
      <w:r w:rsidRPr="00DB69F2">
        <w:rPr>
          <w:rFonts w:ascii="Times New Roman"/>
          <w:kern w:val="0"/>
        </w:rPr>
        <w:lastRenderedPageBreak/>
        <w:t>附表</w:t>
      </w:r>
      <w:r>
        <w:rPr>
          <w:rFonts w:ascii="Times New Roman" w:hint="eastAsia"/>
          <w:kern w:val="0"/>
        </w:rPr>
        <w:t>二</w:t>
      </w:r>
      <w:r w:rsidRPr="00DB69F2">
        <w:rPr>
          <w:rFonts w:ascii="Times New Roman"/>
          <w:kern w:val="0"/>
        </w:rPr>
        <w:t>：</w:t>
      </w:r>
      <w:bookmarkStart w:id="62" w:name="_top"/>
      <w:bookmarkEnd w:id="58"/>
      <w:bookmarkEnd w:id="59"/>
      <w:bookmarkEnd w:id="60"/>
      <w:bookmarkEnd w:id="62"/>
      <w:r w:rsidR="0024201F">
        <w:rPr>
          <w:rFonts w:ascii="Times New Roman" w:eastAsia="宋体"/>
          <w:b w:val="0"/>
          <w:noProof/>
          <w:snapToGrid/>
          <w:kern w:val="0"/>
        </w:rPr>
        <mc:AlternateContent>
          <mc:Choice Requires="wps">
            <w:drawing>
              <wp:anchor distT="0" distB="0" distL="114300" distR="114300" simplePos="0" relativeHeight="251661312" behindDoc="0" locked="0" layoutInCell="1" allowOverlap="1">
                <wp:simplePos x="0" y="0"/>
                <wp:positionH relativeFrom="column">
                  <wp:posOffset>8216265</wp:posOffset>
                </wp:positionH>
                <wp:positionV relativeFrom="paragraph">
                  <wp:posOffset>-393700</wp:posOffset>
                </wp:positionV>
                <wp:extent cx="685800" cy="314325"/>
                <wp:effectExtent l="0" t="0" r="0" b="9525"/>
                <wp:wrapNone/>
                <wp:docPr id="11" name="文本框 2">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4325"/>
                        </a:xfrm>
                        <a:prstGeom prst="rect">
                          <a:avLst/>
                        </a:prstGeom>
                        <a:solidFill>
                          <a:schemeClr val="bg1"/>
                        </a:solidFill>
                        <a:ln w="9525">
                          <a:noFill/>
                          <a:miter lim="800000"/>
                          <a:headEnd/>
                          <a:tailEnd/>
                        </a:ln>
                      </wps:spPr>
                      <wps:txbx>
                        <w:txbxContent>
                          <w:p w:rsidR="00FE2DD6" w:rsidRPr="00801C61" w:rsidRDefault="00FE2DD6" w:rsidP="00801C61">
                            <w:pPr>
                              <w:rPr>
                                <w:rFonts w:ascii="黑体" w:eastAsia="黑体"/>
                                <w:sz w:val="28"/>
                                <w:szCs w:val="28"/>
                              </w:rPr>
                            </w:pPr>
                            <w:r w:rsidRPr="00801C61">
                              <w:rPr>
                                <w:rFonts w:ascii="黑体" w:eastAsia="黑体" w:hint="eastAsia"/>
                                <w:sz w:val="28"/>
                                <w:szCs w:val="28"/>
                              </w:rPr>
                              <w:t>返回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href="#（二）工单办理情况" style="position:absolute;margin-left:646.95pt;margin-top:-31pt;width:54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" o:button="t" fillcolor="white [3212]" stroked="f">
                <v:fill o:detectmouseclick="t"/>
                <v:textbox>
                  <w:txbxContent>
                    <w:p w:rsidR="00FE2DD6" w:rsidRPr="00801C61" w:rsidRDefault="00FE2DD6" w:rsidP="00801C61">
                      <w:pPr>
                        <w:rPr>
                          <w:rFonts w:ascii="黑体" w:eastAsia="黑体"/>
                          <w:sz w:val="28"/>
                          <w:szCs w:val="28"/>
                        </w:rPr>
                      </w:pPr>
                      <w:r w:rsidRPr="00801C61">
                        <w:rPr>
                          <w:rFonts w:ascii="黑体" w:eastAsia="黑体" w:hint="eastAsia"/>
                          <w:sz w:val="28"/>
                          <w:szCs w:val="28"/>
                        </w:rPr>
                        <w:t>返回</w:t>
                      </w:r>
                    </w:p>
                  </w:txbxContent>
                </v:textbox>
              </v:shape>
            </w:pict>
          </mc:Fallback>
        </mc:AlternateContent>
      </w:r>
      <w:r w:rsidR="009C496E">
        <w:rPr>
          <w:rFonts w:ascii="Times New Roman" w:hint="eastAsia"/>
          <w:kern w:val="0"/>
        </w:rPr>
        <w:t xml:space="preserve">                       </w:t>
      </w:r>
      <w:r w:rsidR="006913E6">
        <w:rPr>
          <w:rFonts w:ascii="Times New Roman" w:hint="eastAsia"/>
          <w:kern w:val="0"/>
        </w:rPr>
        <w:t xml:space="preserve">                </w:t>
      </w:r>
      <w:r w:rsidR="009C496E">
        <w:rPr>
          <w:rFonts w:ascii="Times New Roman" w:hint="eastAsia"/>
          <w:kern w:val="0"/>
        </w:rPr>
        <w:t xml:space="preserve"> </w:t>
      </w:r>
      <w:hyperlink w:anchor="_（三）工单类型统计" w:history="1">
        <w:r w:rsidR="009C496E" w:rsidRPr="009C496E">
          <w:rPr>
            <w:rStyle w:val="a3"/>
            <w:rFonts w:ascii="Times New Roman" w:hint="eastAsia"/>
            <w:kern w:val="0"/>
            <w:u w:val="none"/>
          </w:rPr>
          <w:t>返回</w:t>
        </w:r>
        <w:bookmarkEnd w:id="61"/>
      </w:hyperlink>
    </w:p>
    <w:tbl>
      <w:tblPr>
        <w:tblpPr w:leftFromText="180" w:rightFromText="180" w:vertAnchor="text" w:horzAnchor="margin" w:tblpXSpec="center" w:tblpY="626"/>
        <w:tblW w:w="10991" w:type="dxa"/>
        <w:tblLook w:val="0000" w:firstRow="0" w:lastRow="0" w:firstColumn="0" w:lastColumn="0" w:noHBand="0" w:noVBand="0"/>
      </w:tblPr>
      <w:tblGrid>
        <w:gridCol w:w="1670"/>
        <w:gridCol w:w="1360"/>
        <w:gridCol w:w="636"/>
        <w:gridCol w:w="1221"/>
        <w:gridCol w:w="1360"/>
        <w:gridCol w:w="878"/>
        <w:gridCol w:w="878"/>
        <w:gridCol w:w="996"/>
        <w:gridCol w:w="996"/>
        <w:gridCol w:w="996"/>
      </w:tblGrid>
      <w:tr w:rsidR="00101503" w:rsidRPr="0082567D" w:rsidTr="000A07D0">
        <w:trPr>
          <w:trHeight w:val="383"/>
        </w:trPr>
        <w:tc>
          <w:tcPr>
            <w:tcW w:w="1670" w:type="dxa"/>
            <w:vMerge w:val="restart"/>
            <w:tcBorders>
              <w:top w:val="single" w:sz="4" w:space="0" w:color="auto"/>
              <w:left w:val="single" w:sz="4" w:space="0" w:color="auto"/>
              <w:right w:val="single" w:sz="4" w:space="0" w:color="auto"/>
              <w:tl2br w:val="single" w:sz="4" w:space="0" w:color="auto"/>
            </w:tcBorders>
            <w:shd w:val="clear" w:color="auto" w:fill="auto"/>
            <w:vAlign w:val="center"/>
          </w:tcPr>
          <w:p w:rsidR="00101503" w:rsidRPr="0082567D" w:rsidRDefault="00101503" w:rsidP="000A07D0">
            <w:pPr>
              <w:jc w:val="left"/>
              <w:rPr>
                <w:rFonts w:ascii="Times New Roman" w:eastAsia="宋体"/>
                <w:b/>
                <w:snapToGrid/>
                <w:kern w:val="0"/>
                <w:sz w:val="24"/>
                <w:szCs w:val="24"/>
              </w:rPr>
            </w:pPr>
            <w:r w:rsidRPr="0082567D">
              <w:rPr>
                <w:rFonts w:ascii="Times New Roman" w:eastAsia="宋体"/>
                <w:b/>
                <w:snapToGrid/>
                <w:kern w:val="0"/>
                <w:sz w:val="24"/>
                <w:szCs w:val="24"/>
              </w:rPr>
              <w:t xml:space="preserve">        </w:t>
            </w:r>
            <w:r w:rsidRPr="0082567D">
              <w:rPr>
                <w:rFonts w:ascii="Times New Roman" w:eastAsia="宋体" w:hAnsi="宋体"/>
                <w:b/>
                <w:snapToGrid/>
                <w:kern w:val="0"/>
                <w:sz w:val="24"/>
                <w:szCs w:val="24"/>
              </w:rPr>
              <w:t>分类</w:t>
            </w:r>
            <w:r w:rsidRPr="0082567D">
              <w:rPr>
                <w:rFonts w:ascii="Times New Roman" w:eastAsia="宋体"/>
                <w:b/>
                <w:snapToGrid/>
                <w:kern w:val="0"/>
                <w:sz w:val="24"/>
                <w:szCs w:val="24"/>
              </w:rPr>
              <w:t xml:space="preserve">              </w:t>
            </w:r>
            <w:r w:rsidRPr="0082567D">
              <w:rPr>
                <w:rFonts w:ascii="Times New Roman" w:eastAsia="宋体" w:hAnsi="宋体"/>
                <w:b/>
                <w:snapToGrid/>
                <w:kern w:val="0"/>
                <w:sz w:val="24"/>
                <w:szCs w:val="24"/>
              </w:rPr>
              <w:t>单位</w:t>
            </w:r>
          </w:p>
        </w:tc>
        <w:tc>
          <w:tcPr>
            <w:tcW w:w="1360" w:type="dxa"/>
            <w:vMerge w:val="restart"/>
            <w:tcBorders>
              <w:top w:val="single" w:sz="4" w:space="0" w:color="auto"/>
              <w:left w:val="nil"/>
              <w:right w:val="single" w:sz="4" w:space="0" w:color="auto"/>
            </w:tcBorders>
            <w:vAlign w:val="center"/>
          </w:tcPr>
          <w:p w:rsidR="00101503" w:rsidRPr="0082567D" w:rsidRDefault="00101503" w:rsidP="000A07D0">
            <w:pPr>
              <w:jc w:val="center"/>
              <w:rPr>
                <w:rFonts w:ascii="Times New Roman" w:eastAsia="宋体"/>
                <w:b/>
                <w:snapToGrid/>
                <w:kern w:val="0"/>
                <w:sz w:val="24"/>
                <w:szCs w:val="24"/>
              </w:rPr>
            </w:pPr>
            <w:r>
              <w:rPr>
                <w:rFonts w:ascii="Times New Roman" w:eastAsia="宋体" w:hAnsi="宋体" w:hint="eastAsia"/>
                <w:b/>
                <w:snapToGrid/>
                <w:kern w:val="0"/>
                <w:sz w:val="24"/>
                <w:szCs w:val="24"/>
              </w:rPr>
              <w:t>信息咨询</w:t>
            </w:r>
          </w:p>
        </w:tc>
        <w:tc>
          <w:tcPr>
            <w:tcW w:w="1857" w:type="dxa"/>
            <w:gridSpan w:val="2"/>
            <w:vMerge w:val="restart"/>
            <w:tcBorders>
              <w:top w:val="single" w:sz="4" w:space="0" w:color="auto"/>
              <w:left w:val="single" w:sz="4" w:space="0" w:color="auto"/>
              <w:right w:val="single" w:sz="4" w:space="0" w:color="auto"/>
            </w:tcBorders>
            <w:vAlign w:val="center"/>
          </w:tcPr>
          <w:p w:rsidR="00101503" w:rsidRPr="0082567D" w:rsidRDefault="00101503" w:rsidP="000A07D0">
            <w:pPr>
              <w:jc w:val="center"/>
              <w:rPr>
                <w:rFonts w:ascii="Times New Roman" w:eastAsia="宋体"/>
                <w:b/>
                <w:bCs/>
                <w:snapToGrid/>
                <w:kern w:val="0"/>
                <w:sz w:val="24"/>
                <w:szCs w:val="24"/>
              </w:rPr>
            </w:pPr>
            <w:r>
              <w:rPr>
                <w:rFonts w:ascii="Times New Roman" w:eastAsia="宋体" w:hAnsi="宋体" w:hint="eastAsia"/>
                <w:b/>
                <w:bCs/>
                <w:snapToGrid/>
                <w:kern w:val="0"/>
                <w:sz w:val="24"/>
                <w:szCs w:val="24"/>
              </w:rPr>
              <w:t>投诉举报</w:t>
            </w:r>
          </w:p>
        </w:tc>
        <w:tc>
          <w:tcPr>
            <w:tcW w:w="1360" w:type="dxa"/>
            <w:vMerge w:val="restart"/>
            <w:tcBorders>
              <w:top w:val="single" w:sz="4" w:space="0" w:color="auto"/>
              <w:left w:val="nil"/>
              <w:right w:val="single" w:sz="4" w:space="0" w:color="auto"/>
            </w:tcBorders>
            <w:vAlign w:val="center"/>
          </w:tcPr>
          <w:p w:rsidR="00101503" w:rsidRPr="00E7603A"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意见建议</w:t>
            </w:r>
          </w:p>
        </w:tc>
        <w:tc>
          <w:tcPr>
            <w:tcW w:w="1756" w:type="dxa"/>
            <w:gridSpan w:val="2"/>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求助</w:t>
            </w:r>
          </w:p>
        </w:tc>
        <w:tc>
          <w:tcPr>
            <w:tcW w:w="996" w:type="dxa"/>
            <w:vMerge w:val="restart"/>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表扬</w:t>
            </w:r>
          </w:p>
        </w:tc>
        <w:tc>
          <w:tcPr>
            <w:tcW w:w="996" w:type="dxa"/>
            <w:vMerge w:val="restart"/>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其他</w:t>
            </w:r>
          </w:p>
        </w:tc>
        <w:tc>
          <w:tcPr>
            <w:tcW w:w="996" w:type="dxa"/>
            <w:vMerge w:val="restart"/>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小计</w:t>
            </w:r>
          </w:p>
        </w:tc>
      </w:tr>
      <w:tr w:rsidR="00101503" w:rsidRPr="0082567D" w:rsidTr="000A07D0">
        <w:trPr>
          <w:trHeight w:val="382"/>
        </w:trPr>
        <w:tc>
          <w:tcPr>
            <w:tcW w:w="1670" w:type="dxa"/>
            <w:vMerge/>
            <w:tcBorders>
              <w:left w:val="single" w:sz="4" w:space="0" w:color="auto"/>
              <w:right w:val="single" w:sz="4" w:space="0" w:color="auto"/>
              <w:tl2br w:val="single" w:sz="4" w:space="0" w:color="auto"/>
            </w:tcBorders>
            <w:shd w:val="clear" w:color="auto" w:fill="auto"/>
            <w:vAlign w:val="center"/>
          </w:tcPr>
          <w:p w:rsidR="00101503" w:rsidRPr="0082567D" w:rsidRDefault="00101503" w:rsidP="000A07D0">
            <w:pPr>
              <w:jc w:val="left"/>
              <w:rPr>
                <w:rFonts w:ascii="Times New Roman" w:eastAsia="宋体"/>
                <w:b/>
                <w:snapToGrid/>
                <w:kern w:val="0"/>
                <w:sz w:val="24"/>
                <w:szCs w:val="24"/>
              </w:rPr>
            </w:pPr>
          </w:p>
        </w:tc>
        <w:tc>
          <w:tcPr>
            <w:tcW w:w="1360" w:type="dxa"/>
            <w:vMerge/>
            <w:tcBorders>
              <w:left w:val="nil"/>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1857" w:type="dxa"/>
            <w:gridSpan w:val="2"/>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bCs/>
                <w:snapToGrid/>
                <w:kern w:val="0"/>
                <w:sz w:val="24"/>
                <w:szCs w:val="24"/>
              </w:rPr>
            </w:pPr>
          </w:p>
        </w:tc>
        <w:tc>
          <w:tcPr>
            <w:tcW w:w="1360" w:type="dxa"/>
            <w:vMerge/>
            <w:tcBorders>
              <w:left w:val="nil"/>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878" w:type="dxa"/>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失物</w:t>
            </w:r>
          </w:p>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查找</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车辆</w:t>
            </w:r>
          </w:p>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救援</w:t>
            </w:r>
          </w:p>
        </w:tc>
        <w:tc>
          <w:tcPr>
            <w:tcW w:w="996" w:type="dxa"/>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996" w:type="dxa"/>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996" w:type="dxa"/>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局办公室</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5A1934" w:rsidRDefault="00DB6224"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Pr>
                <w:rFonts w:ascii="Times New Roman" w:eastAsia="宋体" w:hAnsi="宋体" w:hint="eastAsia"/>
                <w:b/>
                <w:snapToGrid/>
                <w:kern w:val="0"/>
                <w:sz w:val="24"/>
                <w:szCs w:val="24"/>
              </w:rPr>
              <w:t>纪委、监察室</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金坛局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55</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DB6224" w:rsidP="003751D6">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54</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23</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DB6224"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135</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溧阳局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36</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35</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10</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DB6224" w:rsidP="00DB6224">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8</w:t>
            </w:r>
            <w:r>
              <w:rPr>
                <w:rFonts w:ascii="Times New Roman" w:eastAsia="宋体"/>
                <w:b/>
                <w:snapToGrid/>
                <w:kern w:val="0"/>
                <w:sz w:val="24"/>
                <w:szCs w:val="24"/>
              </w:rPr>
              <w:t>2</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武进局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20</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40</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DB6224"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60</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公路处</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7</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19</w:t>
            </w:r>
          </w:p>
        </w:tc>
        <w:tc>
          <w:tcPr>
            <w:tcW w:w="1360" w:type="dxa"/>
            <w:tcBorders>
              <w:top w:val="single" w:sz="4" w:space="0" w:color="auto"/>
              <w:left w:val="nil"/>
              <w:bottom w:val="single" w:sz="4" w:space="0" w:color="auto"/>
              <w:right w:val="single" w:sz="4" w:space="0" w:color="auto"/>
            </w:tcBorders>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DB6224"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27</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航道处</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DB6224"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4</w:t>
            </w:r>
          </w:p>
        </w:tc>
      </w:tr>
      <w:tr w:rsidR="00101503" w:rsidRPr="0082567D" w:rsidTr="000A07D0">
        <w:trPr>
          <w:trHeight w:val="285"/>
        </w:trPr>
        <w:tc>
          <w:tcPr>
            <w:tcW w:w="1670" w:type="dxa"/>
            <w:tcBorders>
              <w:top w:val="nil"/>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运管处</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DB6224" w:rsidP="00001138">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1175</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1745</w:t>
            </w:r>
          </w:p>
        </w:tc>
        <w:tc>
          <w:tcPr>
            <w:tcW w:w="1360" w:type="dxa"/>
            <w:tcBorders>
              <w:top w:val="single" w:sz="4" w:space="0" w:color="auto"/>
              <w:left w:val="nil"/>
              <w:bottom w:val="single" w:sz="4" w:space="0" w:color="auto"/>
              <w:right w:val="single" w:sz="4" w:space="0" w:color="auto"/>
            </w:tcBorders>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11</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17</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6</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DB6224" w:rsidP="00DF7C24">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295</w:t>
            </w:r>
            <w:r w:rsidR="00DF7C24">
              <w:rPr>
                <w:rFonts w:ascii="Times New Roman" w:eastAsia="宋体"/>
                <w:b/>
                <w:snapToGrid/>
                <w:kern w:val="0"/>
                <w:sz w:val="24"/>
                <w:szCs w:val="24"/>
              </w:rPr>
              <w:t>6</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地方海事局</w:t>
            </w:r>
          </w:p>
        </w:tc>
        <w:tc>
          <w:tcPr>
            <w:tcW w:w="1360" w:type="dxa"/>
            <w:tcBorders>
              <w:top w:val="single" w:sz="4" w:space="0" w:color="auto"/>
              <w:left w:val="nil"/>
              <w:bottom w:val="single" w:sz="4" w:space="0" w:color="auto"/>
              <w:right w:val="single" w:sz="4" w:space="0" w:color="auto"/>
            </w:tcBorders>
            <w:vAlign w:val="center"/>
          </w:tcPr>
          <w:p w:rsidR="009F3699" w:rsidRPr="0082567D" w:rsidRDefault="009F3699" w:rsidP="009F3699">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hAnsi="宋体"/>
                <w:b/>
                <w:snapToGrid/>
                <w:kern w:val="0"/>
                <w:sz w:val="24"/>
                <w:szCs w:val="24"/>
              </w:rPr>
            </w:pPr>
            <w:proofErr w:type="gramStart"/>
            <w:r>
              <w:rPr>
                <w:rFonts w:ascii="Times New Roman" w:eastAsia="宋体" w:hint="eastAsia"/>
                <w:b/>
                <w:snapToGrid/>
                <w:kern w:val="0"/>
                <w:sz w:val="24"/>
                <w:szCs w:val="24"/>
              </w:rPr>
              <w:t>铁航中心</w:t>
            </w:r>
            <w:proofErr w:type="gramEnd"/>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9F3699">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101503" w:rsidP="009F3699">
            <w:pPr>
              <w:tabs>
                <w:tab w:val="left" w:pos="315"/>
                <w:tab w:val="center" w:pos="390"/>
              </w:tabs>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F7312">
              <w:rPr>
                <w:rFonts w:ascii="Times New Roman" w:eastAsia="宋体" w:hAnsi="宋体"/>
                <w:b/>
                <w:snapToGrid/>
                <w:color w:val="333333"/>
                <w:kern w:val="0"/>
                <w:sz w:val="24"/>
                <w:szCs w:val="24"/>
              </w:rPr>
              <w:t>技师学院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质监站</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3D0B91" w:rsidRDefault="00101503" w:rsidP="000A07D0">
            <w:r w:rsidRPr="003D0B91">
              <w:rPr>
                <w:rFonts w:ascii="Times New Roman" w:eastAsia="宋体" w:hAnsi="宋体" w:hint="eastAsia"/>
                <w:b/>
                <w:snapToGrid/>
                <w:kern w:val="0"/>
                <w:sz w:val="24"/>
                <w:szCs w:val="24"/>
              </w:rPr>
              <w:t>信息中心</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856</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14</w:t>
            </w:r>
          </w:p>
        </w:tc>
        <w:tc>
          <w:tcPr>
            <w:tcW w:w="1360" w:type="dxa"/>
            <w:tcBorders>
              <w:top w:val="single" w:sz="4" w:space="0" w:color="auto"/>
              <w:left w:val="nil"/>
              <w:bottom w:val="single" w:sz="4" w:space="0" w:color="auto"/>
              <w:right w:val="single" w:sz="4" w:space="0" w:color="auto"/>
            </w:tcBorders>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878" w:type="dxa"/>
            <w:tcBorders>
              <w:top w:val="single" w:sz="4" w:space="0" w:color="auto"/>
              <w:left w:val="single" w:sz="4" w:space="0" w:color="auto"/>
              <w:bottom w:val="single" w:sz="4" w:space="0" w:color="auto"/>
              <w:right w:val="single" w:sz="4" w:space="0" w:color="auto"/>
            </w:tcBorders>
          </w:tcPr>
          <w:p w:rsidR="00401922" w:rsidRPr="0082567D" w:rsidRDefault="00DB6224" w:rsidP="00401922">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853</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DB6224"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1727</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产业集团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4</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1360" w:type="dxa"/>
            <w:tcBorders>
              <w:top w:val="single" w:sz="4" w:space="0" w:color="auto"/>
              <w:left w:val="nil"/>
              <w:bottom w:val="single" w:sz="4" w:space="0" w:color="auto"/>
              <w:right w:val="single" w:sz="4" w:space="0" w:color="auto"/>
            </w:tcBorders>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4</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DB6224"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10</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公交集团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3404</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588</w:t>
            </w:r>
          </w:p>
        </w:tc>
        <w:tc>
          <w:tcPr>
            <w:tcW w:w="1360" w:type="dxa"/>
            <w:tcBorders>
              <w:top w:val="single" w:sz="4" w:space="0" w:color="auto"/>
              <w:left w:val="nil"/>
              <w:bottom w:val="single" w:sz="4" w:space="0" w:color="auto"/>
              <w:right w:val="single" w:sz="4" w:space="0" w:color="auto"/>
            </w:tcBorders>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56</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749</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28</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5</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DB6224" w:rsidP="00001138">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4830</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机场</w:t>
            </w:r>
            <w:r w:rsidRPr="00135984">
              <w:rPr>
                <w:rFonts w:ascii="Times New Roman" w:eastAsia="宋体" w:hAnsi="宋体"/>
                <w:b/>
                <w:snapToGrid/>
                <w:kern w:val="0"/>
                <w:sz w:val="24"/>
                <w:szCs w:val="24"/>
              </w:rPr>
              <w:t>集团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vMerge w:val="restart"/>
            <w:tcBorders>
              <w:top w:val="single" w:sz="4" w:space="0" w:color="auto"/>
              <w:left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常运集团</w:t>
            </w:r>
          </w:p>
        </w:tc>
        <w:tc>
          <w:tcPr>
            <w:tcW w:w="1360" w:type="dxa"/>
            <w:vMerge w:val="restart"/>
            <w:tcBorders>
              <w:top w:val="single" w:sz="4" w:space="0" w:color="auto"/>
              <w:left w:val="nil"/>
              <w:right w:val="single" w:sz="4" w:space="0" w:color="auto"/>
            </w:tcBorders>
            <w:vAlign w:val="center"/>
          </w:tcPr>
          <w:p w:rsidR="00101503"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121</w:t>
            </w:r>
          </w:p>
        </w:tc>
        <w:tc>
          <w:tcPr>
            <w:tcW w:w="636" w:type="dxa"/>
            <w:vMerge w:val="restart"/>
            <w:tcBorders>
              <w:top w:val="single" w:sz="4" w:space="0" w:color="auto"/>
              <w:left w:val="single" w:sz="4" w:space="0" w:color="auto"/>
              <w:right w:val="single" w:sz="4" w:space="0" w:color="auto"/>
            </w:tcBorders>
            <w:vAlign w:val="center"/>
          </w:tcPr>
          <w:p w:rsidR="003751D6" w:rsidRPr="00A33467" w:rsidRDefault="00DB6224" w:rsidP="003751D6">
            <w:pPr>
              <w:spacing w:line="400" w:lineRule="exact"/>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41</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475CB8" w:rsidRDefault="00101503" w:rsidP="00DB6224">
            <w:pPr>
              <w:spacing w:line="400" w:lineRule="exact"/>
              <w:jc w:val="center"/>
              <w:rPr>
                <w:rFonts w:ascii="Times New Roman" w:eastAsia="宋体"/>
                <w:snapToGrid/>
                <w:color w:val="000000" w:themeColor="text1"/>
                <w:kern w:val="0"/>
                <w:sz w:val="21"/>
                <w:szCs w:val="21"/>
              </w:rPr>
            </w:pPr>
            <w:r w:rsidRPr="00475CB8">
              <w:rPr>
                <w:rFonts w:ascii="Times New Roman" w:eastAsia="宋体" w:hint="eastAsia"/>
                <w:snapToGrid/>
                <w:color w:val="000000" w:themeColor="text1"/>
                <w:kern w:val="0"/>
                <w:sz w:val="21"/>
                <w:szCs w:val="21"/>
              </w:rPr>
              <w:t>常运</w:t>
            </w:r>
            <w:r w:rsidR="00DB6224">
              <w:rPr>
                <w:rFonts w:ascii="Times New Roman" w:eastAsia="宋体" w:hint="eastAsia"/>
                <w:snapToGrid/>
                <w:color w:val="000000" w:themeColor="text1"/>
                <w:kern w:val="0"/>
                <w:sz w:val="21"/>
                <w:szCs w:val="21"/>
              </w:rPr>
              <w:t>2</w:t>
            </w:r>
          </w:p>
        </w:tc>
        <w:tc>
          <w:tcPr>
            <w:tcW w:w="1360" w:type="dxa"/>
            <w:vMerge w:val="restart"/>
            <w:tcBorders>
              <w:top w:val="single" w:sz="4" w:space="0" w:color="auto"/>
              <w:left w:val="nil"/>
              <w:right w:val="single" w:sz="4" w:space="0" w:color="auto"/>
            </w:tcBorders>
            <w:vAlign w:val="center"/>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878" w:type="dxa"/>
            <w:vMerge w:val="restart"/>
            <w:tcBorders>
              <w:top w:val="single" w:sz="4" w:space="0" w:color="auto"/>
              <w:left w:val="single" w:sz="4" w:space="0" w:color="auto"/>
              <w:right w:val="single" w:sz="4" w:space="0" w:color="auto"/>
            </w:tcBorders>
            <w:vAlign w:val="center"/>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9</w:t>
            </w:r>
          </w:p>
        </w:tc>
        <w:tc>
          <w:tcPr>
            <w:tcW w:w="878" w:type="dxa"/>
            <w:vMerge w:val="restart"/>
            <w:tcBorders>
              <w:top w:val="single" w:sz="4" w:space="0" w:color="auto"/>
              <w:left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val="restart"/>
            <w:tcBorders>
              <w:top w:val="single" w:sz="4" w:space="0" w:color="auto"/>
              <w:left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val="restart"/>
            <w:tcBorders>
              <w:top w:val="single" w:sz="4" w:space="0" w:color="auto"/>
              <w:left w:val="single" w:sz="4" w:space="0" w:color="auto"/>
              <w:right w:val="single" w:sz="4" w:space="0" w:color="auto"/>
            </w:tcBorders>
            <w:vAlign w:val="center"/>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996" w:type="dxa"/>
            <w:vMerge w:val="restart"/>
            <w:tcBorders>
              <w:top w:val="single" w:sz="4" w:space="0" w:color="auto"/>
              <w:left w:val="single" w:sz="4" w:space="0" w:color="auto"/>
              <w:right w:val="single" w:sz="4" w:space="0" w:color="auto"/>
            </w:tcBorders>
            <w:vAlign w:val="center"/>
          </w:tcPr>
          <w:p w:rsidR="00101503" w:rsidRPr="00913C7A" w:rsidRDefault="00DB6224"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173</w:t>
            </w:r>
          </w:p>
        </w:tc>
      </w:tr>
      <w:tr w:rsidR="00101503" w:rsidRPr="0082567D" w:rsidTr="000A07D0">
        <w:trPr>
          <w:trHeight w:val="285"/>
        </w:trPr>
        <w:tc>
          <w:tcPr>
            <w:tcW w:w="1670" w:type="dxa"/>
            <w:vMerge/>
            <w:tcBorders>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hAnsi="宋体"/>
                <w:b/>
                <w:snapToGrid/>
                <w:kern w:val="0"/>
                <w:sz w:val="24"/>
                <w:szCs w:val="24"/>
              </w:rPr>
            </w:pPr>
          </w:p>
        </w:tc>
        <w:tc>
          <w:tcPr>
            <w:tcW w:w="1360" w:type="dxa"/>
            <w:vMerge/>
            <w:tcBorders>
              <w:left w:val="nil"/>
              <w:bottom w:val="single" w:sz="4" w:space="0" w:color="auto"/>
              <w:right w:val="single" w:sz="4" w:space="0" w:color="auto"/>
            </w:tcBorders>
            <w:vAlign w:val="center"/>
          </w:tcPr>
          <w:p w:rsidR="00101503" w:rsidRDefault="00101503" w:rsidP="000A07D0">
            <w:pPr>
              <w:spacing w:line="400" w:lineRule="exact"/>
              <w:jc w:val="center"/>
              <w:rPr>
                <w:rFonts w:ascii="Times New Roman" w:eastAsia="宋体"/>
                <w:snapToGrid/>
                <w:kern w:val="0"/>
                <w:sz w:val="24"/>
                <w:szCs w:val="24"/>
              </w:rPr>
            </w:pPr>
          </w:p>
        </w:tc>
        <w:tc>
          <w:tcPr>
            <w:tcW w:w="636" w:type="dxa"/>
            <w:vMerge/>
            <w:tcBorders>
              <w:left w:val="single" w:sz="4" w:space="0" w:color="auto"/>
              <w:bottom w:val="single" w:sz="4" w:space="0" w:color="auto"/>
              <w:right w:val="single" w:sz="4" w:space="0" w:color="auto"/>
            </w:tcBorders>
            <w:vAlign w:val="center"/>
          </w:tcPr>
          <w:p w:rsidR="00101503" w:rsidRPr="00A33467" w:rsidRDefault="00101503" w:rsidP="000A07D0">
            <w:pPr>
              <w:spacing w:line="400" w:lineRule="exact"/>
              <w:jc w:val="center"/>
              <w:rPr>
                <w:rFonts w:ascii="Times New Roman" w:eastAsia="宋体"/>
                <w:snapToGrid/>
                <w:color w:val="000000" w:themeColor="text1"/>
                <w:kern w:val="0"/>
                <w:sz w:val="24"/>
                <w:szCs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475CB8" w:rsidRDefault="00101503" w:rsidP="00DB6224">
            <w:pPr>
              <w:spacing w:line="400" w:lineRule="exact"/>
              <w:jc w:val="center"/>
              <w:rPr>
                <w:rFonts w:ascii="Times New Roman" w:eastAsia="宋体"/>
                <w:snapToGrid/>
                <w:color w:val="000000" w:themeColor="text1"/>
                <w:kern w:val="0"/>
                <w:sz w:val="24"/>
                <w:szCs w:val="24"/>
              </w:rPr>
            </w:pPr>
            <w:r w:rsidRPr="00475CB8">
              <w:rPr>
                <w:rFonts w:ascii="Times New Roman" w:eastAsia="宋体" w:hint="eastAsia"/>
                <w:snapToGrid/>
                <w:color w:val="000000" w:themeColor="text1"/>
                <w:kern w:val="0"/>
                <w:sz w:val="21"/>
                <w:szCs w:val="21"/>
              </w:rPr>
              <w:t>外公司</w:t>
            </w:r>
            <w:r w:rsidR="00DB6224">
              <w:rPr>
                <w:rFonts w:ascii="Times New Roman" w:eastAsia="宋体" w:hint="eastAsia"/>
                <w:snapToGrid/>
                <w:color w:val="000000" w:themeColor="text1"/>
                <w:kern w:val="0"/>
                <w:sz w:val="21"/>
                <w:szCs w:val="21"/>
              </w:rPr>
              <w:t>39</w:t>
            </w:r>
          </w:p>
        </w:tc>
        <w:tc>
          <w:tcPr>
            <w:tcW w:w="1360" w:type="dxa"/>
            <w:vMerge/>
            <w:tcBorders>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tcBorders>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887F19" w:rsidRPr="0082567D" w:rsidTr="00F06762">
        <w:trPr>
          <w:trHeight w:val="285"/>
        </w:trPr>
        <w:tc>
          <w:tcPr>
            <w:tcW w:w="1670" w:type="dxa"/>
            <w:tcBorders>
              <w:left w:val="single" w:sz="4" w:space="0" w:color="auto"/>
              <w:bottom w:val="single" w:sz="4" w:space="0" w:color="auto"/>
              <w:right w:val="single" w:sz="4" w:space="0" w:color="auto"/>
            </w:tcBorders>
            <w:shd w:val="clear" w:color="auto" w:fill="auto"/>
            <w:vAlign w:val="center"/>
          </w:tcPr>
          <w:p w:rsidR="00887F19" w:rsidRPr="0082567D" w:rsidRDefault="00887F19" w:rsidP="000A07D0">
            <w:pPr>
              <w:spacing w:line="400" w:lineRule="exact"/>
              <w:rPr>
                <w:rFonts w:ascii="Times New Roman" w:eastAsia="宋体" w:hAnsi="宋体"/>
                <w:b/>
                <w:snapToGrid/>
                <w:kern w:val="0"/>
                <w:sz w:val="24"/>
                <w:szCs w:val="24"/>
              </w:rPr>
            </w:pPr>
            <w:r>
              <w:rPr>
                <w:rFonts w:ascii="Times New Roman" w:eastAsia="宋体" w:hAnsi="宋体" w:hint="eastAsia"/>
                <w:b/>
                <w:snapToGrid/>
                <w:kern w:val="0"/>
                <w:sz w:val="24"/>
                <w:szCs w:val="24"/>
              </w:rPr>
              <w:t>建管公司</w:t>
            </w:r>
          </w:p>
        </w:tc>
        <w:tc>
          <w:tcPr>
            <w:tcW w:w="1360" w:type="dxa"/>
            <w:tcBorders>
              <w:left w:val="nil"/>
              <w:bottom w:val="single" w:sz="4" w:space="0" w:color="auto"/>
              <w:right w:val="single" w:sz="4" w:space="0" w:color="auto"/>
            </w:tcBorders>
            <w:vAlign w:val="center"/>
          </w:tcPr>
          <w:p w:rsidR="00887F19" w:rsidRDefault="00887F19" w:rsidP="000A07D0">
            <w:pPr>
              <w:spacing w:line="400" w:lineRule="exact"/>
              <w:jc w:val="center"/>
              <w:rPr>
                <w:rFonts w:ascii="Times New Roman" w:eastAsia="宋体"/>
                <w:snapToGrid/>
                <w:kern w:val="0"/>
                <w:sz w:val="24"/>
                <w:szCs w:val="24"/>
              </w:rPr>
            </w:pPr>
          </w:p>
        </w:tc>
        <w:tc>
          <w:tcPr>
            <w:tcW w:w="1857" w:type="dxa"/>
            <w:gridSpan w:val="2"/>
            <w:tcBorders>
              <w:left w:val="single" w:sz="4" w:space="0" w:color="auto"/>
              <w:bottom w:val="single" w:sz="4" w:space="0" w:color="auto"/>
              <w:right w:val="single" w:sz="4" w:space="0" w:color="auto"/>
            </w:tcBorders>
            <w:vAlign w:val="center"/>
          </w:tcPr>
          <w:p w:rsidR="00887F19" w:rsidRPr="000E0F6F" w:rsidRDefault="00887F19" w:rsidP="00887F19">
            <w:pPr>
              <w:spacing w:line="400" w:lineRule="exact"/>
              <w:jc w:val="center"/>
              <w:rPr>
                <w:rFonts w:ascii="Times New Roman" w:eastAsia="宋体"/>
                <w:snapToGrid/>
                <w:color w:val="000000" w:themeColor="text1"/>
                <w:kern w:val="0"/>
                <w:sz w:val="21"/>
                <w:szCs w:val="21"/>
              </w:rPr>
            </w:pPr>
          </w:p>
        </w:tc>
        <w:tc>
          <w:tcPr>
            <w:tcW w:w="1360" w:type="dxa"/>
            <w:tcBorders>
              <w:left w:val="nil"/>
              <w:bottom w:val="single" w:sz="4" w:space="0" w:color="auto"/>
              <w:right w:val="single" w:sz="4" w:space="0" w:color="auto"/>
            </w:tcBorders>
          </w:tcPr>
          <w:p w:rsidR="00887F19" w:rsidRPr="0082567D" w:rsidRDefault="00887F19" w:rsidP="000A07D0">
            <w:pPr>
              <w:spacing w:line="400" w:lineRule="exact"/>
              <w:jc w:val="center"/>
              <w:rPr>
                <w:rFonts w:ascii="Times New Roman" w:eastAsia="宋体"/>
                <w:snapToGrid/>
                <w:kern w:val="0"/>
                <w:sz w:val="24"/>
                <w:szCs w:val="24"/>
              </w:rPr>
            </w:pPr>
          </w:p>
        </w:tc>
        <w:tc>
          <w:tcPr>
            <w:tcW w:w="878" w:type="dxa"/>
            <w:tcBorders>
              <w:left w:val="single" w:sz="4" w:space="0" w:color="auto"/>
              <w:bottom w:val="single" w:sz="4" w:space="0" w:color="auto"/>
              <w:right w:val="single" w:sz="4" w:space="0" w:color="auto"/>
            </w:tcBorders>
          </w:tcPr>
          <w:p w:rsidR="00887F19" w:rsidRPr="0082567D" w:rsidRDefault="00887F19" w:rsidP="000A07D0">
            <w:pPr>
              <w:spacing w:line="400" w:lineRule="exact"/>
              <w:jc w:val="center"/>
              <w:rPr>
                <w:rFonts w:ascii="Times New Roman" w:eastAsia="宋体"/>
                <w:snapToGrid/>
                <w:kern w:val="0"/>
                <w:sz w:val="24"/>
                <w:szCs w:val="24"/>
              </w:rPr>
            </w:pPr>
          </w:p>
        </w:tc>
        <w:tc>
          <w:tcPr>
            <w:tcW w:w="878" w:type="dxa"/>
            <w:tcBorders>
              <w:left w:val="single" w:sz="4" w:space="0" w:color="auto"/>
              <w:bottom w:val="single" w:sz="4" w:space="0" w:color="auto"/>
              <w:right w:val="single" w:sz="4" w:space="0" w:color="auto"/>
            </w:tcBorders>
          </w:tcPr>
          <w:p w:rsidR="00887F19" w:rsidRPr="0082567D" w:rsidRDefault="00887F19" w:rsidP="000A07D0">
            <w:pPr>
              <w:spacing w:line="400" w:lineRule="exact"/>
              <w:jc w:val="center"/>
              <w:rPr>
                <w:rFonts w:ascii="Times New Roman" w:eastAsia="宋体"/>
                <w:snapToGrid/>
                <w:kern w:val="0"/>
                <w:sz w:val="24"/>
                <w:szCs w:val="24"/>
              </w:rPr>
            </w:pPr>
          </w:p>
        </w:tc>
        <w:tc>
          <w:tcPr>
            <w:tcW w:w="996" w:type="dxa"/>
            <w:tcBorders>
              <w:left w:val="single" w:sz="4" w:space="0" w:color="auto"/>
              <w:bottom w:val="single" w:sz="4" w:space="0" w:color="auto"/>
              <w:right w:val="single" w:sz="4" w:space="0" w:color="auto"/>
            </w:tcBorders>
          </w:tcPr>
          <w:p w:rsidR="00887F19" w:rsidRPr="0082567D" w:rsidRDefault="00887F19" w:rsidP="000A07D0">
            <w:pPr>
              <w:spacing w:line="400" w:lineRule="exact"/>
              <w:jc w:val="center"/>
              <w:rPr>
                <w:rFonts w:ascii="Times New Roman" w:eastAsia="宋体"/>
                <w:snapToGrid/>
                <w:kern w:val="0"/>
                <w:sz w:val="24"/>
                <w:szCs w:val="24"/>
              </w:rPr>
            </w:pPr>
          </w:p>
        </w:tc>
        <w:tc>
          <w:tcPr>
            <w:tcW w:w="996" w:type="dxa"/>
            <w:tcBorders>
              <w:left w:val="single" w:sz="4" w:space="0" w:color="auto"/>
              <w:bottom w:val="single" w:sz="4" w:space="0" w:color="auto"/>
              <w:right w:val="single" w:sz="4" w:space="0" w:color="auto"/>
            </w:tcBorders>
          </w:tcPr>
          <w:p w:rsidR="00887F19" w:rsidRPr="0082567D" w:rsidRDefault="00887F19" w:rsidP="000A07D0">
            <w:pPr>
              <w:spacing w:line="400" w:lineRule="exact"/>
              <w:jc w:val="center"/>
              <w:rPr>
                <w:rFonts w:ascii="Times New Roman" w:eastAsia="宋体"/>
                <w:snapToGrid/>
                <w:kern w:val="0"/>
                <w:sz w:val="24"/>
                <w:szCs w:val="24"/>
              </w:rPr>
            </w:pPr>
          </w:p>
        </w:tc>
        <w:tc>
          <w:tcPr>
            <w:tcW w:w="996" w:type="dxa"/>
            <w:tcBorders>
              <w:left w:val="single" w:sz="4" w:space="0" w:color="auto"/>
              <w:bottom w:val="single" w:sz="4" w:space="0" w:color="auto"/>
              <w:right w:val="single" w:sz="4" w:space="0" w:color="auto"/>
            </w:tcBorders>
          </w:tcPr>
          <w:p w:rsidR="00887F19" w:rsidRPr="00913C7A" w:rsidRDefault="00887F19"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Pr>
                <w:rFonts w:ascii="Times New Roman" w:eastAsia="宋体" w:hint="eastAsia"/>
                <w:b/>
                <w:snapToGrid/>
                <w:kern w:val="0"/>
                <w:sz w:val="24"/>
                <w:szCs w:val="24"/>
              </w:rPr>
              <w:t>高管局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10</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DB6224"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10</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其他</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DB622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298</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DB6224" w:rsidP="00C10E6F">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218</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DB6224"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516</w:t>
            </w:r>
          </w:p>
        </w:tc>
      </w:tr>
      <w:tr w:rsidR="00101503" w:rsidRPr="00B545F4"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B545F4" w:rsidRDefault="00101503" w:rsidP="000A07D0">
            <w:pPr>
              <w:spacing w:line="400" w:lineRule="exact"/>
              <w:rPr>
                <w:rFonts w:ascii="Times New Roman" w:eastAsia="宋体"/>
                <w:b/>
                <w:bCs/>
                <w:snapToGrid/>
                <w:kern w:val="0"/>
                <w:sz w:val="24"/>
                <w:szCs w:val="24"/>
              </w:rPr>
            </w:pPr>
            <w:r w:rsidRPr="00B545F4">
              <w:rPr>
                <w:rFonts w:ascii="Times New Roman" w:eastAsia="宋体" w:hAnsi="宋体"/>
                <w:b/>
                <w:bCs/>
                <w:snapToGrid/>
                <w:kern w:val="0"/>
                <w:sz w:val="24"/>
                <w:szCs w:val="24"/>
              </w:rPr>
              <w:t>合计</w:t>
            </w:r>
          </w:p>
        </w:tc>
        <w:tc>
          <w:tcPr>
            <w:tcW w:w="1360" w:type="dxa"/>
            <w:tcBorders>
              <w:top w:val="single" w:sz="4" w:space="0" w:color="auto"/>
              <w:left w:val="nil"/>
              <w:bottom w:val="single" w:sz="4" w:space="0" w:color="auto"/>
              <w:right w:val="single" w:sz="4" w:space="0" w:color="auto"/>
            </w:tcBorders>
            <w:vAlign w:val="center"/>
          </w:tcPr>
          <w:p w:rsidR="00101503" w:rsidRPr="00B545F4" w:rsidRDefault="00DB6224" w:rsidP="00001138">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5989</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B545F4" w:rsidRDefault="00DB6224"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2540</w:t>
            </w:r>
          </w:p>
        </w:tc>
        <w:tc>
          <w:tcPr>
            <w:tcW w:w="1360" w:type="dxa"/>
            <w:tcBorders>
              <w:top w:val="single" w:sz="4" w:space="0" w:color="auto"/>
              <w:left w:val="nil"/>
              <w:bottom w:val="single" w:sz="4" w:space="0" w:color="auto"/>
              <w:right w:val="single" w:sz="4" w:space="0" w:color="auto"/>
            </w:tcBorders>
          </w:tcPr>
          <w:p w:rsidR="00101503" w:rsidRPr="00B545F4" w:rsidRDefault="00DB6224" w:rsidP="00001138">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75</w:t>
            </w:r>
          </w:p>
        </w:tc>
        <w:tc>
          <w:tcPr>
            <w:tcW w:w="878" w:type="dxa"/>
            <w:tcBorders>
              <w:top w:val="single" w:sz="4" w:space="0" w:color="auto"/>
              <w:left w:val="single" w:sz="4" w:space="0" w:color="auto"/>
              <w:bottom w:val="single" w:sz="4" w:space="0" w:color="auto"/>
              <w:right w:val="single" w:sz="4" w:space="0" w:color="auto"/>
            </w:tcBorders>
          </w:tcPr>
          <w:p w:rsidR="00101503" w:rsidRPr="00B545F4" w:rsidRDefault="00DB6224" w:rsidP="007B05FD">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1644</w:t>
            </w:r>
          </w:p>
        </w:tc>
        <w:tc>
          <w:tcPr>
            <w:tcW w:w="878" w:type="dxa"/>
            <w:tcBorders>
              <w:top w:val="single" w:sz="4" w:space="0" w:color="auto"/>
              <w:left w:val="single" w:sz="4" w:space="0" w:color="auto"/>
              <w:bottom w:val="single" w:sz="4" w:space="0" w:color="auto"/>
              <w:right w:val="single" w:sz="4" w:space="0" w:color="auto"/>
            </w:tcBorders>
          </w:tcPr>
          <w:p w:rsidR="00101503" w:rsidRPr="00B545F4" w:rsidRDefault="00DB6224"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2</w:t>
            </w:r>
          </w:p>
        </w:tc>
        <w:tc>
          <w:tcPr>
            <w:tcW w:w="996" w:type="dxa"/>
            <w:tcBorders>
              <w:top w:val="single" w:sz="4" w:space="0" w:color="auto"/>
              <w:left w:val="single" w:sz="4" w:space="0" w:color="auto"/>
              <w:bottom w:val="single" w:sz="4" w:space="0" w:color="auto"/>
              <w:right w:val="single" w:sz="4" w:space="0" w:color="auto"/>
            </w:tcBorders>
          </w:tcPr>
          <w:p w:rsidR="00101503" w:rsidRPr="00B545F4" w:rsidRDefault="00DB6224"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48</w:t>
            </w:r>
          </w:p>
        </w:tc>
        <w:tc>
          <w:tcPr>
            <w:tcW w:w="996" w:type="dxa"/>
            <w:tcBorders>
              <w:top w:val="single" w:sz="4" w:space="0" w:color="auto"/>
              <w:left w:val="single" w:sz="4" w:space="0" w:color="auto"/>
              <w:bottom w:val="single" w:sz="4" w:space="0" w:color="auto"/>
              <w:right w:val="single" w:sz="4" w:space="0" w:color="auto"/>
            </w:tcBorders>
          </w:tcPr>
          <w:p w:rsidR="00101503" w:rsidRPr="00B545F4" w:rsidRDefault="00DB6224"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233</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DB6224" w:rsidP="00001138">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10531</w:t>
            </w:r>
          </w:p>
        </w:tc>
      </w:tr>
    </w:tbl>
    <w:p w:rsidR="00101503" w:rsidRPr="00DB69F2" w:rsidRDefault="00101503" w:rsidP="00EC7A77">
      <w:pPr>
        <w:spacing w:line="360" w:lineRule="exact"/>
        <w:jc w:val="center"/>
      </w:pPr>
      <w:r w:rsidRPr="00EC7A77">
        <w:rPr>
          <w:rFonts w:ascii="Times New Roman" w:eastAsia="宋体" w:hAnsi="宋体"/>
          <w:b/>
          <w:kern w:val="0"/>
          <w:sz w:val="32"/>
          <w:szCs w:val="32"/>
        </w:rPr>
        <w:t>201</w:t>
      </w:r>
      <w:r w:rsidR="00570719">
        <w:rPr>
          <w:rFonts w:ascii="Times New Roman" w:eastAsia="宋体" w:hAnsi="宋体" w:hint="eastAsia"/>
          <w:b/>
          <w:kern w:val="0"/>
          <w:sz w:val="32"/>
          <w:szCs w:val="32"/>
        </w:rPr>
        <w:t>8</w:t>
      </w:r>
      <w:r w:rsidRPr="00EC7A77">
        <w:rPr>
          <w:rFonts w:ascii="Times New Roman" w:eastAsia="宋体" w:hAnsi="宋体"/>
          <w:b/>
          <w:kern w:val="0"/>
          <w:sz w:val="32"/>
          <w:szCs w:val="32"/>
        </w:rPr>
        <w:t>年</w:t>
      </w:r>
      <w:r w:rsidR="00DB6224">
        <w:rPr>
          <w:rFonts w:ascii="Times New Roman" w:eastAsia="宋体" w:hAnsi="宋体"/>
          <w:b/>
          <w:kern w:val="0"/>
          <w:sz w:val="32"/>
          <w:szCs w:val="32"/>
        </w:rPr>
        <w:t>4</w:t>
      </w:r>
      <w:r w:rsidRPr="00EC7A77">
        <w:rPr>
          <w:rFonts w:ascii="Times New Roman" w:eastAsia="宋体" w:hAnsi="宋体"/>
          <w:b/>
          <w:kern w:val="0"/>
          <w:sz w:val="32"/>
          <w:szCs w:val="32"/>
        </w:rPr>
        <w:t>月份</w:t>
      </w:r>
      <w:r w:rsidRPr="00EC7A77">
        <w:rPr>
          <w:rFonts w:ascii="Times New Roman" w:eastAsia="宋体" w:hAnsi="宋体"/>
          <w:b/>
          <w:kern w:val="0"/>
          <w:sz w:val="32"/>
          <w:szCs w:val="32"/>
        </w:rPr>
        <w:t>96196</w:t>
      </w:r>
      <w:r w:rsidRPr="00EC7A77">
        <w:rPr>
          <w:rFonts w:ascii="Times New Roman" w:eastAsia="宋体" w:hAnsi="宋体"/>
          <w:b/>
          <w:kern w:val="0"/>
          <w:sz w:val="32"/>
          <w:szCs w:val="32"/>
        </w:rPr>
        <w:t>咨询投诉话务情况表</w:t>
      </w:r>
      <w:r w:rsidR="00B8158C" w:rsidRPr="00E05402">
        <w:br w:type="page"/>
      </w:r>
      <w:bookmarkEnd w:id="46"/>
    </w:p>
    <w:p w:rsidR="00596B1E" w:rsidRPr="00DB69F2" w:rsidRDefault="00596B1E" w:rsidP="00DB69F2">
      <w:pPr>
        <w:spacing w:line="600" w:lineRule="exact"/>
        <w:jc w:val="center"/>
        <w:rPr>
          <w:rFonts w:ascii="Times New Roman" w:eastAsia="宋体"/>
          <w:b/>
          <w:color w:val="FF0000"/>
          <w:kern w:val="0"/>
          <w:sz w:val="32"/>
          <w:szCs w:val="32"/>
        </w:rPr>
        <w:sectPr w:rsidR="00596B1E" w:rsidRPr="00DB69F2" w:rsidSect="00101503">
          <w:pgSz w:w="11906" w:h="16838" w:code="9"/>
          <w:pgMar w:top="1985" w:right="1701" w:bottom="1701" w:left="1701" w:header="851" w:footer="1304" w:gutter="0"/>
          <w:pgNumType w:chapStyle="1"/>
          <w:cols w:space="425"/>
          <w:titlePg/>
          <w:docGrid w:type="lines" w:linePitch="408"/>
        </w:sectPr>
      </w:pPr>
    </w:p>
    <w:p w:rsidR="00DB69F2" w:rsidRDefault="002C0929" w:rsidP="009C496E">
      <w:pPr>
        <w:pStyle w:val="3"/>
        <w:keepNext w:val="0"/>
        <w:keepLines w:val="0"/>
        <w:spacing w:before="0" w:after="0" w:line="360" w:lineRule="exact"/>
        <w:rPr>
          <w:rFonts w:ascii="Times New Roman"/>
          <w:kern w:val="0"/>
        </w:rPr>
      </w:pPr>
      <w:bookmarkStart w:id="63" w:name="_附表三："/>
      <w:bookmarkStart w:id="64" w:name="_Toc387394289"/>
      <w:bookmarkStart w:id="65" w:name="_Toc460942714"/>
      <w:bookmarkStart w:id="66" w:name="_Toc468696647"/>
      <w:bookmarkStart w:id="67" w:name="_Toc500330737"/>
      <w:bookmarkStart w:id="68" w:name="_Toc513196130"/>
      <w:bookmarkEnd w:id="63"/>
      <w:r w:rsidRPr="0082567D">
        <w:rPr>
          <w:rFonts w:ascii="Times New Roman"/>
          <w:kern w:val="0"/>
        </w:rPr>
        <w:lastRenderedPageBreak/>
        <w:t>附表三：</w:t>
      </w:r>
      <w:bookmarkEnd w:id="64"/>
      <w:bookmarkEnd w:id="65"/>
      <w:bookmarkEnd w:id="66"/>
      <w:r w:rsidR="009C496E">
        <w:rPr>
          <w:rFonts w:ascii="Times New Roman" w:hint="eastAsia"/>
          <w:kern w:val="0"/>
        </w:rPr>
        <w:t xml:space="preserve">                                                                          </w:t>
      </w:r>
      <w:hyperlink w:anchor="_二、电召中心运行情况" w:history="1">
        <w:r w:rsidR="009C496E" w:rsidRPr="009C496E">
          <w:rPr>
            <w:rStyle w:val="a3"/>
            <w:rFonts w:ascii="Times New Roman" w:hint="eastAsia"/>
            <w:kern w:val="0"/>
            <w:u w:val="none"/>
          </w:rPr>
          <w:t>返回</w:t>
        </w:r>
        <w:bookmarkEnd w:id="67"/>
        <w:bookmarkEnd w:id="68"/>
      </w:hyperlink>
    </w:p>
    <w:p w:rsidR="00520369" w:rsidRPr="000E2D0C" w:rsidRDefault="00DB69F2" w:rsidP="009C496E">
      <w:pPr>
        <w:spacing w:line="360" w:lineRule="exact"/>
        <w:jc w:val="center"/>
        <w:rPr>
          <w:rFonts w:ascii="Times New Roman" w:eastAsia="宋体"/>
          <w:b/>
          <w:color w:val="000000" w:themeColor="text1"/>
          <w:sz w:val="32"/>
          <w:szCs w:val="32"/>
        </w:rPr>
      </w:pPr>
      <w:r w:rsidRPr="000E2D0C">
        <w:rPr>
          <w:rFonts w:ascii="Times New Roman" w:eastAsia="宋体"/>
          <w:b/>
          <w:color w:val="000000" w:themeColor="text1"/>
          <w:sz w:val="32"/>
          <w:szCs w:val="32"/>
        </w:rPr>
        <w:t>201</w:t>
      </w:r>
      <w:r w:rsidR="007E1F48">
        <w:rPr>
          <w:rFonts w:ascii="Times New Roman" w:eastAsia="宋体" w:hint="eastAsia"/>
          <w:b/>
          <w:color w:val="000000" w:themeColor="text1"/>
          <w:sz w:val="32"/>
          <w:szCs w:val="32"/>
        </w:rPr>
        <w:t>8</w:t>
      </w:r>
      <w:r w:rsidRPr="000E2D0C">
        <w:rPr>
          <w:rFonts w:ascii="Times New Roman" w:eastAsia="宋体"/>
          <w:b/>
          <w:color w:val="000000" w:themeColor="text1"/>
          <w:sz w:val="32"/>
          <w:szCs w:val="32"/>
        </w:rPr>
        <w:t>年</w:t>
      </w:r>
      <w:r w:rsidR="00DF7C24">
        <w:rPr>
          <w:rFonts w:ascii="Times New Roman" w:eastAsia="宋体"/>
          <w:b/>
          <w:color w:val="000000" w:themeColor="text1"/>
          <w:sz w:val="32"/>
          <w:szCs w:val="32"/>
        </w:rPr>
        <w:t>4</w:t>
      </w:r>
      <w:r w:rsidRPr="000E2D0C">
        <w:rPr>
          <w:rFonts w:ascii="Times New Roman" w:eastAsia="宋体"/>
          <w:b/>
          <w:color w:val="000000" w:themeColor="text1"/>
          <w:sz w:val="32"/>
          <w:szCs w:val="32"/>
        </w:rPr>
        <w:t>月份</w:t>
      </w:r>
      <w:r w:rsidR="004B2B4F">
        <w:rPr>
          <w:rFonts w:ascii="Times New Roman" w:eastAsia="宋体"/>
          <w:b/>
          <w:color w:val="000000" w:themeColor="text1"/>
          <w:sz w:val="32"/>
          <w:szCs w:val="32"/>
        </w:rPr>
        <w:t>出租汽车</w:t>
      </w:r>
      <w:r w:rsidRPr="000E2D0C">
        <w:rPr>
          <w:rFonts w:ascii="Times New Roman" w:eastAsia="宋体"/>
          <w:b/>
          <w:color w:val="000000" w:themeColor="text1"/>
          <w:sz w:val="32"/>
          <w:szCs w:val="32"/>
        </w:rPr>
        <w:t>电召数据统计表</w:t>
      </w:r>
    </w:p>
    <w:p w:rsidR="002C0929" w:rsidRPr="004F31DB" w:rsidRDefault="002C0929" w:rsidP="00FB5B56">
      <w:pPr>
        <w:spacing w:line="20" w:lineRule="exact"/>
        <w:rPr>
          <w:kern w:val="0"/>
        </w:rPr>
      </w:pPr>
    </w:p>
    <w:tbl>
      <w:tblPr>
        <w:tblpPr w:leftFromText="181" w:rightFromText="181" w:vertAnchor="page" w:horzAnchor="margin" w:tblpXSpec="center" w:tblpY="1906"/>
        <w:tblW w:w="16126" w:type="dxa"/>
        <w:tblLook w:val="0000" w:firstRow="0" w:lastRow="0" w:firstColumn="0" w:lastColumn="0" w:noHBand="0" w:noVBand="0"/>
      </w:tblPr>
      <w:tblGrid>
        <w:gridCol w:w="1278"/>
        <w:gridCol w:w="1226"/>
        <w:gridCol w:w="1056"/>
        <w:gridCol w:w="1131"/>
        <w:gridCol w:w="1198"/>
        <w:gridCol w:w="1056"/>
        <w:gridCol w:w="1131"/>
        <w:gridCol w:w="939"/>
        <w:gridCol w:w="939"/>
        <w:gridCol w:w="939"/>
        <w:gridCol w:w="1131"/>
        <w:gridCol w:w="1119"/>
        <w:gridCol w:w="939"/>
        <w:gridCol w:w="1052"/>
        <w:gridCol w:w="992"/>
      </w:tblGrid>
      <w:tr w:rsidR="00B75F47" w:rsidRPr="0082567D" w:rsidTr="00B75F47">
        <w:trPr>
          <w:cantSplit/>
          <w:trHeight w:val="303"/>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日期</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呼入电话</w:t>
            </w:r>
          </w:p>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接通量</w:t>
            </w:r>
          </w:p>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接通率</w:t>
            </w:r>
          </w:p>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r w:rsidRPr="0082567D">
              <w:rPr>
                <w:rFonts w:ascii="Times New Roman" w:eastAsia="宋体"/>
                <w:b/>
                <w:snapToGrid/>
                <w:kern w:val="0"/>
                <w:sz w:val="18"/>
                <w:szCs w:val="18"/>
              </w:rPr>
              <w:t>%</w:t>
            </w:r>
            <w:r w:rsidRPr="0082567D">
              <w:rPr>
                <w:rFonts w:ascii="Times New Roman" w:eastAsia="宋体" w:hAnsi="宋体"/>
                <w:b/>
                <w:snapToGrid/>
                <w:kern w:val="0"/>
                <w:sz w:val="18"/>
                <w:szCs w:val="18"/>
              </w:rPr>
              <w:t>）</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叫车总量</w:t>
            </w:r>
          </w:p>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有供</w:t>
            </w:r>
          </w:p>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成功率</w:t>
            </w:r>
          </w:p>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r w:rsidRPr="0082567D">
              <w:rPr>
                <w:rFonts w:ascii="Times New Roman" w:eastAsia="宋体"/>
                <w:b/>
                <w:snapToGrid/>
                <w:kern w:val="0"/>
                <w:sz w:val="18"/>
                <w:szCs w:val="18"/>
              </w:rPr>
              <w:t>%</w:t>
            </w:r>
            <w:r w:rsidRPr="0082567D">
              <w:rPr>
                <w:rFonts w:ascii="Times New Roman" w:eastAsia="宋体" w:hAnsi="宋体"/>
                <w:b/>
                <w:snapToGrid/>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无供</w:t>
            </w:r>
          </w:p>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咨询</w:t>
            </w:r>
          </w:p>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呼损</w:t>
            </w:r>
          </w:p>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呼损率</w:t>
            </w:r>
          </w:p>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r w:rsidRPr="0082567D">
              <w:rPr>
                <w:rFonts w:ascii="Times New Roman" w:eastAsia="宋体"/>
                <w:b/>
                <w:snapToGrid/>
                <w:kern w:val="0"/>
                <w:sz w:val="18"/>
                <w:szCs w:val="18"/>
              </w:rPr>
              <w:t>%</w:t>
            </w:r>
            <w:r w:rsidRPr="0082567D">
              <w:rPr>
                <w:rFonts w:ascii="Times New Roman" w:eastAsia="宋体" w:hAnsi="宋体"/>
                <w:b/>
                <w:snapToGrid/>
                <w:kern w:val="0"/>
                <w:sz w:val="18"/>
                <w:szCs w:val="18"/>
              </w:rPr>
              <w:t>）</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手机召车</w:t>
            </w:r>
          </w:p>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报警</w:t>
            </w:r>
          </w:p>
          <w:p w:rsidR="00B75F47" w:rsidRPr="0082567D" w:rsidRDefault="00B75F47" w:rsidP="00DF7C24">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B75F47" w:rsidRPr="00B75F47" w:rsidRDefault="00B75F47" w:rsidP="00DF7C24">
            <w:pPr>
              <w:spacing w:line="240" w:lineRule="exact"/>
              <w:jc w:val="center"/>
              <w:rPr>
                <w:rFonts w:asciiTheme="minorEastAsia" w:eastAsiaTheme="minorEastAsia" w:hAnsiTheme="minorEastAsia"/>
                <w:b/>
                <w:sz w:val="18"/>
                <w:szCs w:val="18"/>
              </w:rPr>
            </w:pPr>
            <w:r w:rsidRPr="00B75F47">
              <w:rPr>
                <w:rFonts w:asciiTheme="minorEastAsia" w:eastAsiaTheme="minorEastAsia" w:hAnsiTheme="minorEastAsia" w:hint="eastAsia"/>
                <w:b/>
                <w:sz w:val="18"/>
                <w:szCs w:val="18"/>
              </w:rPr>
              <w:t>查找轨迹</w:t>
            </w:r>
            <w:r>
              <w:rPr>
                <w:rFonts w:asciiTheme="minorEastAsia" w:eastAsiaTheme="minorEastAsia" w:hAnsiTheme="minorEastAsia" w:hint="eastAsia"/>
                <w:b/>
                <w:sz w:val="18"/>
                <w:szCs w:val="18"/>
              </w:rPr>
              <w:t>（</w:t>
            </w:r>
            <w:proofErr w:type="gramStart"/>
            <w:r>
              <w:rPr>
                <w:rFonts w:asciiTheme="minorEastAsia" w:eastAsiaTheme="minorEastAsia" w:hAnsiTheme="minorEastAsia" w:hint="eastAsia"/>
                <w:b/>
                <w:sz w:val="18"/>
                <w:szCs w:val="18"/>
              </w:rPr>
              <w:t>个</w:t>
            </w:r>
            <w:proofErr w:type="gramEnd"/>
            <w:r>
              <w:rPr>
                <w:rFonts w:asciiTheme="minorEastAsia" w:eastAsiaTheme="minorEastAsia" w:hAnsiTheme="minorEastAsia" w:hint="eastAsia"/>
                <w:b/>
                <w:sz w:val="18"/>
                <w:szCs w:val="18"/>
              </w:rPr>
              <w:t>）</w:t>
            </w:r>
          </w:p>
        </w:tc>
        <w:tc>
          <w:tcPr>
            <w:tcW w:w="992" w:type="dxa"/>
            <w:tcBorders>
              <w:top w:val="single" w:sz="4" w:space="0" w:color="auto"/>
              <w:left w:val="nil"/>
              <w:bottom w:val="single" w:sz="4" w:space="0" w:color="auto"/>
              <w:right w:val="single" w:sz="4" w:space="0" w:color="auto"/>
            </w:tcBorders>
            <w:vAlign w:val="center"/>
          </w:tcPr>
          <w:p w:rsidR="00B75F47" w:rsidRPr="00B75F47" w:rsidRDefault="00B75F47" w:rsidP="00DF7C24">
            <w:pPr>
              <w:spacing w:line="240" w:lineRule="exact"/>
              <w:jc w:val="center"/>
              <w:rPr>
                <w:rFonts w:asciiTheme="minorEastAsia" w:eastAsiaTheme="minorEastAsia" w:hAnsiTheme="minorEastAsia" w:cs="宋体"/>
                <w:b/>
                <w:sz w:val="18"/>
                <w:szCs w:val="18"/>
              </w:rPr>
            </w:pPr>
            <w:r w:rsidRPr="00B75F47">
              <w:rPr>
                <w:rFonts w:asciiTheme="minorEastAsia" w:eastAsiaTheme="minorEastAsia" w:hAnsiTheme="minorEastAsia" w:hint="eastAsia"/>
                <w:b/>
                <w:sz w:val="18"/>
                <w:szCs w:val="18"/>
              </w:rPr>
              <w:t>案件查询</w:t>
            </w:r>
            <w:r>
              <w:rPr>
                <w:rFonts w:asciiTheme="minorEastAsia" w:eastAsiaTheme="minorEastAsia" w:hAnsiTheme="minorEastAsia" w:hint="eastAsia"/>
                <w:b/>
                <w:sz w:val="18"/>
                <w:szCs w:val="18"/>
              </w:rPr>
              <w:t>（</w:t>
            </w:r>
            <w:proofErr w:type="gramStart"/>
            <w:r>
              <w:rPr>
                <w:rFonts w:asciiTheme="minorEastAsia" w:eastAsiaTheme="minorEastAsia" w:hAnsiTheme="minorEastAsia" w:hint="eastAsia"/>
                <w:b/>
                <w:sz w:val="18"/>
                <w:szCs w:val="18"/>
              </w:rPr>
              <w:t>个</w:t>
            </w:r>
            <w:proofErr w:type="gramEnd"/>
            <w:r>
              <w:rPr>
                <w:rFonts w:asciiTheme="minorEastAsia" w:eastAsiaTheme="minorEastAsia" w:hAnsiTheme="minorEastAsia" w:hint="eastAsia"/>
                <w:b/>
                <w:sz w:val="18"/>
                <w:szCs w:val="18"/>
              </w:rPr>
              <w:t>）</w:t>
            </w:r>
          </w:p>
        </w:tc>
      </w:tr>
      <w:tr w:rsidR="00DF7C24" w:rsidRPr="0082567D" w:rsidTr="00B75F47">
        <w:trPr>
          <w:cantSplit/>
          <w:trHeight w:val="44"/>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widowControl/>
              <w:spacing w:line="240" w:lineRule="exact"/>
              <w:jc w:val="center"/>
              <w:rPr>
                <w:rFonts w:ascii="Times New Roman" w:eastAsiaTheme="minorEastAsia"/>
                <w:snapToGrid/>
                <w:kern w:val="0"/>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1</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3449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3269</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94.78%</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2920</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2452</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widowControl/>
              <w:spacing w:line="240" w:lineRule="exact"/>
              <w:jc w:val="center"/>
              <w:rPr>
                <w:rFonts w:ascii="Times New Roman" w:eastAsia="宋体"/>
                <w:snapToGrid/>
                <w:kern w:val="0"/>
                <w:sz w:val="18"/>
                <w:szCs w:val="18"/>
              </w:rPr>
            </w:pPr>
            <w:r w:rsidRPr="00DF7C24">
              <w:rPr>
                <w:rFonts w:ascii="Times New Roman"/>
                <w:sz w:val="18"/>
                <w:szCs w:val="18"/>
              </w:rPr>
              <w:t>83.97%</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468</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349</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180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5.22%</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widowControl/>
              <w:spacing w:line="240" w:lineRule="exact"/>
              <w:jc w:val="center"/>
              <w:rPr>
                <w:rFonts w:ascii="Times New Roman" w:eastAsia="宋体"/>
                <w:snapToGrid/>
                <w:kern w:val="0"/>
                <w:sz w:val="18"/>
                <w:szCs w:val="18"/>
              </w:rPr>
            </w:pPr>
            <w:r w:rsidRPr="00DF7C24">
              <w:rPr>
                <w:rFonts w:ascii="Times New Roman"/>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widowControl/>
              <w:spacing w:line="240" w:lineRule="exact"/>
              <w:jc w:val="center"/>
              <w:rPr>
                <w:rFonts w:ascii="Times New Roman" w:eastAsia="宋体"/>
                <w:snapToGrid/>
                <w:kern w:val="0"/>
                <w:sz w:val="18"/>
                <w:szCs w:val="18"/>
              </w:rPr>
            </w:pPr>
            <w:r w:rsidRPr="00DF7C24">
              <w:rPr>
                <w:rFonts w:ascii="Times New Roman"/>
                <w:sz w:val="18"/>
                <w:szCs w:val="18"/>
              </w:rPr>
              <w:t>6</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2</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4143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3687</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88.99%</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3343</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2291</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68.53%</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1052</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344</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456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11.01%</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12</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9</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w:t>
            </w:r>
          </w:p>
        </w:tc>
      </w:tr>
      <w:tr w:rsidR="00DF7C24" w:rsidRPr="0082567D" w:rsidTr="00B75F47">
        <w:trPr>
          <w:cantSplit/>
          <w:trHeight w:val="8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3</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3017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2890</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95.79%</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2585</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2210</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85.49%</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375</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305</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127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4.21%</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4</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4608</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4339</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94.16%</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3954</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2664</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67.37%</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1290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385</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269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5.84%</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4</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5</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5</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4902</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4357</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88.88%</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3957</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2892</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73.09%</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1065</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400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545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11.12%</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19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6</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3856</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3587</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93.02%</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3151</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2236</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70.96%</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915</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436</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269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6.98%</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4</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11</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18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7</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3247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3135</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96.55%</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2808</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2353</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83.80%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455</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327</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112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3.45%</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9</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172"/>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8</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2985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2899</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97.12%</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2581</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2241</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86.83%</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340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318</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86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2.88%</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10</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9</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2835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2748</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96.93%</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2479</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2129</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85.88%</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350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269</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87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3.07%</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6</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10</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3037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2905</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95.65%</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2616</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2223</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84.98%</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393</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289</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132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4.35%</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7</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5</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11</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2808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2721</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96.90%</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2427</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2084</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85.87%</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343</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294</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87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3.10%</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2</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12</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2786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2694</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96.70%</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2310</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1907</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82.55%</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403</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384</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92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3.30%</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6</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13</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4221</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3424</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81.12%</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3079</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2400</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77.95%</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679</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345</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797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18.88%</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7</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14</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3917</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3753</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95.81%</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3371</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2736</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81.16%</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635</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382</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164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4.19%</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14</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15</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3543</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3438</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97.04%</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3083</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2618</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84.92%</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465</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355</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105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2.96%</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16</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3183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3080</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96.76%</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2762</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2254</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81.61%</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508</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318</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103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3.24%</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13</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2</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17</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3060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2940</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96.08%</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2623</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2161</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82.39%</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462</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317</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120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3.92%</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4</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9</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2</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18</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2870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2781</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96.90%</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2471</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2123</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85.92%</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348</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310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89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3.10%</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4</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6</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19</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2972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2810</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94.55%</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2507</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2171</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86.60%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336</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303</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162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5.45%</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6</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20</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3369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3214</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95.40%</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2872</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2354</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81.96%</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518</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342</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155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4.60%</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5</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5</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21</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3619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3461</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95.63%</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3104</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2613</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84.18%</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491</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357</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158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4.37%</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6</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4</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22</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3456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3319</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96.04%</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2998</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2513</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83.82%</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485</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321</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137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3.96%</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5</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23</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4141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3752</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90.61%</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3060</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2089</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68.27%</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971</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692</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389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9.39%</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17</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24</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3258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3080</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94.54%</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2565</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1884</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73.45%</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681</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515</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178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5.46%</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12</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25</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3143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2975</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94.65%</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2622</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2145</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81.81%</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477</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353</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168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5.35%</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11</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26</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2937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2824</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96.15%</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2521</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2159</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85.64%</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362</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303</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113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3.85%</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7</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27</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2911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2798</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96.12%</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2512</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2173</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86.50%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339</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286</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113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3.88%</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5</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6</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28</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3320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3216</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96.87%</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2889</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2249</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77.85%</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640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327</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104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3.13%</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6</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5</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29</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3685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3544</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96.17%</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3174</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2616</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82.42%</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558</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370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141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3.83%</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12</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w:t>
            </w:r>
            <w:r w:rsidRPr="00DF7C24">
              <w:rPr>
                <w:rFonts w:ascii="Times New Roman" w:eastAsiaTheme="minorEastAsia"/>
                <w:sz w:val="18"/>
                <w:szCs w:val="18"/>
              </w:rPr>
              <w:t>月</w:t>
            </w:r>
            <w:r w:rsidRPr="00DF7C24">
              <w:rPr>
                <w:rFonts w:ascii="Times New Roman" w:eastAsiaTheme="minorEastAsia"/>
                <w:sz w:val="18"/>
                <w:szCs w:val="18"/>
              </w:rPr>
              <w:t>30</w:t>
            </w:r>
            <w:r w:rsidRPr="00DF7C2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4802 </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4447</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92.61%</w:t>
            </w:r>
          </w:p>
        </w:tc>
        <w:tc>
          <w:tcPr>
            <w:tcW w:w="1198"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3971</w:t>
            </w:r>
          </w:p>
        </w:tc>
        <w:tc>
          <w:tcPr>
            <w:tcW w:w="1056"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2717</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68.42%</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1254</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476</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355 </w:t>
            </w:r>
          </w:p>
        </w:tc>
        <w:tc>
          <w:tcPr>
            <w:tcW w:w="1131"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7.39%</w:t>
            </w:r>
          </w:p>
        </w:tc>
        <w:tc>
          <w:tcPr>
            <w:tcW w:w="111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11</w:t>
            </w:r>
          </w:p>
        </w:tc>
        <w:tc>
          <w:tcPr>
            <w:tcW w:w="992" w:type="dxa"/>
            <w:tcBorders>
              <w:top w:val="nil"/>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0</w:t>
            </w:r>
          </w:p>
        </w:tc>
      </w:tr>
      <w:tr w:rsidR="00DF7C24" w:rsidRPr="0082567D" w:rsidTr="00B75F47">
        <w:trPr>
          <w:cantSplit/>
          <w:trHeight w:val="97"/>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合计</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104080</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98087</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94.24%</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87315</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69657</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79.78%</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17658</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10772</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5993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5.76%</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42</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85</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228</w:t>
            </w:r>
          </w:p>
        </w:tc>
        <w:tc>
          <w:tcPr>
            <w:tcW w:w="992" w:type="dxa"/>
            <w:tcBorders>
              <w:top w:val="single" w:sz="4" w:space="0" w:color="auto"/>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9</w:t>
            </w:r>
          </w:p>
        </w:tc>
      </w:tr>
      <w:tr w:rsidR="00DF7C24" w:rsidRPr="0082567D" w:rsidTr="00B75F47">
        <w:trPr>
          <w:cantSplit/>
          <w:trHeight w:val="97"/>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平均</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3469 </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3270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94.24%</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2911 </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eastAsiaTheme="minorEastAsia"/>
                <w:sz w:val="18"/>
                <w:szCs w:val="18"/>
              </w:rPr>
            </w:pPr>
            <w:r w:rsidRPr="00DF7C24">
              <w:rPr>
                <w:rFonts w:ascii="Times New Roman" w:eastAsiaTheme="minorEastAsia"/>
                <w:sz w:val="18"/>
                <w:szCs w:val="18"/>
              </w:rPr>
              <w:t xml:space="preserve">2322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79.78%</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589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359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200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5.76%</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1.4</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3 </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8 </w:t>
            </w:r>
          </w:p>
        </w:tc>
        <w:tc>
          <w:tcPr>
            <w:tcW w:w="992" w:type="dxa"/>
            <w:tcBorders>
              <w:top w:val="single" w:sz="4" w:space="0" w:color="auto"/>
              <w:left w:val="nil"/>
              <w:bottom w:val="single" w:sz="4" w:space="0" w:color="auto"/>
              <w:right w:val="single" w:sz="4" w:space="0" w:color="auto"/>
            </w:tcBorders>
            <w:vAlign w:val="center"/>
          </w:tcPr>
          <w:p w:rsidR="00DF7C24" w:rsidRPr="00DF7C24" w:rsidRDefault="00DF7C24" w:rsidP="00DF7C24">
            <w:pPr>
              <w:spacing w:line="240" w:lineRule="exact"/>
              <w:jc w:val="center"/>
              <w:rPr>
                <w:rFonts w:ascii="Times New Roman"/>
                <w:sz w:val="18"/>
                <w:szCs w:val="18"/>
              </w:rPr>
            </w:pPr>
            <w:r w:rsidRPr="00DF7C24">
              <w:rPr>
                <w:rFonts w:ascii="Times New Roman"/>
                <w:sz w:val="18"/>
                <w:szCs w:val="18"/>
              </w:rPr>
              <w:t xml:space="preserve">0 </w:t>
            </w:r>
          </w:p>
        </w:tc>
      </w:tr>
    </w:tbl>
    <w:p w:rsidR="00C21D35" w:rsidRDefault="00C21D35" w:rsidP="00FB5B56">
      <w:pPr>
        <w:spacing w:line="20" w:lineRule="exact"/>
        <w:rPr>
          <w:kern w:val="0"/>
        </w:rPr>
      </w:pPr>
    </w:p>
    <w:p w:rsidR="00D311D4" w:rsidRPr="00FA677F" w:rsidRDefault="00D311D4" w:rsidP="00FB5B56">
      <w:pPr>
        <w:spacing w:line="20" w:lineRule="exact"/>
        <w:rPr>
          <w:kern w:val="0"/>
        </w:rPr>
      </w:pPr>
    </w:p>
    <w:sectPr w:rsidR="00D311D4" w:rsidRPr="00FA677F" w:rsidSect="00A91DB0">
      <w:pgSz w:w="16838" w:h="11906" w:orient="landscape"/>
      <w:pgMar w:top="935" w:right="1440" w:bottom="56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DB9" w:rsidRDefault="00335DB9" w:rsidP="004B237E">
      <w:r>
        <w:separator/>
      </w:r>
    </w:p>
  </w:endnote>
  <w:endnote w:type="continuationSeparator" w:id="0">
    <w:p w:rsidR="00335DB9" w:rsidRDefault="00335DB9" w:rsidP="004B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D6" w:rsidRDefault="00FE2DD6" w:rsidP="00CB0D1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E2DD6" w:rsidRDefault="00FE2DD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D6" w:rsidRPr="00101503" w:rsidRDefault="00FE2DD6" w:rsidP="00101503">
    <w:pPr>
      <w:pStyle w:val="a6"/>
      <w:framePr w:wrap="around" w:vAnchor="text" w:hAnchor="margin" w:xAlign="center" w:y="1"/>
      <w:ind w:leftChars="100" w:left="300" w:rightChars="100" w:right="300"/>
      <w:jc w:val="center"/>
      <w:rPr>
        <w:rStyle w:val="a7"/>
        <w:rFonts w:ascii="Times New Roman" w:eastAsia="宋体"/>
        <w:sz w:val="28"/>
        <w:szCs w:val="28"/>
      </w:rPr>
    </w:pPr>
    <w:r w:rsidRPr="00101503">
      <w:rPr>
        <w:rStyle w:val="a7"/>
        <w:rFonts w:ascii="Times New Roman" w:eastAsia="宋体"/>
        <w:sz w:val="28"/>
        <w:szCs w:val="28"/>
      </w:rPr>
      <w:t>-</w:t>
    </w:r>
    <w:r w:rsidRPr="00101503">
      <w:rPr>
        <w:rStyle w:val="a7"/>
        <w:rFonts w:ascii="Times New Roman" w:eastAsia="宋体"/>
        <w:sz w:val="28"/>
        <w:szCs w:val="28"/>
      </w:rPr>
      <w:fldChar w:fldCharType="begin"/>
    </w:r>
    <w:r w:rsidRPr="00101503">
      <w:rPr>
        <w:rStyle w:val="a7"/>
        <w:rFonts w:ascii="Times New Roman" w:eastAsia="宋体"/>
        <w:sz w:val="28"/>
        <w:szCs w:val="28"/>
      </w:rPr>
      <w:instrText xml:space="preserve">PAGE  </w:instrText>
    </w:r>
    <w:r w:rsidRPr="00101503">
      <w:rPr>
        <w:rStyle w:val="a7"/>
        <w:rFonts w:ascii="Times New Roman" w:eastAsia="宋体"/>
        <w:sz w:val="28"/>
        <w:szCs w:val="28"/>
      </w:rPr>
      <w:fldChar w:fldCharType="separate"/>
    </w:r>
    <w:r w:rsidR="00D16D1E">
      <w:rPr>
        <w:rStyle w:val="a7"/>
        <w:rFonts w:ascii="Times New Roman" w:eastAsia="宋体"/>
        <w:noProof/>
        <w:sz w:val="28"/>
        <w:szCs w:val="28"/>
      </w:rPr>
      <w:t>15</w:t>
    </w:r>
    <w:r w:rsidRPr="00101503">
      <w:rPr>
        <w:rStyle w:val="a7"/>
        <w:rFonts w:ascii="Times New Roman" w:eastAsia="宋体"/>
        <w:sz w:val="28"/>
        <w:szCs w:val="28"/>
      </w:rPr>
      <w:fldChar w:fldCharType="end"/>
    </w:r>
    <w:r w:rsidRPr="00101503">
      <w:rPr>
        <w:rStyle w:val="a7"/>
        <w:rFonts w:ascii="Times New Roman" w:eastAsia="宋体"/>
        <w:sz w:val="28"/>
        <w:szCs w:val="28"/>
      </w:rPr>
      <w:t>-</w:t>
    </w:r>
  </w:p>
  <w:p w:rsidR="00FE2DD6" w:rsidRDefault="00FE2DD6" w:rsidP="00133A4B">
    <w:pPr>
      <w:pStyle w:val="a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D6" w:rsidRPr="00F72F4D" w:rsidRDefault="00FE2DD6" w:rsidP="00101503">
    <w:pPr>
      <w:pStyle w:val="a6"/>
      <w:ind w:leftChars="100" w:left="300" w:rightChars="100" w:right="300"/>
      <w:jc w:val="center"/>
      <w:rPr>
        <w:rStyle w:val="a7"/>
        <w:rFonts w:ascii="宋体" w:eastAsia="宋体" w:hAnsi="宋体"/>
        <w:sz w:val="28"/>
        <w:szCs w:val="28"/>
      </w:rPr>
    </w:pPr>
  </w:p>
  <w:p w:rsidR="00FE2DD6" w:rsidRDefault="00FE2DD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5927"/>
      <w:docPartObj>
        <w:docPartGallery w:val="Page Numbers (Bottom of Page)"/>
        <w:docPartUnique/>
      </w:docPartObj>
    </w:sdtPr>
    <w:sdtEndPr>
      <w:rPr>
        <w:rFonts w:ascii="Times New Roman"/>
        <w:sz w:val="28"/>
        <w:szCs w:val="28"/>
      </w:rPr>
    </w:sdtEndPr>
    <w:sdtContent>
      <w:p w:rsidR="00FE2DD6" w:rsidRPr="004E6CBB" w:rsidRDefault="00FE2DD6" w:rsidP="00133A4B">
        <w:pPr>
          <w:pStyle w:val="a6"/>
          <w:jc w:val="center"/>
          <w:rPr>
            <w:rFonts w:ascii="Times New Roman"/>
            <w:sz w:val="28"/>
            <w:szCs w:val="28"/>
          </w:rPr>
        </w:pPr>
        <w:r>
          <w:rPr>
            <w:rFonts w:hint="eastAsia"/>
          </w:rPr>
          <w:t>-</w:t>
        </w:r>
        <w:r w:rsidRPr="004E6CBB">
          <w:rPr>
            <w:rFonts w:ascii="Times New Roman"/>
            <w:sz w:val="28"/>
            <w:szCs w:val="28"/>
          </w:rPr>
          <w:fldChar w:fldCharType="begin"/>
        </w:r>
        <w:r w:rsidRPr="004E6CBB">
          <w:rPr>
            <w:rFonts w:ascii="Times New Roman"/>
            <w:sz w:val="28"/>
            <w:szCs w:val="28"/>
          </w:rPr>
          <w:instrText>PAGE   \* MERGEFORMAT</w:instrText>
        </w:r>
        <w:r w:rsidRPr="004E6CBB">
          <w:rPr>
            <w:rFonts w:ascii="Times New Roman"/>
            <w:sz w:val="28"/>
            <w:szCs w:val="28"/>
          </w:rPr>
          <w:fldChar w:fldCharType="separate"/>
        </w:r>
        <w:r w:rsidR="00D16D1E" w:rsidRPr="00D16D1E">
          <w:rPr>
            <w:rFonts w:ascii="Times New Roman"/>
            <w:noProof/>
            <w:sz w:val="28"/>
            <w:szCs w:val="28"/>
            <w:lang w:val="zh-CN"/>
          </w:rPr>
          <w:t>1</w:t>
        </w:r>
        <w:r w:rsidRPr="004E6CBB">
          <w:rPr>
            <w:rFonts w:ascii="Times New Roman"/>
            <w:sz w:val="28"/>
            <w:szCs w:val="28"/>
          </w:rPr>
          <w:fldChar w:fldCharType="end"/>
        </w:r>
        <w:r>
          <w:rPr>
            <w:rFonts w:ascii="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DB9" w:rsidRDefault="00335DB9" w:rsidP="004B237E">
      <w:r>
        <w:separator/>
      </w:r>
    </w:p>
  </w:footnote>
  <w:footnote w:type="continuationSeparator" w:id="0">
    <w:p w:rsidR="00335DB9" w:rsidRDefault="00335DB9" w:rsidP="004B2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D6" w:rsidRDefault="00FE2DD6" w:rsidP="000A76DE">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D6" w:rsidRDefault="00FE2DD6" w:rsidP="000A76D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79B4"/>
    <w:multiLevelType w:val="hybridMultilevel"/>
    <w:tmpl w:val="30C8CC68"/>
    <w:lvl w:ilvl="0" w:tplc="8D9ABDBA">
      <w:start w:val="2"/>
      <w:numFmt w:val="decimal"/>
      <w:lvlText w:val="（%1）"/>
      <w:lvlJc w:val="left"/>
      <w:pPr>
        <w:tabs>
          <w:tab w:val="num" w:pos="1200"/>
        </w:tabs>
        <w:ind w:left="1200" w:hanging="1080"/>
      </w:pPr>
      <w:rPr>
        <w:rFonts w:hAnsi="ˎ̥"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 w15:restartNumberingAfterBreak="0">
    <w:nsid w:val="02F06EBC"/>
    <w:multiLevelType w:val="hybridMultilevel"/>
    <w:tmpl w:val="35E621A0"/>
    <w:lvl w:ilvl="0" w:tplc="4D7048E6">
      <w:start w:val="2"/>
      <w:numFmt w:val="decimal"/>
      <w:lvlText w:val="（%1）"/>
      <w:lvlJc w:val="left"/>
      <w:pPr>
        <w:tabs>
          <w:tab w:val="num" w:pos="840"/>
        </w:tabs>
        <w:ind w:left="840" w:hanging="720"/>
      </w:pPr>
      <w:rPr>
        <w:rFonts w:ascii="ˎ̥" w:hAnsi="ˎ̥" w:hint="default"/>
        <w:color w:val="1D49A2"/>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2" w15:restartNumberingAfterBreak="0">
    <w:nsid w:val="07DD6183"/>
    <w:multiLevelType w:val="hybridMultilevel"/>
    <w:tmpl w:val="522CC98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2783A36"/>
    <w:multiLevelType w:val="hybridMultilevel"/>
    <w:tmpl w:val="317A74C6"/>
    <w:lvl w:ilvl="0" w:tplc="7F00AD9E">
      <w:start w:val="1"/>
      <w:numFmt w:val="decimal"/>
      <w:lvlText w:val="%1."/>
      <w:lvlJc w:val="left"/>
      <w:pPr>
        <w:ind w:left="390" w:hanging="390"/>
      </w:pPr>
      <w:rPr>
        <w:rFonts w:ascii="Times New Roman"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167608"/>
    <w:multiLevelType w:val="hybridMultilevel"/>
    <w:tmpl w:val="D368E59A"/>
    <w:lvl w:ilvl="0" w:tplc="1AD81FD0">
      <w:start w:val="1"/>
      <w:numFmt w:val="decimal"/>
      <w:lvlText w:val="%1."/>
      <w:lvlJc w:val="left"/>
      <w:pPr>
        <w:ind w:left="1675" w:hanging="1035"/>
      </w:pPr>
      <w:rPr>
        <w:rFonts w:ascii="Times New Roman"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42166CE"/>
    <w:multiLevelType w:val="hybridMultilevel"/>
    <w:tmpl w:val="D6D4FBFE"/>
    <w:lvl w:ilvl="0" w:tplc="1EF29112">
      <w:start w:val="1"/>
      <w:numFmt w:val="decimal"/>
      <w:lvlText w:val="%1."/>
      <w:lvlJc w:val="left"/>
      <w:pPr>
        <w:ind w:left="960" w:hanging="36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17BC348C"/>
    <w:multiLevelType w:val="hybridMultilevel"/>
    <w:tmpl w:val="89E8299C"/>
    <w:lvl w:ilvl="0" w:tplc="C08E8F6C">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333A30"/>
    <w:multiLevelType w:val="hybridMultilevel"/>
    <w:tmpl w:val="3FFE77C2"/>
    <w:lvl w:ilvl="0" w:tplc="BE0E9D48">
      <w:start w:val="1"/>
      <w:numFmt w:val="decimal"/>
      <w:lvlText w:val="%1."/>
      <w:lvlJc w:val="left"/>
      <w:pPr>
        <w:tabs>
          <w:tab w:val="num" w:pos="1675"/>
        </w:tabs>
        <w:ind w:left="1675" w:hanging="1035"/>
      </w:pPr>
      <w:rPr>
        <w:rFonts w:ascii="Times New Roman" w:hint="default"/>
        <w:sz w:val="32"/>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8" w15:restartNumberingAfterBreak="0">
    <w:nsid w:val="33532E47"/>
    <w:multiLevelType w:val="hybridMultilevel"/>
    <w:tmpl w:val="D0E20786"/>
    <w:lvl w:ilvl="0" w:tplc="86CA6E66">
      <w:start w:val="1"/>
      <w:numFmt w:val="decimal"/>
      <w:lvlText w:val="%1."/>
      <w:lvlJc w:val="left"/>
      <w:pPr>
        <w:tabs>
          <w:tab w:val="num" w:pos="360"/>
        </w:tabs>
        <w:ind w:left="360" w:hanging="360"/>
      </w:pPr>
      <w:rPr>
        <w:rFonts w:ascii="Times New Roman" w:hAnsi="Times New Roman"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5F372BF"/>
    <w:multiLevelType w:val="hybridMultilevel"/>
    <w:tmpl w:val="ED7C363C"/>
    <w:lvl w:ilvl="0" w:tplc="EB9E8A60">
      <w:start w:val="1"/>
      <w:numFmt w:val="decimal"/>
      <w:lvlText w:val="%1."/>
      <w:lvlJc w:val="left"/>
      <w:pPr>
        <w:tabs>
          <w:tab w:val="num" w:pos="480"/>
        </w:tabs>
        <w:ind w:left="480" w:hanging="360"/>
      </w:pPr>
      <w:rPr>
        <w:rFonts w:ascii="Times New Roman" w:hAnsi="Times New Roman" w:hint="default"/>
        <w:color w:val="auto"/>
        <w:sz w:val="21"/>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0" w15:restartNumberingAfterBreak="0">
    <w:nsid w:val="37EF19EF"/>
    <w:multiLevelType w:val="hybridMultilevel"/>
    <w:tmpl w:val="985C95A6"/>
    <w:lvl w:ilvl="0" w:tplc="09D80358">
      <w:start w:val="1"/>
      <w:numFmt w:val="decimal"/>
      <w:lvlText w:val="%1."/>
      <w:lvlJc w:val="left"/>
      <w:pPr>
        <w:ind w:left="390" w:hanging="390"/>
      </w:pPr>
      <w:rPr>
        <w:rFonts w:ascii="Times New Roman" w:eastAsia="仿宋_GB2312" w:hAns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8652D0B"/>
    <w:multiLevelType w:val="hybridMultilevel"/>
    <w:tmpl w:val="12B88822"/>
    <w:lvl w:ilvl="0" w:tplc="F932957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8AE190B"/>
    <w:multiLevelType w:val="hybridMultilevel"/>
    <w:tmpl w:val="BF303D4C"/>
    <w:lvl w:ilvl="0" w:tplc="1C729440">
      <w:start w:val="1"/>
      <w:numFmt w:val="decimal"/>
      <w:lvlText w:val="%1."/>
      <w:lvlJc w:val="left"/>
      <w:pPr>
        <w:tabs>
          <w:tab w:val="num" w:pos="360"/>
        </w:tabs>
        <w:ind w:left="360" w:hanging="360"/>
      </w:pPr>
      <w:rPr>
        <w:rFonts w:ascii="Times New Roman" w:hAnsi="Times New Roman" w:hint="default"/>
        <w:color w:val="auto"/>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3BB71111"/>
    <w:multiLevelType w:val="hybridMultilevel"/>
    <w:tmpl w:val="3F3A2682"/>
    <w:lvl w:ilvl="0" w:tplc="41305318">
      <w:start w:val="1"/>
      <w:numFmt w:val="decimal"/>
      <w:lvlText w:val="%1."/>
      <w:lvlJc w:val="left"/>
      <w:pPr>
        <w:ind w:left="1675" w:hanging="10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432A61C0"/>
    <w:multiLevelType w:val="hybridMultilevel"/>
    <w:tmpl w:val="176C0B4C"/>
    <w:lvl w:ilvl="0" w:tplc="14381B78">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8D42AD"/>
    <w:multiLevelType w:val="hybridMultilevel"/>
    <w:tmpl w:val="B2AE3524"/>
    <w:lvl w:ilvl="0" w:tplc="9AA073B0">
      <w:start w:val="1"/>
      <w:numFmt w:val="decimal"/>
      <w:lvlText w:val="%1."/>
      <w:lvlJc w:val="left"/>
      <w:pPr>
        <w:tabs>
          <w:tab w:val="num" w:pos="1708"/>
        </w:tabs>
        <w:ind w:left="1708" w:hanging="1065"/>
      </w:pPr>
      <w:rPr>
        <w:rFonts w:ascii="Times New Roman" w:hint="default"/>
        <w:b/>
        <w:color w:val="auto"/>
        <w:sz w:val="32"/>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6" w15:restartNumberingAfterBreak="0">
    <w:nsid w:val="47845C55"/>
    <w:multiLevelType w:val="hybridMultilevel"/>
    <w:tmpl w:val="FE7EDA38"/>
    <w:lvl w:ilvl="0" w:tplc="8F8A40F8">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9126FA9"/>
    <w:multiLevelType w:val="hybridMultilevel"/>
    <w:tmpl w:val="1A0EE2D4"/>
    <w:lvl w:ilvl="0" w:tplc="0540D334">
      <w:start w:val="1"/>
      <w:numFmt w:val="decimal"/>
      <w:lvlText w:val="%1."/>
      <w:lvlJc w:val="left"/>
      <w:pPr>
        <w:tabs>
          <w:tab w:val="num" w:pos="780"/>
        </w:tabs>
        <w:ind w:left="780" w:hanging="555"/>
      </w:pPr>
      <w:rPr>
        <w:rFonts w:ascii="Times New Roman" w:hAnsi="Times New Roman" w:hint="default"/>
        <w:b/>
        <w:color w:val="auto"/>
        <w:sz w:val="32"/>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18" w15:restartNumberingAfterBreak="0">
    <w:nsid w:val="533A1EB4"/>
    <w:multiLevelType w:val="hybridMultilevel"/>
    <w:tmpl w:val="7B3C4894"/>
    <w:lvl w:ilvl="0" w:tplc="6F242DC0">
      <w:start w:val="1"/>
      <w:numFmt w:val="decimal"/>
      <w:lvlText w:val="%1."/>
      <w:lvlJc w:val="left"/>
      <w:pPr>
        <w:ind w:left="375" w:hanging="375"/>
      </w:pPr>
      <w:rPr>
        <w:rFonts w:ascii="Times New Roman"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8445DF"/>
    <w:multiLevelType w:val="hybridMultilevel"/>
    <w:tmpl w:val="531CE752"/>
    <w:lvl w:ilvl="0" w:tplc="C05645AC">
      <w:start w:val="1"/>
      <w:numFmt w:val="decimal"/>
      <w:lvlText w:val="%1."/>
      <w:lvlJc w:val="left"/>
      <w:pPr>
        <w:ind w:left="1513" w:hanging="87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0" w15:restartNumberingAfterBreak="0">
    <w:nsid w:val="5BCC63D8"/>
    <w:multiLevelType w:val="hybridMultilevel"/>
    <w:tmpl w:val="B4628B6E"/>
    <w:lvl w:ilvl="0" w:tplc="73BC7ADC">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53000B"/>
    <w:multiLevelType w:val="hybridMultilevel"/>
    <w:tmpl w:val="462213DA"/>
    <w:lvl w:ilvl="0" w:tplc="26060984">
      <w:start w:val="1"/>
      <w:numFmt w:val="decimal"/>
      <w:lvlText w:val="%1."/>
      <w:lvlJc w:val="left"/>
      <w:pPr>
        <w:tabs>
          <w:tab w:val="num" w:pos="360"/>
        </w:tabs>
        <w:ind w:left="360" w:hanging="360"/>
      </w:pPr>
      <w:rPr>
        <w:rFonts w:hint="default"/>
        <w:color w:val="1D49A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12519E2"/>
    <w:multiLevelType w:val="hybridMultilevel"/>
    <w:tmpl w:val="E2A80C7C"/>
    <w:lvl w:ilvl="0" w:tplc="6A76AA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12F1191"/>
    <w:multiLevelType w:val="hybridMultilevel"/>
    <w:tmpl w:val="53D6BCC8"/>
    <w:lvl w:ilvl="0" w:tplc="798447C2">
      <w:start w:val="1"/>
      <w:numFmt w:val="decimal"/>
      <w:lvlText w:val="%1."/>
      <w:lvlJc w:val="left"/>
      <w:pPr>
        <w:ind w:left="1690" w:hanging="105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15:restartNumberingAfterBreak="0">
    <w:nsid w:val="69A35263"/>
    <w:multiLevelType w:val="hybridMultilevel"/>
    <w:tmpl w:val="FD58C86E"/>
    <w:lvl w:ilvl="0" w:tplc="36942872">
      <w:start w:val="1"/>
      <w:numFmt w:val="decimal"/>
      <w:lvlText w:val="%1."/>
      <w:lvlJc w:val="left"/>
      <w:pPr>
        <w:ind w:left="1513" w:hanging="87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5" w15:restartNumberingAfterBreak="0">
    <w:nsid w:val="7832654D"/>
    <w:multiLevelType w:val="hybridMultilevel"/>
    <w:tmpl w:val="775ED498"/>
    <w:lvl w:ilvl="0" w:tplc="15D041F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B425C9"/>
    <w:multiLevelType w:val="hybridMultilevel"/>
    <w:tmpl w:val="9FBC6F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DDE0355"/>
    <w:multiLevelType w:val="hybridMultilevel"/>
    <w:tmpl w:val="C99E5A38"/>
    <w:lvl w:ilvl="0" w:tplc="4446BA54">
      <w:start w:val="1"/>
      <w:numFmt w:val="decimal"/>
      <w:lvlText w:val="%1."/>
      <w:lvlJc w:val="left"/>
      <w:pPr>
        <w:tabs>
          <w:tab w:val="num" w:pos="360"/>
        </w:tabs>
        <w:ind w:left="360" w:hanging="360"/>
      </w:pPr>
      <w:rPr>
        <w:rFonts w:ascii="仿宋_GB2312" w:hAnsi="Times New Roman" w:hint="default"/>
        <w:color w:val="auto"/>
        <w:sz w:val="21"/>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1"/>
  </w:num>
  <w:num w:numId="2">
    <w:abstractNumId w:val="22"/>
  </w:num>
  <w:num w:numId="3">
    <w:abstractNumId w:val="21"/>
  </w:num>
  <w:num w:numId="4">
    <w:abstractNumId w:val="12"/>
  </w:num>
  <w:num w:numId="5">
    <w:abstractNumId w:val="9"/>
  </w:num>
  <w:num w:numId="6">
    <w:abstractNumId w:val="1"/>
  </w:num>
  <w:num w:numId="7">
    <w:abstractNumId w:val="0"/>
  </w:num>
  <w:num w:numId="8">
    <w:abstractNumId w:val="2"/>
  </w:num>
  <w:num w:numId="9">
    <w:abstractNumId w:val="27"/>
  </w:num>
  <w:num w:numId="10">
    <w:abstractNumId w:val="26"/>
  </w:num>
  <w:num w:numId="11">
    <w:abstractNumId w:val="8"/>
  </w:num>
  <w:num w:numId="12">
    <w:abstractNumId w:val="17"/>
  </w:num>
  <w:num w:numId="13">
    <w:abstractNumId w:val="15"/>
  </w:num>
  <w:num w:numId="14">
    <w:abstractNumId w:val="7"/>
  </w:num>
  <w:num w:numId="15">
    <w:abstractNumId w:val="4"/>
  </w:num>
  <w:num w:numId="16">
    <w:abstractNumId w:val="10"/>
  </w:num>
  <w:num w:numId="17">
    <w:abstractNumId w:val="14"/>
  </w:num>
  <w:num w:numId="18">
    <w:abstractNumId w:val="13"/>
  </w:num>
  <w:num w:numId="19">
    <w:abstractNumId w:val="6"/>
  </w:num>
  <w:num w:numId="20">
    <w:abstractNumId w:val="23"/>
  </w:num>
  <w:num w:numId="21">
    <w:abstractNumId w:val="19"/>
  </w:num>
  <w:num w:numId="22">
    <w:abstractNumId w:val="25"/>
  </w:num>
  <w:num w:numId="23">
    <w:abstractNumId w:val="3"/>
  </w:num>
  <w:num w:numId="24">
    <w:abstractNumId w:val="5"/>
  </w:num>
  <w:num w:numId="25">
    <w:abstractNumId w:val="16"/>
  </w:num>
  <w:num w:numId="26">
    <w:abstractNumId w:val="24"/>
  </w:num>
  <w:num w:numId="27">
    <w:abstractNumId w:val="2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64"/>
    <w:rsid w:val="000009C7"/>
    <w:rsid w:val="00001138"/>
    <w:rsid w:val="000018D0"/>
    <w:rsid w:val="000018F3"/>
    <w:rsid w:val="000019B3"/>
    <w:rsid w:val="000029E2"/>
    <w:rsid w:val="00002DF5"/>
    <w:rsid w:val="00002EA2"/>
    <w:rsid w:val="000039C0"/>
    <w:rsid w:val="00003B8F"/>
    <w:rsid w:val="00004EFB"/>
    <w:rsid w:val="000058BE"/>
    <w:rsid w:val="0001008B"/>
    <w:rsid w:val="000100FE"/>
    <w:rsid w:val="00011797"/>
    <w:rsid w:val="0001242C"/>
    <w:rsid w:val="000125EC"/>
    <w:rsid w:val="00012795"/>
    <w:rsid w:val="00012871"/>
    <w:rsid w:val="00012C3C"/>
    <w:rsid w:val="00012E7A"/>
    <w:rsid w:val="000134E1"/>
    <w:rsid w:val="000138D6"/>
    <w:rsid w:val="00013FAD"/>
    <w:rsid w:val="00014D3C"/>
    <w:rsid w:val="00015B61"/>
    <w:rsid w:val="00015B87"/>
    <w:rsid w:val="00016741"/>
    <w:rsid w:val="00016A81"/>
    <w:rsid w:val="00016FA9"/>
    <w:rsid w:val="000171BD"/>
    <w:rsid w:val="00020182"/>
    <w:rsid w:val="000205B2"/>
    <w:rsid w:val="00020E0A"/>
    <w:rsid w:val="00021930"/>
    <w:rsid w:val="000227F2"/>
    <w:rsid w:val="0002681D"/>
    <w:rsid w:val="00026DF9"/>
    <w:rsid w:val="0002776A"/>
    <w:rsid w:val="000303C0"/>
    <w:rsid w:val="00030894"/>
    <w:rsid w:val="00030AE8"/>
    <w:rsid w:val="00031979"/>
    <w:rsid w:val="00032DD3"/>
    <w:rsid w:val="00033F88"/>
    <w:rsid w:val="0003421B"/>
    <w:rsid w:val="00034884"/>
    <w:rsid w:val="000350A4"/>
    <w:rsid w:val="000350CD"/>
    <w:rsid w:val="00035B77"/>
    <w:rsid w:val="00037187"/>
    <w:rsid w:val="000373A0"/>
    <w:rsid w:val="00037467"/>
    <w:rsid w:val="000374D5"/>
    <w:rsid w:val="00037B30"/>
    <w:rsid w:val="00037ED9"/>
    <w:rsid w:val="00040DD3"/>
    <w:rsid w:val="00041086"/>
    <w:rsid w:val="00041441"/>
    <w:rsid w:val="00041E26"/>
    <w:rsid w:val="00042859"/>
    <w:rsid w:val="00042B96"/>
    <w:rsid w:val="00042BC2"/>
    <w:rsid w:val="0004317A"/>
    <w:rsid w:val="00043872"/>
    <w:rsid w:val="00043874"/>
    <w:rsid w:val="0004422A"/>
    <w:rsid w:val="000442B9"/>
    <w:rsid w:val="0004460F"/>
    <w:rsid w:val="00044AD3"/>
    <w:rsid w:val="00044AFF"/>
    <w:rsid w:val="00044FBA"/>
    <w:rsid w:val="00045AD1"/>
    <w:rsid w:val="00046CDC"/>
    <w:rsid w:val="00046F42"/>
    <w:rsid w:val="00051153"/>
    <w:rsid w:val="00051B4D"/>
    <w:rsid w:val="000521E9"/>
    <w:rsid w:val="00052642"/>
    <w:rsid w:val="00052C09"/>
    <w:rsid w:val="00052FF1"/>
    <w:rsid w:val="000534A8"/>
    <w:rsid w:val="00053576"/>
    <w:rsid w:val="00054D4C"/>
    <w:rsid w:val="00055878"/>
    <w:rsid w:val="0005594D"/>
    <w:rsid w:val="0005602C"/>
    <w:rsid w:val="000561ED"/>
    <w:rsid w:val="0005704C"/>
    <w:rsid w:val="00057309"/>
    <w:rsid w:val="0005785D"/>
    <w:rsid w:val="00057F0D"/>
    <w:rsid w:val="000604B2"/>
    <w:rsid w:val="00060930"/>
    <w:rsid w:val="00060C5F"/>
    <w:rsid w:val="0006108E"/>
    <w:rsid w:val="00061B5A"/>
    <w:rsid w:val="00061DB9"/>
    <w:rsid w:val="00062032"/>
    <w:rsid w:val="000627ED"/>
    <w:rsid w:val="000630E4"/>
    <w:rsid w:val="000634CB"/>
    <w:rsid w:val="000636FB"/>
    <w:rsid w:val="000640A9"/>
    <w:rsid w:val="00064C55"/>
    <w:rsid w:val="00064E13"/>
    <w:rsid w:val="000655C1"/>
    <w:rsid w:val="000679EC"/>
    <w:rsid w:val="00067DB6"/>
    <w:rsid w:val="000702E8"/>
    <w:rsid w:val="0007122E"/>
    <w:rsid w:val="0007165E"/>
    <w:rsid w:val="00071853"/>
    <w:rsid w:val="00072048"/>
    <w:rsid w:val="0007254F"/>
    <w:rsid w:val="00072AB9"/>
    <w:rsid w:val="00072F3E"/>
    <w:rsid w:val="000731B0"/>
    <w:rsid w:val="00073630"/>
    <w:rsid w:val="000739A7"/>
    <w:rsid w:val="00073F7A"/>
    <w:rsid w:val="000741C3"/>
    <w:rsid w:val="00074313"/>
    <w:rsid w:val="00074AE6"/>
    <w:rsid w:val="00074AFB"/>
    <w:rsid w:val="00074FA7"/>
    <w:rsid w:val="00075A4C"/>
    <w:rsid w:val="00075AFD"/>
    <w:rsid w:val="0007620E"/>
    <w:rsid w:val="000768C7"/>
    <w:rsid w:val="0007696C"/>
    <w:rsid w:val="00077127"/>
    <w:rsid w:val="00077F3D"/>
    <w:rsid w:val="0008069B"/>
    <w:rsid w:val="00080729"/>
    <w:rsid w:val="00080F76"/>
    <w:rsid w:val="00081E88"/>
    <w:rsid w:val="00083103"/>
    <w:rsid w:val="00083DB7"/>
    <w:rsid w:val="00083FF1"/>
    <w:rsid w:val="00084058"/>
    <w:rsid w:val="000849C9"/>
    <w:rsid w:val="000850ED"/>
    <w:rsid w:val="000855BE"/>
    <w:rsid w:val="00085863"/>
    <w:rsid w:val="00085A70"/>
    <w:rsid w:val="00085BC9"/>
    <w:rsid w:val="00086B41"/>
    <w:rsid w:val="00086CB6"/>
    <w:rsid w:val="00087087"/>
    <w:rsid w:val="00087EA9"/>
    <w:rsid w:val="000908C0"/>
    <w:rsid w:val="0009152E"/>
    <w:rsid w:val="00091A39"/>
    <w:rsid w:val="00091A45"/>
    <w:rsid w:val="00092A65"/>
    <w:rsid w:val="00092E2B"/>
    <w:rsid w:val="0009308B"/>
    <w:rsid w:val="00093154"/>
    <w:rsid w:val="000939BF"/>
    <w:rsid w:val="000950D7"/>
    <w:rsid w:val="00095A3A"/>
    <w:rsid w:val="000967A8"/>
    <w:rsid w:val="0009724F"/>
    <w:rsid w:val="00097D41"/>
    <w:rsid w:val="00097E82"/>
    <w:rsid w:val="000A008F"/>
    <w:rsid w:val="000A035C"/>
    <w:rsid w:val="000A03FE"/>
    <w:rsid w:val="000A07D0"/>
    <w:rsid w:val="000A094B"/>
    <w:rsid w:val="000A0A12"/>
    <w:rsid w:val="000A0B91"/>
    <w:rsid w:val="000A0E72"/>
    <w:rsid w:val="000A2538"/>
    <w:rsid w:val="000A266E"/>
    <w:rsid w:val="000A3EA3"/>
    <w:rsid w:val="000A40B4"/>
    <w:rsid w:val="000A46E2"/>
    <w:rsid w:val="000A4715"/>
    <w:rsid w:val="000A4EAC"/>
    <w:rsid w:val="000A536A"/>
    <w:rsid w:val="000A54BB"/>
    <w:rsid w:val="000A65A4"/>
    <w:rsid w:val="000A76DE"/>
    <w:rsid w:val="000A7830"/>
    <w:rsid w:val="000B0533"/>
    <w:rsid w:val="000B0E7E"/>
    <w:rsid w:val="000B0F55"/>
    <w:rsid w:val="000B16E4"/>
    <w:rsid w:val="000B2A21"/>
    <w:rsid w:val="000B2BE0"/>
    <w:rsid w:val="000B2D97"/>
    <w:rsid w:val="000B33FA"/>
    <w:rsid w:val="000B35AD"/>
    <w:rsid w:val="000B36F9"/>
    <w:rsid w:val="000B3E7B"/>
    <w:rsid w:val="000B3F9A"/>
    <w:rsid w:val="000B3FA7"/>
    <w:rsid w:val="000B5247"/>
    <w:rsid w:val="000B5A8B"/>
    <w:rsid w:val="000B61D4"/>
    <w:rsid w:val="000B6852"/>
    <w:rsid w:val="000B6946"/>
    <w:rsid w:val="000B7597"/>
    <w:rsid w:val="000B7646"/>
    <w:rsid w:val="000C0565"/>
    <w:rsid w:val="000C1379"/>
    <w:rsid w:val="000C1C33"/>
    <w:rsid w:val="000C24A1"/>
    <w:rsid w:val="000C2504"/>
    <w:rsid w:val="000C25F8"/>
    <w:rsid w:val="000C418F"/>
    <w:rsid w:val="000C4B1E"/>
    <w:rsid w:val="000C5BBE"/>
    <w:rsid w:val="000C5D16"/>
    <w:rsid w:val="000C7C66"/>
    <w:rsid w:val="000D0331"/>
    <w:rsid w:val="000D0C87"/>
    <w:rsid w:val="000D10D7"/>
    <w:rsid w:val="000D155F"/>
    <w:rsid w:val="000D1C1C"/>
    <w:rsid w:val="000D243D"/>
    <w:rsid w:val="000D2481"/>
    <w:rsid w:val="000D2960"/>
    <w:rsid w:val="000D4711"/>
    <w:rsid w:val="000D5793"/>
    <w:rsid w:val="000D5846"/>
    <w:rsid w:val="000D686C"/>
    <w:rsid w:val="000D7A83"/>
    <w:rsid w:val="000D7BC0"/>
    <w:rsid w:val="000E042F"/>
    <w:rsid w:val="000E08EE"/>
    <w:rsid w:val="000E0BDF"/>
    <w:rsid w:val="000E0C2D"/>
    <w:rsid w:val="000E0DF3"/>
    <w:rsid w:val="000E0F6F"/>
    <w:rsid w:val="000E0F88"/>
    <w:rsid w:val="000E14D6"/>
    <w:rsid w:val="000E2995"/>
    <w:rsid w:val="000E2D0C"/>
    <w:rsid w:val="000E33A2"/>
    <w:rsid w:val="000E48A4"/>
    <w:rsid w:val="000E58F1"/>
    <w:rsid w:val="000E5CA6"/>
    <w:rsid w:val="000E6553"/>
    <w:rsid w:val="000E690F"/>
    <w:rsid w:val="000E6FFB"/>
    <w:rsid w:val="000E7439"/>
    <w:rsid w:val="000E744E"/>
    <w:rsid w:val="000E75AF"/>
    <w:rsid w:val="000E7A1B"/>
    <w:rsid w:val="000E7B70"/>
    <w:rsid w:val="000F06E3"/>
    <w:rsid w:val="000F13F8"/>
    <w:rsid w:val="000F1DDD"/>
    <w:rsid w:val="000F1DE9"/>
    <w:rsid w:val="000F289A"/>
    <w:rsid w:val="000F2CE3"/>
    <w:rsid w:val="000F30E5"/>
    <w:rsid w:val="000F3D83"/>
    <w:rsid w:val="000F3EBD"/>
    <w:rsid w:val="000F4404"/>
    <w:rsid w:val="000F47E4"/>
    <w:rsid w:val="000F6261"/>
    <w:rsid w:val="000F63F7"/>
    <w:rsid w:val="000F6862"/>
    <w:rsid w:val="000F733A"/>
    <w:rsid w:val="000F7B1A"/>
    <w:rsid w:val="000F7C66"/>
    <w:rsid w:val="0010112C"/>
    <w:rsid w:val="00101503"/>
    <w:rsid w:val="00102BCB"/>
    <w:rsid w:val="0010353F"/>
    <w:rsid w:val="00103CEA"/>
    <w:rsid w:val="001042C1"/>
    <w:rsid w:val="00104521"/>
    <w:rsid w:val="00105334"/>
    <w:rsid w:val="001055D9"/>
    <w:rsid w:val="00105F28"/>
    <w:rsid w:val="00105F81"/>
    <w:rsid w:val="001062E9"/>
    <w:rsid w:val="00106796"/>
    <w:rsid w:val="001068EA"/>
    <w:rsid w:val="00107036"/>
    <w:rsid w:val="0010714E"/>
    <w:rsid w:val="001079B1"/>
    <w:rsid w:val="00110DC5"/>
    <w:rsid w:val="00110F55"/>
    <w:rsid w:val="001114B9"/>
    <w:rsid w:val="001115DB"/>
    <w:rsid w:val="001116DF"/>
    <w:rsid w:val="001117CB"/>
    <w:rsid w:val="00111F78"/>
    <w:rsid w:val="0011208A"/>
    <w:rsid w:val="00112A0B"/>
    <w:rsid w:val="00113CBE"/>
    <w:rsid w:val="001140B6"/>
    <w:rsid w:val="00114528"/>
    <w:rsid w:val="00114AA2"/>
    <w:rsid w:val="0011543B"/>
    <w:rsid w:val="0011673A"/>
    <w:rsid w:val="00116ED8"/>
    <w:rsid w:val="00117014"/>
    <w:rsid w:val="001170AE"/>
    <w:rsid w:val="00121665"/>
    <w:rsid w:val="00121809"/>
    <w:rsid w:val="001235DE"/>
    <w:rsid w:val="00123698"/>
    <w:rsid w:val="00123AF4"/>
    <w:rsid w:val="00124A3D"/>
    <w:rsid w:val="00125687"/>
    <w:rsid w:val="001271A8"/>
    <w:rsid w:val="00127524"/>
    <w:rsid w:val="0013015C"/>
    <w:rsid w:val="00130EC7"/>
    <w:rsid w:val="00131568"/>
    <w:rsid w:val="00131BF3"/>
    <w:rsid w:val="00132323"/>
    <w:rsid w:val="00133A0C"/>
    <w:rsid w:val="00133A4B"/>
    <w:rsid w:val="00134094"/>
    <w:rsid w:val="00134B60"/>
    <w:rsid w:val="00134EF7"/>
    <w:rsid w:val="0013524E"/>
    <w:rsid w:val="00135984"/>
    <w:rsid w:val="0013699D"/>
    <w:rsid w:val="00136A8A"/>
    <w:rsid w:val="00137206"/>
    <w:rsid w:val="001378A5"/>
    <w:rsid w:val="00137A98"/>
    <w:rsid w:val="00140013"/>
    <w:rsid w:val="00140C92"/>
    <w:rsid w:val="00142559"/>
    <w:rsid w:val="00143189"/>
    <w:rsid w:val="001436A3"/>
    <w:rsid w:val="00143947"/>
    <w:rsid w:val="00143A85"/>
    <w:rsid w:val="00144204"/>
    <w:rsid w:val="00144764"/>
    <w:rsid w:val="001456F5"/>
    <w:rsid w:val="00145EE9"/>
    <w:rsid w:val="00146A84"/>
    <w:rsid w:val="001472FD"/>
    <w:rsid w:val="001473A8"/>
    <w:rsid w:val="001511E1"/>
    <w:rsid w:val="001517DE"/>
    <w:rsid w:val="00151C67"/>
    <w:rsid w:val="00152123"/>
    <w:rsid w:val="0015360C"/>
    <w:rsid w:val="00154008"/>
    <w:rsid w:val="001542D0"/>
    <w:rsid w:val="0015448A"/>
    <w:rsid w:val="00154709"/>
    <w:rsid w:val="001547B6"/>
    <w:rsid w:val="00156368"/>
    <w:rsid w:val="001564A1"/>
    <w:rsid w:val="0015678F"/>
    <w:rsid w:val="00156FB8"/>
    <w:rsid w:val="001573E8"/>
    <w:rsid w:val="00161707"/>
    <w:rsid w:val="0016175D"/>
    <w:rsid w:val="00161867"/>
    <w:rsid w:val="00161A64"/>
    <w:rsid w:val="00161D33"/>
    <w:rsid w:val="00161F67"/>
    <w:rsid w:val="001620DE"/>
    <w:rsid w:val="00163592"/>
    <w:rsid w:val="00163725"/>
    <w:rsid w:val="00163D38"/>
    <w:rsid w:val="00164690"/>
    <w:rsid w:val="0016531D"/>
    <w:rsid w:val="001657DC"/>
    <w:rsid w:val="0016607C"/>
    <w:rsid w:val="001664ED"/>
    <w:rsid w:val="0016734C"/>
    <w:rsid w:val="001675EF"/>
    <w:rsid w:val="001676D3"/>
    <w:rsid w:val="0017013C"/>
    <w:rsid w:val="001706DF"/>
    <w:rsid w:val="001729CA"/>
    <w:rsid w:val="00172CD4"/>
    <w:rsid w:val="0017306A"/>
    <w:rsid w:val="00173B28"/>
    <w:rsid w:val="00173C3B"/>
    <w:rsid w:val="00173F0B"/>
    <w:rsid w:val="00175926"/>
    <w:rsid w:val="00175ABB"/>
    <w:rsid w:val="00175BA5"/>
    <w:rsid w:val="00177C11"/>
    <w:rsid w:val="001804D9"/>
    <w:rsid w:val="001804F9"/>
    <w:rsid w:val="00180900"/>
    <w:rsid w:val="00180931"/>
    <w:rsid w:val="00180936"/>
    <w:rsid w:val="00180B06"/>
    <w:rsid w:val="001815A3"/>
    <w:rsid w:val="00181C93"/>
    <w:rsid w:val="0018278A"/>
    <w:rsid w:val="00182B97"/>
    <w:rsid w:val="00183A4E"/>
    <w:rsid w:val="00183D6D"/>
    <w:rsid w:val="001858E1"/>
    <w:rsid w:val="001858FD"/>
    <w:rsid w:val="00187515"/>
    <w:rsid w:val="00187B57"/>
    <w:rsid w:val="00190C61"/>
    <w:rsid w:val="00190D9C"/>
    <w:rsid w:val="00191082"/>
    <w:rsid w:val="001919CD"/>
    <w:rsid w:val="00191D4F"/>
    <w:rsid w:val="00192460"/>
    <w:rsid w:val="00192EA8"/>
    <w:rsid w:val="001940A1"/>
    <w:rsid w:val="00194928"/>
    <w:rsid w:val="00194BB8"/>
    <w:rsid w:val="00194E8C"/>
    <w:rsid w:val="00194F3D"/>
    <w:rsid w:val="00195EE8"/>
    <w:rsid w:val="001970AD"/>
    <w:rsid w:val="00197566"/>
    <w:rsid w:val="00197629"/>
    <w:rsid w:val="0019774D"/>
    <w:rsid w:val="001A00B3"/>
    <w:rsid w:val="001A0328"/>
    <w:rsid w:val="001A0607"/>
    <w:rsid w:val="001A07C2"/>
    <w:rsid w:val="001A128E"/>
    <w:rsid w:val="001A1297"/>
    <w:rsid w:val="001A159F"/>
    <w:rsid w:val="001A1D74"/>
    <w:rsid w:val="001A1E77"/>
    <w:rsid w:val="001A2104"/>
    <w:rsid w:val="001A22F6"/>
    <w:rsid w:val="001A2826"/>
    <w:rsid w:val="001A2827"/>
    <w:rsid w:val="001A3BDD"/>
    <w:rsid w:val="001A4D34"/>
    <w:rsid w:val="001A4EB9"/>
    <w:rsid w:val="001A4EED"/>
    <w:rsid w:val="001A50ED"/>
    <w:rsid w:val="001A5253"/>
    <w:rsid w:val="001A5504"/>
    <w:rsid w:val="001A55D0"/>
    <w:rsid w:val="001A5682"/>
    <w:rsid w:val="001A5B2F"/>
    <w:rsid w:val="001A5FE4"/>
    <w:rsid w:val="001A6B82"/>
    <w:rsid w:val="001A7288"/>
    <w:rsid w:val="001A740D"/>
    <w:rsid w:val="001A764B"/>
    <w:rsid w:val="001B0489"/>
    <w:rsid w:val="001B1EB6"/>
    <w:rsid w:val="001B272C"/>
    <w:rsid w:val="001B2814"/>
    <w:rsid w:val="001B368D"/>
    <w:rsid w:val="001B4F1E"/>
    <w:rsid w:val="001B520C"/>
    <w:rsid w:val="001B63BB"/>
    <w:rsid w:val="001B64E5"/>
    <w:rsid w:val="001B6509"/>
    <w:rsid w:val="001B6884"/>
    <w:rsid w:val="001B7156"/>
    <w:rsid w:val="001B7D96"/>
    <w:rsid w:val="001C0E9F"/>
    <w:rsid w:val="001C146A"/>
    <w:rsid w:val="001C184D"/>
    <w:rsid w:val="001C200E"/>
    <w:rsid w:val="001C2075"/>
    <w:rsid w:val="001C29F4"/>
    <w:rsid w:val="001C421B"/>
    <w:rsid w:val="001C512B"/>
    <w:rsid w:val="001C52F7"/>
    <w:rsid w:val="001C622C"/>
    <w:rsid w:val="001C6384"/>
    <w:rsid w:val="001C64AA"/>
    <w:rsid w:val="001C65BA"/>
    <w:rsid w:val="001C6934"/>
    <w:rsid w:val="001C6ADB"/>
    <w:rsid w:val="001C72E2"/>
    <w:rsid w:val="001C76E5"/>
    <w:rsid w:val="001C79D0"/>
    <w:rsid w:val="001D011D"/>
    <w:rsid w:val="001D03EA"/>
    <w:rsid w:val="001D0743"/>
    <w:rsid w:val="001D2470"/>
    <w:rsid w:val="001D29A4"/>
    <w:rsid w:val="001D2AC0"/>
    <w:rsid w:val="001D30E8"/>
    <w:rsid w:val="001D31E4"/>
    <w:rsid w:val="001D329C"/>
    <w:rsid w:val="001D3DAB"/>
    <w:rsid w:val="001D4497"/>
    <w:rsid w:val="001D45C7"/>
    <w:rsid w:val="001D5549"/>
    <w:rsid w:val="001D5C51"/>
    <w:rsid w:val="001D6DD5"/>
    <w:rsid w:val="001D7152"/>
    <w:rsid w:val="001D71F2"/>
    <w:rsid w:val="001D7CE7"/>
    <w:rsid w:val="001E015E"/>
    <w:rsid w:val="001E0341"/>
    <w:rsid w:val="001E0AF2"/>
    <w:rsid w:val="001E25C4"/>
    <w:rsid w:val="001E2A35"/>
    <w:rsid w:val="001E2EC5"/>
    <w:rsid w:val="001E3270"/>
    <w:rsid w:val="001E3273"/>
    <w:rsid w:val="001E347D"/>
    <w:rsid w:val="001E391A"/>
    <w:rsid w:val="001E3B2F"/>
    <w:rsid w:val="001E3E6A"/>
    <w:rsid w:val="001E53A2"/>
    <w:rsid w:val="001E5C74"/>
    <w:rsid w:val="001E6228"/>
    <w:rsid w:val="001E6821"/>
    <w:rsid w:val="001E7533"/>
    <w:rsid w:val="001F0607"/>
    <w:rsid w:val="001F0BD2"/>
    <w:rsid w:val="001F1122"/>
    <w:rsid w:val="001F14BE"/>
    <w:rsid w:val="001F28B4"/>
    <w:rsid w:val="001F35ED"/>
    <w:rsid w:val="001F37DB"/>
    <w:rsid w:val="001F3AAC"/>
    <w:rsid w:val="001F3CAD"/>
    <w:rsid w:val="001F3FB8"/>
    <w:rsid w:val="001F4656"/>
    <w:rsid w:val="001F4B57"/>
    <w:rsid w:val="001F4D00"/>
    <w:rsid w:val="001F5600"/>
    <w:rsid w:val="001F5FE1"/>
    <w:rsid w:val="001F6140"/>
    <w:rsid w:val="001F6A97"/>
    <w:rsid w:val="001F6B46"/>
    <w:rsid w:val="001F70B8"/>
    <w:rsid w:val="001F76CA"/>
    <w:rsid w:val="001F7C34"/>
    <w:rsid w:val="001F7D97"/>
    <w:rsid w:val="001F7F7D"/>
    <w:rsid w:val="00201E6E"/>
    <w:rsid w:val="002032CA"/>
    <w:rsid w:val="0020355B"/>
    <w:rsid w:val="002035F6"/>
    <w:rsid w:val="002040A0"/>
    <w:rsid w:val="00204B1B"/>
    <w:rsid w:val="0020509F"/>
    <w:rsid w:val="0020573C"/>
    <w:rsid w:val="00205B35"/>
    <w:rsid w:val="00205C18"/>
    <w:rsid w:val="00207409"/>
    <w:rsid w:val="002074C3"/>
    <w:rsid w:val="00207A45"/>
    <w:rsid w:val="00210E9A"/>
    <w:rsid w:val="00211425"/>
    <w:rsid w:val="002114D2"/>
    <w:rsid w:val="00211943"/>
    <w:rsid w:val="0021198E"/>
    <w:rsid w:val="00211B3C"/>
    <w:rsid w:val="00211FF2"/>
    <w:rsid w:val="0021273D"/>
    <w:rsid w:val="002130F0"/>
    <w:rsid w:val="00213218"/>
    <w:rsid w:val="00213241"/>
    <w:rsid w:val="00213648"/>
    <w:rsid w:val="00214792"/>
    <w:rsid w:val="002149AA"/>
    <w:rsid w:val="00214A07"/>
    <w:rsid w:val="0021558A"/>
    <w:rsid w:val="00215D86"/>
    <w:rsid w:val="00216D23"/>
    <w:rsid w:val="002178A9"/>
    <w:rsid w:val="00221125"/>
    <w:rsid w:val="002214F2"/>
    <w:rsid w:val="002219C7"/>
    <w:rsid w:val="002220C2"/>
    <w:rsid w:val="002223FD"/>
    <w:rsid w:val="00222BB2"/>
    <w:rsid w:val="00223D85"/>
    <w:rsid w:val="00223F12"/>
    <w:rsid w:val="00224045"/>
    <w:rsid w:val="00224CD8"/>
    <w:rsid w:val="00224CE5"/>
    <w:rsid w:val="00224FF7"/>
    <w:rsid w:val="002251E2"/>
    <w:rsid w:val="00225652"/>
    <w:rsid w:val="00226E2B"/>
    <w:rsid w:val="0022729C"/>
    <w:rsid w:val="00227335"/>
    <w:rsid w:val="0022734A"/>
    <w:rsid w:val="00227F4D"/>
    <w:rsid w:val="002311AF"/>
    <w:rsid w:val="00232176"/>
    <w:rsid w:val="002334B2"/>
    <w:rsid w:val="00234585"/>
    <w:rsid w:val="00234C24"/>
    <w:rsid w:val="0023554C"/>
    <w:rsid w:val="0023620C"/>
    <w:rsid w:val="0024052D"/>
    <w:rsid w:val="002418AE"/>
    <w:rsid w:val="0024201F"/>
    <w:rsid w:val="00242762"/>
    <w:rsid w:val="00242F42"/>
    <w:rsid w:val="00244B9D"/>
    <w:rsid w:val="00244BAE"/>
    <w:rsid w:val="0024528F"/>
    <w:rsid w:val="00245840"/>
    <w:rsid w:val="0024623C"/>
    <w:rsid w:val="00247C0F"/>
    <w:rsid w:val="002504BB"/>
    <w:rsid w:val="002516FB"/>
    <w:rsid w:val="0025219F"/>
    <w:rsid w:val="002523FB"/>
    <w:rsid w:val="002526B3"/>
    <w:rsid w:val="00252FEE"/>
    <w:rsid w:val="00253A26"/>
    <w:rsid w:val="00253BC9"/>
    <w:rsid w:val="0025415D"/>
    <w:rsid w:val="00255428"/>
    <w:rsid w:val="002567D7"/>
    <w:rsid w:val="00257B0C"/>
    <w:rsid w:val="00261A40"/>
    <w:rsid w:val="002626A6"/>
    <w:rsid w:val="00262D31"/>
    <w:rsid w:val="002632BB"/>
    <w:rsid w:val="002636E4"/>
    <w:rsid w:val="00264057"/>
    <w:rsid w:val="0026416A"/>
    <w:rsid w:val="00264F5D"/>
    <w:rsid w:val="002652D9"/>
    <w:rsid w:val="00265548"/>
    <w:rsid w:val="00265A0F"/>
    <w:rsid w:val="002667EC"/>
    <w:rsid w:val="00266899"/>
    <w:rsid w:val="00266A9C"/>
    <w:rsid w:val="00267629"/>
    <w:rsid w:val="002716A1"/>
    <w:rsid w:val="002719C1"/>
    <w:rsid w:val="00271F9D"/>
    <w:rsid w:val="002723AA"/>
    <w:rsid w:val="00273469"/>
    <w:rsid w:val="00274244"/>
    <w:rsid w:val="00274462"/>
    <w:rsid w:val="002744E9"/>
    <w:rsid w:val="00275487"/>
    <w:rsid w:val="00276A3C"/>
    <w:rsid w:val="002777E8"/>
    <w:rsid w:val="00277B61"/>
    <w:rsid w:val="00277CDD"/>
    <w:rsid w:val="00277FC7"/>
    <w:rsid w:val="00277FD6"/>
    <w:rsid w:val="0028064E"/>
    <w:rsid w:val="00280F2A"/>
    <w:rsid w:val="00281291"/>
    <w:rsid w:val="00281F64"/>
    <w:rsid w:val="002829BC"/>
    <w:rsid w:val="00282E57"/>
    <w:rsid w:val="002831A4"/>
    <w:rsid w:val="002838BB"/>
    <w:rsid w:val="002839C1"/>
    <w:rsid w:val="002839ED"/>
    <w:rsid w:val="00283AEA"/>
    <w:rsid w:val="002840F7"/>
    <w:rsid w:val="002841C3"/>
    <w:rsid w:val="00285BC5"/>
    <w:rsid w:val="0028744A"/>
    <w:rsid w:val="00287D96"/>
    <w:rsid w:val="0029017A"/>
    <w:rsid w:val="00290DF1"/>
    <w:rsid w:val="00291A0E"/>
    <w:rsid w:val="00292464"/>
    <w:rsid w:val="00292EEB"/>
    <w:rsid w:val="00292F24"/>
    <w:rsid w:val="002932FA"/>
    <w:rsid w:val="002937F5"/>
    <w:rsid w:val="00294C26"/>
    <w:rsid w:val="00295412"/>
    <w:rsid w:val="002965E6"/>
    <w:rsid w:val="00296E43"/>
    <w:rsid w:val="00296E84"/>
    <w:rsid w:val="00296EBC"/>
    <w:rsid w:val="00296FD1"/>
    <w:rsid w:val="0029756F"/>
    <w:rsid w:val="002A056C"/>
    <w:rsid w:val="002A1314"/>
    <w:rsid w:val="002A19CC"/>
    <w:rsid w:val="002A21C8"/>
    <w:rsid w:val="002A2A5B"/>
    <w:rsid w:val="002A32DC"/>
    <w:rsid w:val="002A36DD"/>
    <w:rsid w:val="002A36ED"/>
    <w:rsid w:val="002A5225"/>
    <w:rsid w:val="002A543A"/>
    <w:rsid w:val="002A566C"/>
    <w:rsid w:val="002A584E"/>
    <w:rsid w:val="002A5BBD"/>
    <w:rsid w:val="002A67BB"/>
    <w:rsid w:val="002A69E9"/>
    <w:rsid w:val="002A6CD2"/>
    <w:rsid w:val="002A6F2D"/>
    <w:rsid w:val="002A7E90"/>
    <w:rsid w:val="002B0688"/>
    <w:rsid w:val="002B1706"/>
    <w:rsid w:val="002B1883"/>
    <w:rsid w:val="002B1E9C"/>
    <w:rsid w:val="002B374F"/>
    <w:rsid w:val="002B3BCF"/>
    <w:rsid w:val="002B3E08"/>
    <w:rsid w:val="002B3ECB"/>
    <w:rsid w:val="002B3EF8"/>
    <w:rsid w:val="002B4392"/>
    <w:rsid w:val="002B5ADA"/>
    <w:rsid w:val="002B60E6"/>
    <w:rsid w:val="002B61C1"/>
    <w:rsid w:val="002B66C5"/>
    <w:rsid w:val="002B6B9E"/>
    <w:rsid w:val="002B79B0"/>
    <w:rsid w:val="002B7D1C"/>
    <w:rsid w:val="002C0575"/>
    <w:rsid w:val="002C065D"/>
    <w:rsid w:val="002C0929"/>
    <w:rsid w:val="002C10B3"/>
    <w:rsid w:val="002C1DC1"/>
    <w:rsid w:val="002C20CF"/>
    <w:rsid w:val="002C212E"/>
    <w:rsid w:val="002C27EE"/>
    <w:rsid w:val="002C2A41"/>
    <w:rsid w:val="002C2EC6"/>
    <w:rsid w:val="002C3037"/>
    <w:rsid w:val="002C40CA"/>
    <w:rsid w:val="002C43FB"/>
    <w:rsid w:val="002C48E4"/>
    <w:rsid w:val="002C5697"/>
    <w:rsid w:val="002C57F1"/>
    <w:rsid w:val="002C5850"/>
    <w:rsid w:val="002C693B"/>
    <w:rsid w:val="002C75F6"/>
    <w:rsid w:val="002C7759"/>
    <w:rsid w:val="002C7C96"/>
    <w:rsid w:val="002C7FE0"/>
    <w:rsid w:val="002D1472"/>
    <w:rsid w:val="002D1BC8"/>
    <w:rsid w:val="002D257F"/>
    <w:rsid w:val="002D296B"/>
    <w:rsid w:val="002D3026"/>
    <w:rsid w:val="002D3512"/>
    <w:rsid w:val="002D3644"/>
    <w:rsid w:val="002D3EAA"/>
    <w:rsid w:val="002D3F50"/>
    <w:rsid w:val="002D4F16"/>
    <w:rsid w:val="002D509F"/>
    <w:rsid w:val="002D5850"/>
    <w:rsid w:val="002D648D"/>
    <w:rsid w:val="002D65F5"/>
    <w:rsid w:val="002D75BB"/>
    <w:rsid w:val="002E0095"/>
    <w:rsid w:val="002E08DA"/>
    <w:rsid w:val="002E0C19"/>
    <w:rsid w:val="002E0CAA"/>
    <w:rsid w:val="002E13C4"/>
    <w:rsid w:val="002E1519"/>
    <w:rsid w:val="002E194C"/>
    <w:rsid w:val="002E1C56"/>
    <w:rsid w:val="002E25B3"/>
    <w:rsid w:val="002E2E59"/>
    <w:rsid w:val="002E4201"/>
    <w:rsid w:val="002E5325"/>
    <w:rsid w:val="002E601A"/>
    <w:rsid w:val="002E62B3"/>
    <w:rsid w:val="002E69B2"/>
    <w:rsid w:val="002E6DEF"/>
    <w:rsid w:val="002E747A"/>
    <w:rsid w:val="002E78B5"/>
    <w:rsid w:val="002E7CD4"/>
    <w:rsid w:val="002F0C11"/>
    <w:rsid w:val="002F0E20"/>
    <w:rsid w:val="002F1BC7"/>
    <w:rsid w:val="002F1DCA"/>
    <w:rsid w:val="002F3F0B"/>
    <w:rsid w:val="002F5538"/>
    <w:rsid w:val="002F6719"/>
    <w:rsid w:val="002F74C6"/>
    <w:rsid w:val="002F75AD"/>
    <w:rsid w:val="002F7A1C"/>
    <w:rsid w:val="002F7C2F"/>
    <w:rsid w:val="002F7E96"/>
    <w:rsid w:val="003001E1"/>
    <w:rsid w:val="0030087C"/>
    <w:rsid w:val="003010F9"/>
    <w:rsid w:val="003013FF"/>
    <w:rsid w:val="00303BE1"/>
    <w:rsid w:val="00303F04"/>
    <w:rsid w:val="00304380"/>
    <w:rsid w:val="00305027"/>
    <w:rsid w:val="003054F4"/>
    <w:rsid w:val="003056F6"/>
    <w:rsid w:val="003058DA"/>
    <w:rsid w:val="00306E2B"/>
    <w:rsid w:val="00307F92"/>
    <w:rsid w:val="00310049"/>
    <w:rsid w:val="00310CD7"/>
    <w:rsid w:val="0031111C"/>
    <w:rsid w:val="00311E59"/>
    <w:rsid w:val="00311EB2"/>
    <w:rsid w:val="0031205D"/>
    <w:rsid w:val="003125AD"/>
    <w:rsid w:val="003128DE"/>
    <w:rsid w:val="00313AFE"/>
    <w:rsid w:val="00313C1F"/>
    <w:rsid w:val="00314511"/>
    <w:rsid w:val="00314688"/>
    <w:rsid w:val="003148C4"/>
    <w:rsid w:val="00314C82"/>
    <w:rsid w:val="00314F41"/>
    <w:rsid w:val="00315832"/>
    <w:rsid w:val="00315F5D"/>
    <w:rsid w:val="00316FDF"/>
    <w:rsid w:val="0032215F"/>
    <w:rsid w:val="00322B55"/>
    <w:rsid w:val="003230A3"/>
    <w:rsid w:val="00323C73"/>
    <w:rsid w:val="003242C9"/>
    <w:rsid w:val="003246EC"/>
    <w:rsid w:val="003259F2"/>
    <w:rsid w:val="00326BE5"/>
    <w:rsid w:val="003270B7"/>
    <w:rsid w:val="00330247"/>
    <w:rsid w:val="00330B3C"/>
    <w:rsid w:val="00331190"/>
    <w:rsid w:val="00331870"/>
    <w:rsid w:val="00331A62"/>
    <w:rsid w:val="00331DCC"/>
    <w:rsid w:val="0033273E"/>
    <w:rsid w:val="0033293F"/>
    <w:rsid w:val="00332AC9"/>
    <w:rsid w:val="003330B1"/>
    <w:rsid w:val="00333170"/>
    <w:rsid w:val="003339A7"/>
    <w:rsid w:val="00334FEE"/>
    <w:rsid w:val="00335DB9"/>
    <w:rsid w:val="0033672C"/>
    <w:rsid w:val="00337404"/>
    <w:rsid w:val="00337556"/>
    <w:rsid w:val="00340FD1"/>
    <w:rsid w:val="0034185F"/>
    <w:rsid w:val="00341B6C"/>
    <w:rsid w:val="00342032"/>
    <w:rsid w:val="003423B0"/>
    <w:rsid w:val="0034287C"/>
    <w:rsid w:val="00342D43"/>
    <w:rsid w:val="003432F3"/>
    <w:rsid w:val="00343D16"/>
    <w:rsid w:val="00344293"/>
    <w:rsid w:val="00345857"/>
    <w:rsid w:val="00345A9C"/>
    <w:rsid w:val="0034703C"/>
    <w:rsid w:val="00347C02"/>
    <w:rsid w:val="00350D89"/>
    <w:rsid w:val="00351C14"/>
    <w:rsid w:val="00351C1D"/>
    <w:rsid w:val="0035245A"/>
    <w:rsid w:val="00352A7E"/>
    <w:rsid w:val="00353673"/>
    <w:rsid w:val="00353A23"/>
    <w:rsid w:val="00353B54"/>
    <w:rsid w:val="003545B2"/>
    <w:rsid w:val="00354811"/>
    <w:rsid w:val="00354A98"/>
    <w:rsid w:val="00354E08"/>
    <w:rsid w:val="0035526B"/>
    <w:rsid w:val="00355695"/>
    <w:rsid w:val="00356B7F"/>
    <w:rsid w:val="003576E2"/>
    <w:rsid w:val="003578C4"/>
    <w:rsid w:val="00360858"/>
    <w:rsid w:val="00360C3C"/>
    <w:rsid w:val="00360D62"/>
    <w:rsid w:val="0036155B"/>
    <w:rsid w:val="00361F33"/>
    <w:rsid w:val="00362105"/>
    <w:rsid w:val="0036249A"/>
    <w:rsid w:val="0036251A"/>
    <w:rsid w:val="00362BBC"/>
    <w:rsid w:val="003639CC"/>
    <w:rsid w:val="003642AB"/>
    <w:rsid w:val="00364F25"/>
    <w:rsid w:val="0036534B"/>
    <w:rsid w:val="00365507"/>
    <w:rsid w:val="00365DDD"/>
    <w:rsid w:val="00365FE4"/>
    <w:rsid w:val="00366513"/>
    <w:rsid w:val="00366880"/>
    <w:rsid w:val="003673DE"/>
    <w:rsid w:val="003673F0"/>
    <w:rsid w:val="00367C34"/>
    <w:rsid w:val="003700C1"/>
    <w:rsid w:val="003705B3"/>
    <w:rsid w:val="003709FD"/>
    <w:rsid w:val="00370A89"/>
    <w:rsid w:val="00370EA2"/>
    <w:rsid w:val="00371E4B"/>
    <w:rsid w:val="00371FE6"/>
    <w:rsid w:val="003723B8"/>
    <w:rsid w:val="00372FE5"/>
    <w:rsid w:val="003738A3"/>
    <w:rsid w:val="00373D4D"/>
    <w:rsid w:val="003744CC"/>
    <w:rsid w:val="00374A1F"/>
    <w:rsid w:val="003751D6"/>
    <w:rsid w:val="00376592"/>
    <w:rsid w:val="00376710"/>
    <w:rsid w:val="0038001E"/>
    <w:rsid w:val="00381CF1"/>
    <w:rsid w:val="00382169"/>
    <w:rsid w:val="00382624"/>
    <w:rsid w:val="0038392D"/>
    <w:rsid w:val="003840A2"/>
    <w:rsid w:val="0038434F"/>
    <w:rsid w:val="0038462A"/>
    <w:rsid w:val="00384E65"/>
    <w:rsid w:val="00385109"/>
    <w:rsid w:val="0038537C"/>
    <w:rsid w:val="00385756"/>
    <w:rsid w:val="00385D2B"/>
    <w:rsid w:val="00385ED8"/>
    <w:rsid w:val="00386877"/>
    <w:rsid w:val="003874C4"/>
    <w:rsid w:val="003877C1"/>
    <w:rsid w:val="00387E0E"/>
    <w:rsid w:val="0039031E"/>
    <w:rsid w:val="003919EF"/>
    <w:rsid w:val="00391F86"/>
    <w:rsid w:val="0039248B"/>
    <w:rsid w:val="0039315B"/>
    <w:rsid w:val="00393256"/>
    <w:rsid w:val="0039426A"/>
    <w:rsid w:val="00394B05"/>
    <w:rsid w:val="00394B4A"/>
    <w:rsid w:val="0039543E"/>
    <w:rsid w:val="00395A57"/>
    <w:rsid w:val="00396986"/>
    <w:rsid w:val="0039754B"/>
    <w:rsid w:val="00397A1D"/>
    <w:rsid w:val="003A0563"/>
    <w:rsid w:val="003A189A"/>
    <w:rsid w:val="003A336D"/>
    <w:rsid w:val="003A39E1"/>
    <w:rsid w:val="003A3BEB"/>
    <w:rsid w:val="003A449F"/>
    <w:rsid w:val="003A5544"/>
    <w:rsid w:val="003A5E3C"/>
    <w:rsid w:val="003A6856"/>
    <w:rsid w:val="003A727D"/>
    <w:rsid w:val="003B0A61"/>
    <w:rsid w:val="003B0FC5"/>
    <w:rsid w:val="003B1002"/>
    <w:rsid w:val="003B17D9"/>
    <w:rsid w:val="003B17E1"/>
    <w:rsid w:val="003B18DE"/>
    <w:rsid w:val="003B1930"/>
    <w:rsid w:val="003B25C1"/>
    <w:rsid w:val="003B2AF0"/>
    <w:rsid w:val="003B2EB2"/>
    <w:rsid w:val="003B37E1"/>
    <w:rsid w:val="003B3B87"/>
    <w:rsid w:val="003B51A1"/>
    <w:rsid w:val="003B570B"/>
    <w:rsid w:val="003B7A9D"/>
    <w:rsid w:val="003C0340"/>
    <w:rsid w:val="003C03D2"/>
    <w:rsid w:val="003C0728"/>
    <w:rsid w:val="003C095F"/>
    <w:rsid w:val="003C15F6"/>
    <w:rsid w:val="003C19B5"/>
    <w:rsid w:val="003C1E79"/>
    <w:rsid w:val="003C3294"/>
    <w:rsid w:val="003C3ABA"/>
    <w:rsid w:val="003C411C"/>
    <w:rsid w:val="003C4460"/>
    <w:rsid w:val="003C50E2"/>
    <w:rsid w:val="003C56B5"/>
    <w:rsid w:val="003C57C5"/>
    <w:rsid w:val="003C582D"/>
    <w:rsid w:val="003C5F64"/>
    <w:rsid w:val="003C5F6A"/>
    <w:rsid w:val="003C63AF"/>
    <w:rsid w:val="003C63D3"/>
    <w:rsid w:val="003C6EB9"/>
    <w:rsid w:val="003C7EA8"/>
    <w:rsid w:val="003C7EDE"/>
    <w:rsid w:val="003D080C"/>
    <w:rsid w:val="003D0B91"/>
    <w:rsid w:val="003D1EB8"/>
    <w:rsid w:val="003D2972"/>
    <w:rsid w:val="003D2C00"/>
    <w:rsid w:val="003D346F"/>
    <w:rsid w:val="003D43A6"/>
    <w:rsid w:val="003D444D"/>
    <w:rsid w:val="003D5FF9"/>
    <w:rsid w:val="003D6302"/>
    <w:rsid w:val="003D6B39"/>
    <w:rsid w:val="003D7306"/>
    <w:rsid w:val="003E03EF"/>
    <w:rsid w:val="003E17AB"/>
    <w:rsid w:val="003E29AF"/>
    <w:rsid w:val="003E3485"/>
    <w:rsid w:val="003E37CD"/>
    <w:rsid w:val="003E397F"/>
    <w:rsid w:val="003E4199"/>
    <w:rsid w:val="003E4DD2"/>
    <w:rsid w:val="003E5276"/>
    <w:rsid w:val="003E55D6"/>
    <w:rsid w:val="003E55EE"/>
    <w:rsid w:val="003E594B"/>
    <w:rsid w:val="003E5BCC"/>
    <w:rsid w:val="003E655F"/>
    <w:rsid w:val="003E6A8F"/>
    <w:rsid w:val="003E71F5"/>
    <w:rsid w:val="003E791C"/>
    <w:rsid w:val="003F0A4F"/>
    <w:rsid w:val="003F0C32"/>
    <w:rsid w:val="003F1B44"/>
    <w:rsid w:val="003F1D2E"/>
    <w:rsid w:val="003F2116"/>
    <w:rsid w:val="003F21D6"/>
    <w:rsid w:val="003F2649"/>
    <w:rsid w:val="003F2687"/>
    <w:rsid w:val="003F2A8D"/>
    <w:rsid w:val="003F3380"/>
    <w:rsid w:val="003F38CC"/>
    <w:rsid w:val="003F4008"/>
    <w:rsid w:val="003F42AC"/>
    <w:rsid w:val="003F62CC"/>
    <w:rsid w:val="003F6460"/>
    <w:rsid w:val="003F6559"/>
    <w:rsid w:val="003F6902"/>
    <w:rsid w:val="003F6DD1"/>
    <w:rsid w:val="003F73F2"/>
    <w:rsid w:val="004003E7"/>
    <w:rsid w:val="00400C2E"/>
    <w:rsid w:val="004012B3"/>
    <w:rsid w:val="00401922"/>
    <w:rsid w:val="00402478"/>
    <w:rsid w:val="00402926"/>
    <w:rsid w:val="00402D6B"/>
    <w:rsid w:val="00402DF7"/>
    <w:rsid w:val="00403104"/>
    <w:rsid w:val="004036D6"/>
    <w:rsid w:val="00403BD5"/>
    <w:rsid w:val="00403FE8"/>
    <w:rsid w:val="00404B86"/>
    <w:rsid w:val="0040529B"/>
    <w:rsid w:val="004059E5"/>
    <w:rsid w:val="00406647"/>
    <w:rsid w:val="00406732"/>
    <w:rsid w:val="004067CF"/>
    <w:rsid w:val="00406ECF"/>
    <w:rsid w:val="004073F2"/>
    <w:rsid w:val="00407B54"/>
    <w:rsid w:val="00407CBD"/>
    <w:rsid w:val="00410EF2"/>
    <w:rsid w:val="0041140D"/>
    <w:rsid w:val="0041161E"/>
    <w:rsid w:val="004116A0"/>
    <w:rsid w:val="0041195B"/>
    <w:rsid w:val="00412DFA"/>
    <w:rsid w:val="0041332E"/>
    <w:rsid w:val="00413CA3"/>
    <w:rsid w:val="004146CD"/>
    <w:rsid w:val="00414CCB"/>
    <w:rsid w:val="00415418"/>
    <w:rsid w:val="0041582D"/>
    <w:rsid w:val="00415A00"/>
    <w:rsid w:val="00415B71"/>
    <w:rsid w:val="00415EB5"/>
    <w:rsid w:val="00415FCC"/>
    <w:rsid w:val="0041693A"/>
    <w:rsid w:val="00416DC3"/>
    <w:rsid w:val="00417553"/>
    <w:rsid w:val="004177A4"/>
    <w:rsid w:val="00420FF6"/>
    <w:rsid w:val="0042155B"/>
    <w:rsid w:val="0042172F"/>
    <w:rsid w:val="00421C8C"/>
    <w:rsid w:val="00421CE9"/>
    <w:rsid w:val="00421D4E"/>
    <w:rsid w:val="004223C9"/>
    <w:rsid w:val="00422669"/>
    <w:rsid w:val="00422A5C"/>
    <w:rsid w:val="00422BD3"/>
    <w:rsid w:val="00423155"/>
    <w:rsid w:val="004264F1"/>
    <w:rsid w:val="00426827"/>
    <w:rsid w:val="00426995"/>
    <w:rsid w:val="004269E4"/>
    <w:rsid w:val="00426D94"/>
    <w:rsid w:val="00426F99"/>
    <w:rsid w:val="00427534"/>
    <w:rsid w:val="004276E5"/>
    <w:rsid w:val="00427734"/>
    <w:rsid w:val="004310D5"/>
    <w:rsid w:val="004311C2"/>
    <w:rsid w:val="004315C5"/>
    <w:rsid w:val="00431854"/>
    <w:rsid w:val="00431BE0"/>
    <w:rsid w:val="0043225B"/>
    <w:rsid w:val="00432DD3"/>
    <w:rsid w:val="00434A60"/>
    <w:rsid w:val="00434C17"/>
    <w:rsid w:val="004364A8"/>
    <w:rsid w:val="004368B9"/>
    <w:rsid w:val="004405B2"/>
    <w:rsid w:val="00440E9F"/>
    <w:rsid w:val="00441628"/>
    <w:rsid w:val="00441DFC"/>
    <w:rsid w:val="004421C9"/>
    <w:rsid w:val="00442D10"/>
    <w:rsid w:val="00442FA7"/>
    <w:rsid w:val="00443BD7"/>
    <w:rsid w:val="00443C8C"/>
    <w:rsid w:val="004446F5"/>
    <w:rsid w:val="00444AA4"/>
    <w:rsid w:val="0044541D"/>
    <w:rsid w:val="004456D6"/>
    <w:rsid w:val="00446BF3"/>
    <w:rsid w:val="004472B6"/>
    <w:rsid w:val="00447407"/>
    <w:rsid w:val="00447559"/>
    <w:rsid w:val="00447CB7"/>
    <w:rsid w:val="0045049E"/>
    <w:rsid w:val="0045126F"/>
    <w:rsid w:val="00451CF1"/>
    <w:rsid w:val="0045265C"/>
    <w:rsid w:val="00453B34"/>
    <w:rsid w:val="00455635"/>
    <w:rsid w:val="00455FC2"/>
    <w:rsid w:val="0045604B"/>
    <w:rsid w:val="004579E4"/>
    <w:rsid w:val="004602A5"/>
    <w:rsid w:val="004603F1"/>
    <w:rsid w:val="00460D16"/>
    <w:rsid w:val="00460D7B"/>
    <w:rsid w:val="00462D15"/>
    <w:rsid w:val="004633A2"/>
    <w:rsid w:val="00463681"/>
    <w:rsid w:val="004638B9"/>
    <w:rsid w:val="00466B91"/>
    <w:rsid w:val="0046700D"/>
    <w:rsid w:val="00467586"/>
    <w:rsid w:val="00467744"/>
    <w:rsid w:val="00467C4A"/>
    <w:rsid w:val="00470AB1"/>
    <w:rsid w:val="00472210"/>
    <w:rsid w:val="004728E8"/>
    <w:rsid w:val="00472BA8"/>
    <w:rsid w:val="00473360"/>
    <w:rsid w:val="00473904"/>
    <w:rsid w:val="00475113"/>
    <w:rsid w:val="004753CC"/>
    <w:rsid w:val="00475CB8"/>
    <w:rsid w:val="00475CF5"/>
    <w:rsid w:val="0047612E"/>
    <w:rsid w:val="00476696"/>
    <w:rsid w:val="0047677C"/>
    <w:rsid w:val="00476888"/>
    <w:rsid w:val="00476EFC"/>
    <w:rsid w:val="00477DB1"/>
    <w:rsid w:val="004802BA"/>
    <w:rsid w:val="004802FB"/>
    <w:rsid w:val="0048047C"/>
    <w:rsid w:val="00480F81"/>
    <w:rsid w:val="00481A94"/>
    <w:rsid w:val="004820C2"/>
    <w:rsid w:val="004822D7"/>
    <w:rsid w:val="00482351"/>
    <w:rsid w:val="00483E5B"/>
    <w:rsid w:val="00483F7A"/>
    <w:rsid w:val="004843C8"/>
    <w:rsid w:val="00484CF6"/>
    <w:rsid w:val="00484E09"/>
    <w:rsid w:val="004850E8"/>
    <w:rsid w:val="004857D7"/>
    <w:rsid w:val="00485C62"/>
    <w:rsid w:val="00485EA8"/>
    <w:rsid w:val="00486386"/>
    <w:rsid w:val="00486BC1"/>
    <w:rsid w:val="00487BE8"/>
    <w:rsid w:val="00490411"/>
    <w:rsid w:val="00490AD1"/>
    <w:rsid w:val="00490B4A"/>
    <w:rsid w:val="00490C6B"/>
    <w:rsid w:val="00490F84"/>
    <w:rsid w:val="00491373"/>
    <w:rsid w:val="004916F1"/>
    <w:rsid w:val="00491B17"/>
    <w:rsid w:val="00492767"/>
    <w:rsid w:val="0049361B"/>
    <w:rsid w:val="0049582A"/>
    <w:rsid w:val="00496C53"/>
    <w:rsid w:val="00497087"/>
    <w:rsid w:val="00497317"/>
    <w:rsid w:val="0049762F"/>
    <w:rsid w:val="00497B13"/>
    <w:rsid w:val="00497FF9"/>
    <w:rsid w:val="004A0061"/>
    <w:rsid w:val="004A037E"/>
    <w:rsid w:val="004A0FEA"/>
    <w:rsid w:val="004A1507"/>
    <w:rsid w:val="004A15FB"/>
    <w:rsid w:val="004A17AF"/>
    <w:rsid w:val="004A1952"/>
    <w:rsid w:val="004A3EAD"/>
    <w:rsid w:val="004A3F67"/>
    <w:rsid w:val="004A4681"/>
    <w:rsid w:val="004A4C49"/>
    <w:rsid w:val="004A59D0"/>
    <w:rsid w:val="004A61B5"/>
    <w:rsid w:val="004A6B04"/>
    <w:rsid w:val="004A726F"/>
    <w:rsid w:val="004B089D"/>
    <w:rsid w:val="004B0D03"/>
    <w:rsid w:val="004B1927"/>
    <w:rsid w:val="004B22F9"/>
    <w:rsid w:val="004B237E"/>
    <w:rsid w:val="004B2B4F"/>
    <w:rsid w:val="004B2F7C"/>
    <w:rsid w:val="004B4A58"/>
    <w:rsid w:val="004B5B81"/>
    <w:rsid w:val="004B6483"/>
    <w:rsid w:val="004B6955"/>
    <w:rsid w:val="004B6EDF"/>
    <w:rsid w:val="004B7AFC"/>
    <w:rsid w:val="004B7F2C"/>
    <w:rsid w:val="004C05BB"/>
    <w:rsid w:val="004C2317"/>
    <w:rsid w:val="004C2AF5"/>
    <w:rsid w:val="004C3A5A"/>
    <w:rsid w:val="004C4180"/>
    <w:rsid w:val="004C41D0"/>
    <w:rsid w:val="004C4D97"/>
    <w:rsid w:val="004C6004"/>
    <w:rsid w:val="004C6276"/>
    <w:rsid w:val="004C6432"/>
    <w:rsid w:val="004C6433"/>
    <w:rsid w:val="004C64F3"/>
    <w:rsid w:val="004C7B55"/>
    <w:rsid w:val="004C7E70"/>
    <w:rsid w:val="004D0A20"/>
    <w:rsid w:val="004D178E"/>
    <w:rsid w:val="004D1854"/>
    <w:rsid w:val="004D1EFE"/>
    <w:rsid w:val="004D2496"/>
    <w:rsid w:val="004D321C"/>
    <w:rsid w:val="004D3A52"/>
    <w:rsid w:val="004D3BDE"/>
    <w:rsid w:val="004D3BFA"/>
    <w:rsid w:val="004D46EE"/>
    <w:rsid w:val="004D4703"/>
    <w:rsid w:val="004D4876"/>
    <w:rsid w:val="004D51E7"/>
    <w:rsid w:val="004D5C09"/>
    <w:rsid w:val="004D6422"/>
    <w:rsid w:val="004D64CA"/>
    <w:rsid w:val="004D67F0"/>
    <w:rsid w:val="004D6BEC"/>
    <w:rsid w:val="004E1512"/>
    <w:rsid w:val="004E1715"/>
    <w:rsid w:val="004E1E42"/>
    <w:rsid w:val="004E290E"/>
    <w:rsid w:val="004E2ABA"/>
    <w:rsid w:val="004E3E93"/>
    <w:rsid w:val="004E3F4B"/>
    <w:rsid w:val="004E527B"/>
    <w:rsid w:val="004E5B64"/>
    <w:rsid w:val="004E5BF4"/>
    <w:rsid w:val="004E6016"/>
    <w:rsid w:val="004E6CBB"/>
    <w:rsid w:val="004E7A36"/>
    <w:rsid w:val="004F00F6"/>
    <w:rsid w:val="004F0617"/>
    <w:rsid w:val="004F1963"/>
    <w:rsid w:val="004F1D61"/>
    <w:rsid w:val="004F2044"/>
    <w:rsid w:val="004F20FC"/>
    <w:rsid w:val="004F24E0"/>
    <w:rsid w:val="004F3047"/>
    <w:rsid w:val="004F31DB"/>
    <w:rsid w:val="004F3735"/>
    <w:rsid w:val="004F38C7"/>
    <w:rsid w:val="004F46B6"/>
    <w:rsid w:val="004F5055"/>
    <w:rsid w:val="004F5B2D"/>
    <w:rsid w:val="004F6C84"/>
    <w:rsid w:val="004F7F96"/>
    <w:rsid w:val="00500022"/>
    <w:rsid w:val="0050012A"/>
    <w:rsid w:val="00500F3F"/>
    <w:rsid w:val="00501FAA"/>
    <w:rsid w:val="0050297F"/>
    <w:rsid w:val="00502B3B"/>
    <w:rsid w:val="00502E7A"/>
    <w:rsid w:val="00503833"/>
    <w:rsid w:val="0050387C"/>
    <w:rsid w:val="00503E5E"/>
    <w:rsid w:val="00504AC6"/>
    <w:rsid w:val="00504FBD"/>
    <w:rsid w:val="00505167"/>
    <w:rsid w:val="005054BB"/>
    <w:rsid w:val="00505582"/>
    <w:rsid w:val="00505D0D"/>
    <w:rsid w:val="00505EE7"/>
    <w:rsid w:val="00507859"/>
    <w:rsid w:val="005107B4"/>
    <w:rsid w:val="00511175"/>
    <w:rsid w:val="0051121B"/>
    <w:rsid w:val="0051184C"/>
    <w:rsid w:val="00511AAE"/>
    <w:rsid w:val="00512420"/>
    <w:rsid w:val="00512659"/>
    <w:rsid w:val="00512E5F"/>
    <w:rsid w:val="005139BC"/>
    <w:rsid w:val="0051479D"/>
    <w:rsid w:val="00514C47"/>
    <w:rsid w:val="00514DA7"/>
    <w:rsid w:val="00515041"/>
    <w:rsid w:val="005150D2"/>
    <w:rsid w:val="005154FE"/>
    <w:rsid w:val="005157A8"/>
    <w:rsid w:val="00515906"/>
    <w:rsid w:val="00515CD6"/>
    <w:rsid w:val="005175ED"/>
    <w:rsid w:val="005176EC"/>
    <w:rsid w:val="00517D8B"/>
    <w:rsid w:val="00517E7F"/>
    <w:rsid w:val="00520284"/>
    <w:rsid w:val="00520369"/>
    <w:rsid w:val="00520C9E"/>
    <w:rsid w:val="00521583"/>
    <w:rsid w:val="005216A6"/>
    <w:rsid w:val="00521DFC"/>
    <w:rsid w:val="00522218"/>
    <w:rsid w:val="005222C6"/>
    <w:rsid w:val="00522B5E"/>
    <w:rsid w:val="00523820"/>
    <w:rsid w:val="005238F4"/>
    <w:rsid w:val="005241CE"/>
    <w:rsid w:val="0052478C"/>
    <w:rsid w:val="005254E4"/>
    <w:rsid w:val="00525C7A"/>
    <w:rsid w:val="00525F46"/>
    <w:rsid w:val="00526019"/>
    <w:rsid w:val="0052620B"/>
    <w:rsid w:val="0052671D"/>
    <w:rsid w:val="0052672B"/>
    <w:rsid w:val="00526880"/>
    <w:rsid w:val="00526E69"/>
    <w:rsid w:val="00526E84"/>
    <w:rsid w:val="00527627"/>
    <w:rsid w:val="005278A3"/>
    <w:rsid w:val="00530D4C"/>
    <w:rsid w:val="00531C26"/>
    <w:rsid w:val="00531EB7"/>
    <w:rsid w:val="00533ED8"/>
    <w:rsid w:val="00533FB2"/>
    <w:rsid w:val="005345BE"/>
    <w:rsid w:val="005358F6"/>
    <w:rsid w:val="00535BF4"/>
    <w:rsid w:val="005363F5"/>
    <w:rsid w:val="00536A99"/>
    <w:rsid w:val="00537136"/>
    <w:rsid w:val="0054085C"/>
    <w:rsid w:val="0054088F"/>
    <w:rsid w:val="00540D06"/>
    <w:rsid w:val="00541561"/>
    <w:rsid w:val="00541B4C"/>
    <w:rsid w:val="00542095"/>
    <w:rsid w:val="00542AFB"/>
    <w:rsid w:val="00542D60"/>
    <w:rsid w:val="005431E8"/>
    <w:rsid w:val="00543EC2"/>
    <w:rsid w:val="0054404B"/>
    <w:rsid w:val="00544660"/>
    <w:rsid w:val="005449DD"/>
    <w:rsid w:val="0054563D"/>
    <w:rsid w:val="00545AEC"/>
    <w:rsid w:val="00545B08"/>
    <w:rsid w:val="00545DC4"/>
    <w:rsid w:val="00545E79"/>
    <w:rsid w:val="00546264"/>
    <w:rsid w:val="00546927"/>
    <w:rsid w:val="00546A2E"/>
    <w:rsid w:val="00546E1C"/>
    <w:rsid w:val="005470D1"/>
    <w:rsid w:val="0054784C"/>
    <w:rsid w:val="0055091B"/>
    <w:rsid w:val="00550CEE"/>
    <w:rsid w:val="00551164"/>
    <w:rsid w:val="00551723"/>
    <w:rsid w:val="00551AB2"/>
    <w:rsid w:val="00551C2F"/>
    <w:rsid w:val="00552CF7"/>
    <w:rsid w:val="00552FBB"/>
    <w:rsid w:val="00553186"/>
    <w:rsid w:val="0055366E"/>
    <w:rsid w:val="0055498E"/>
    <w:rsid w:val="00554CFD"/>
    <w:rsid w:val="00555A53"/>
    <w:rsid w:val="00555AD0"/>
    <w:rsid w:val="00555C32"/>
    <w:rsid w:val="00556DC6"/>
    <w:rsid w:val="00557643"/>
    <w:rsid w:val="00557D41"/>
    <w:rsid w:val="005601AE"/>
    <w:rsid w:val="005601DF"/>
    <w:rsid w:val="0056145B"/>
    <w:rsid w:val="0056165D"/>
    <w:rsid w:val="00563546"/>
    <w:rsid w:val="005639BA"/>
    <w:rsid w:val="005639ED"/>
    <w:rsid w:val="00564A4F"/>
    <w:rsid w:val="00564F6F"/>
    <w:rsid w:val="00565C02"/>
    <w:rsid w:val="00565CA7"/>
    <w:rsid w:val="00565FE2"/>
    <w:rsid w:val="005661AF"/>
    <w:rsid w:val="00566A4E"/>
    <w:rsid w:val="0056759C"/>
    <w:rsid w:val="00570719"/>
    <w:rsid w:val="0057083A"/>
    <w:rsid w:val="00570996"/>
    <w:rsid w:val="00570B93"/>
    <w:rsid w:val="0057138F"/>
    <w:rsid w:val="0057180C"/>
    <w:rsid w:val="00571CA8"/>
    <w:rsid w:val="00571E6C"/>
    <w:rsid w:val="00572A21"/>
    <w:rsid w:val="005736F0"/>
    <w:rsid w:val="005744C9"/>
    <w:rsid w:val="0057459D"/>
    <w:rsid w:val="00574F8A"/>
    <w:rsid w:val="0057507F"/>
    <w:rsid w:val="005750A7"/>
    <w:rsid w:val="0057529D"/>
    <w:rsid w:val="0057570F"/>
    <w:rsid w:val="00575719"/>
    <w:rsid w:val="00575BB5"/>
    <w:rsid w:val="00575EA2"/>
    <w:rsid w:val="00576E56"/>
    <w:rsid w:val="00576F4C"/>
    <w:rsid w:val="005778F3"/>
    <w:rsid w:val="00577CB7"/>
    <w:rsid w:val="00577D85"/>
    <w:rsid w:val="0058080B"/>
    <w:rsid w:val="00582198"/>
    <w:rsid w:val="0058291A"/>
    <w:rsid w:val="00582CF8"/>
    <w:rsid w:val="005833F1"/>
    <w:rsid w:val="005838EA"/>
    <w:rsid w:val="00583A39"/>
    <w:rsid w:val="0058492D"/>
    <w:rsid w:val="00584966"/>
    <w:rsid w:val="00584C02"/>
    <w:rsid w:val="005853B6"/>
    <w:rsid w:val="00585B86"/>
    <w:rsid w:val="00585DA3"/>
    <w:rsid w:val="00585EC5"/>
    <w:rsid w:val="00586CF2"/>
    <w:rsid w:val="00587038"/>
    <w:rsid w:val="00590A4D"/>
    <w:rsid w:val="005918CE"/>
    <w:rsid w:val="00591D72"/>
    <w:rsid w:val="00592424"/>
    <w:rsid w:val="00592F25"/>
    <w:rsid w:val="0059492A"/>
    <w:rsid w:val="00595C21"/>
    <w:rsid w:val="00595F70"/>
    <w:rsid w:val="00596B1E"/>
    <w:rsid w:val="00596E87"/>
    <w:rsid w:val="00597346"/>
    <w:rsid w:val="005973F2"/>
    <w:rsid w:val="00597BFE"/>
    <w:rsid w:val="005A07A2"/>
    <w:rsid w:val="005A098F"/>
    <w:rsid w:val="005A16FD"/>
    <w:rsid w:val="005A1934"/>
    <w:rsid w:val="005A33D9"/>
    <w:rsid w:val="005A4328"/>
    <w:rsid w:val="005A4427"/>
    <w:rsid w:val="005A4429"/>
    <w:rsid w:val="005A652E"/>
    <w:rsid w:val="005A7650"/>
    <w:rsid w:val="005B02BB"/>
    <w:rsid w:val="005B03F3"/>
    <w:rsid w:val="005B1210"/>
    <w:rsid w:val="005B1818"/>
    <w:rsid w:val="005B23AD"/>
    <w:rsid w:val="005B2970"/>
    <w:rsid w:val="005B2BDE"/>
    <w:rsid w:val="005B2DC5"/>
    <w:rsid w:val="005B32AD"/>
    <w:rsid w:val="005B3326"/>
    <w:rsid w:val="005B343A"/>
    <w:rsid w:val="005B360D"/>
    <w:rsid w:val="005B3840"/>
    <w:rsid w:val="005B480F"/>
    <w:rsid w:val="005B6058"/>
    <w:rsid w:val="005B67DF"/>
    <w:rsid w:val="005B6903"/>
    <w:rsid w:val="005B72FA"/>
    <w:rsid w:val="005B7B9E"/>
    <w:rsid w:val="005C0314"/>
    <w:rsid w:val="005C0317"/>
    <w:rsid w:val="005C0704"/>
    <w:rsid w:val="005C0BFC"/>
    <w:rsid w:val="005C1C1D"/>
    <w:rsid w:val="005C273C"/>
    <w:rsid w:val="005C2AA7"/>
    <w:rsid w:val="005C2E86"/>
    <w:rsid w:val="005C2FB7"/>
    <w:rsid w:val="005C34F1"/>
    <w:rsid w:val="005C35F7"/>
    <w:rsid w:val="005C38FB"/>
    <w:rsid w:val="005C3AB0"/>
    <w:rsid w:val="005C3B4B"/>
    <w:rsid w:val="005C4DA2"/>
    <w:rsid w:val="005C660B"/>
    <w:rsid w:val="005C6F1F"/>
    <w:rsid w:val="005C7987"/>
    <w:rsid w:val="005C7E64"/>
    <w:rsid w:val="005D0C5C"/>
    <w:rsid w:val="005D0CDE"/>
    <w:rsid w:val="005D0EBF"/>
    <w:rsid w:val="005D1879"/>
    <w:rsid w:val="005D2BC7"/>
    <w:rsid w:val="005D3652"/>
    <w:rsid w:val="005D3AB6"/>
    <w:rsid w:val="005D457F"/>
    <w:rsid w:val="005D5648"/>
    <w:rsid w:val="005D5EEE"/>
    <w:rsid w:val="005D6272"/>
    <w:rsid w:val="005D6A61"/>
    <w:rsid w:val="005D736F"/>
    <w:rsid w:val="005D745C"/>
    <w:rsid w:val="005D788D"/>
    <w:rsid w:val="005E05A0"/>
    <w:rsid w:val="005E080F"/>
    <w:rsid w:val="005E0D69"/>
    <w:rsid w:val="005E1406"/>
    <w:rsid w:val="005E1D4F"/>
    <w:rsid w:val="005E264A"/>
    <w:rsid w:val="005E2726"/>
    <w:rsid w:val="005E2D7B"/>
    <w:rsid w:val="005E2F58"/>
    <w:rsid w:val="005E3130"/>
    <w:rsid w:val="005E3DE6"/>
    <w:rsid w:val="005E4A68"/>
    <w:rsid w:val="005E6310"/>
    <w:rsid w:val="005E64B3"/>
    <w:rsid w:val="005E650E"/>
    <w:rsid w:val="005E6CE7"/>
    <w:rsid w:val="005E7259"/>
    <w:rsid w:val="005E75BD"/>
    <w:rsid w:val="005E773C"/>
    <w:rsid w:val="005E7805"/>
    <w:rsid w:val="005E7A39"/>
    <w:rsid w:val="005F0193"/>
    <w:rsid w:val="005F0836"/>
    <w:rsid w:val="005F08F6"/>
    <w:rsid w:val="005F0E10"/>
    <w:rsid w:val="005F17F1"/>
    <w:rsid w:val="005F1F2C"/>
    <w:rsid w:val="005F2686"/>
    <w:rsid w:val="005F3F70"/>
    <w:rsid w:val="005F4118"/>
    <w:rsid w:val="005F4FBD"/>
    <w:rsid w:val="005F55C9"/>
    <w:rsid w:val="005F5C4C"/>
    <w:rsid w:val="005F5DE3"/>
    <w:rsid w:val="005F6830"/>
    <w:rsid w:val="0060049B"/>
    <w:rsid w:val="00600716"/>
    <w:rsid w:val="00600950"/>
    <w:rsid w:val="0060296B"/>
    <w:rsid w:val="0060304D"/>
    <w:rsid w:val="00603693"/>
    <w:rsid w:val="0060393E"/>
    <w:rsid w:val="006040D4"/>
    <w:rsid w:val="00604DA6"/>
    <w:rsid w:val="00605724"/>
    <w:rsid w:val="00606A6C"/>
    <w:rsid w:val="00606CF6"/>
    <w:rsid w:val="00607296"/>
    <w:rsid w:val="0060740E"/>
    <w:rsid w:val="00607664"/>
    <w:rsid w:val="00607B0F"/>
    <w:rsid w:val="00607EA5"/>
    <w:rsid w:val="0061051F"/>
    <w:rsid w:val="00612B20"/>
    <w:rsid w:val="00612F78"/>
    <w:rsid w:val="006139B0"/>
    <w:rsid w:val="00613A02"/>
    <w:rsid w:val="00613B46"/>
    <w:rsid w:val="0061421F"/>
    <w:rsid w:val="00615FBA"/>
    <w:rsid w:val="006168C1"/>
    <w:rsid w:val="00616CB9"/>
    <w:rsid w:val="00617221"/>
    <w:rsid w:val="00617288"/>
    <w:rsid w:val="00620260"/>
    <w:rsid w:val="00620E24"/>
    <w:rsid w:val="00621DCF"/>
    <w:rsid w:val="006221F1"/>
    <w:rsid w:val="00622774"/>
    <w:rsid w:val="0062293C"/>
    <w:rsid w:val="0062324E"/>
    <w:rsid w:val="00623255"/>
    <w:rsid w:val="006233A4"/>
    <w:rsid w:val="00623491"/>
    <w:rsid w:val="00624770"/>
    <w:rsid w:val="00624D70"/>
    <w:rsid w:val="006258CA"/>
    <w:rsid w:val="00626009"/>
    <w:rsid w:val="00626267"/>
    <w:rsid w:val="0062712D"/>
    <w:rsid w:val="006276D0"/>
    <w:rsid w:val="0062796F"/>
    <w:rsid w:val="00627CAB"/>
    <w:rsid w:val="006312D2"/>
    <w:rsid w:val="00631942"/>
    <w:rsid w:val="00631EC8"/>
    <w:rsid w:val="00632369"/>
    <w:rsid w:val="006333B8"/>
    <w:rsid w:val="0063358E"/>
    <w:rsid w:val="006336CD"/>
    <w:rsid w:val="00633FDA"/>
    <w:rsid w:val="006346C8"/>
    <w:rsid w:val="00634A8B"/>
    <w:rsid w:val="00635252"/>
    <w:rsid w:val="00635961"/>
    <w:rsid w:val="00637174"/>
    <w:rsid w:val="00637315"/>
    <w:rsid w:val="0063772D"/>
    <w:rsid w:val="00640813"/>
    <w:rsid w:val="006409DF"/>
    <w:rsid w:val="00640F99"/>
    <w:rsid w:val="0064137E"/>
    <w:rsid w:val="00641B04"/>
    <w:rsid w:val="00641C3C"/>
    <w:rsid w:val="006423F3"/>
    <w:rsid w:val="0064333F"/>
    <w:rsid w:val="006439D1"/>
    <w:rsid w:val="0064579D"/>
    <w:rsid w:val="00645E65"/>
    <w:rsid w:val="00646002"/>
    <w:rsid w:val="00646744"/>
    <w:rsid w:val="0064700D"/>
    <w:rsid w:val="00647190"/>
    <w:rsid w:val="006475F3"/>
    <w:rsid w:val="00647D46"/>
    <w:rsid w:val="00647F66"/>
    <w:rsid w:val="0065010E"/>
    <w:rsid w:val="006504E6"/>
    <w:rsid w:val="00650D09"/>
    <w:rsid w:val="006518E6"/>
    <w:rsid w:val="00651F52"/>
    <w:rsid w:val="0065250B"/>
    <w:rsid w:val="00652C09"/>
    <w:rsid w:val="00652C37"/>
    <w:rsid w:val="00656368"/>
    <w:rsid w:val="0065683B"/>
    <w:rsid w:val="0065740D"/>
    <w:rsid w:val="00657C04"/>
    <w:rsid w:val="00660190"/>
    <w:rsid w:val="00660B4C"/>
    <w:rsid w:val="00660B58"/>
    <w:rsid w:val="006617B4"/>
    <w:rsid w:val="00661C26"/>
    <w:rsid w:val="0066242E"/>
    <w:rsid w:val="006629ED"/>
    <w:rsid w:val="00662B1D"/>
    <w:rsid w:val="00662F98"/>
    <w:rsid w:val="006632F4"/>
    <w:rsid w:val="0066367A"/>
    <w:rsid w:val="006639C5"/>
    <w:rsid w:val="0066478E"/>
    <w:rsid w:val="00665156"/>
    <w:rsid w:val="0066515F"/>
    <w:rsid w:val="00665292"/>
    <w:rsid w:val="00665896"/>
    <w:rsid w:val="00665CD6"/>
    <w:rsid w:val="006660B7"/>
    <w:rsid w:val="00666472"/>
    <w:rsid w:val="00666951"/>
    <w:rsid w:val="0066766E"/>
    <w:rsid w:val="0066796B"/>
    <w:rsid w:val="00670623"/>
    <w:rsid w:val="006706E1"/>
    <w:rsid w:val="00671933"/>
    <w:rsid w:val="00673D62"/>
    <w:rsid w:val="00673EB2"/>
    <w:rsid w:val="00674042"/>
    <w:rsid w:val="00675DF0"/>
    <w:rsid w:val="006764A6"/>
    <w:rsid w:val="006766D8"/>
    <w:rsid w:val="0067694C"/>
    <w:rsid w:val="00676D03"/>
    <w:rsid w:val="006773E1"/>
    <w:rsid w:val="006804CF"/>
    <w:rsid w:val="006813AC"/>
    <w:rsid w:val="00682235"/>
    <w:rsid w:val="006822E4"/>
    <w:rsid w:val="00682670"/>
    <w:rsid w:val="00683266"/>
    <w:rsid w:val="00683D02"/>
    <w:rsid w:val="0068640E"/>
    <w:rsid w:val="006866BF"/>
    <w:rsid w:val="006867D7"/>
    <w:rsid w:val="00686B0C"/>
    <w:rsid w:val="00687A75"/>
    <w:rsid w:val="00687B5D"/>
    <w:rsid w:val="006909B6"/>
    <w:rsid w:val="00690C5F"/>
    <w:rsid w:val="00691188"/>
    <w:rsid w:val="006913E6"/>
    <w:rsid w:val="00692089"/>
    <w:rsid w:val="0069209A"/>
    <w:rsid w:val="0069287C"/>
    <w:rsid w:val="00692CCD"/>
    <w:rsid w:val="00692ED4"/>
    <w:rsid w:val="00693798"/>
    <w:rsid w:val="00693EEE"/>
    <w:rsid w:val="00694139"/>
    <w:rsid w:val="006944FB"/>
    <w:rsid w:val="006946A0"/>
    <w:rsid w:val="00695C13"/>
    <w:rsid w:val="006960AB"/>
    <w:rsid w:val="00696FE0"/>
    <w:rsid w:val="00697221"/>
    <w:rsid w:val="006976AF"/>
    <w:rsid w:val="006A0473"/>
    <w:rsid w:val="006A0531"/>
    <w:rsid w:val="006A193C"/>
    <w:rsid w:val="006A21E5"/>
    <w:rsid w:val="006A26EE"/>
    <w:rsid w:val="006A317E"/>
    <w:rsid w:val="006A375F"/>
    <w:rsid w:val="006A3EE3"/>
    <w:rsid w:val="006A445D"/>
    <w:rsid w:val="006A4894"/>
    <w:rsid w:val="006A49F0"/>
    <w:rsid w:val="006A4A8D"/>
    <w:rsid w:val="006A59F1"/>
    <w:rsid w:val="006A5CBD"/>
    <w:rsid w:val="006A6989"/>
    <w:rsid w:val="006B11A6"/>
    <w:rsid w:val="006B1475"/>
    <w:rsid w:val="006B1C5D"/>
    <w:rsid w:val="006B1F90"/>
    <w:rsid w:val="006B20AB"/>
    <w:rsid w:val="006B265F"/>
    <w:rsid w:val="006B287C"/>
    <w:rsid w:val="006B2C8B"/>
    <w:rsid w:val="006B2DAB"/>
    <w:rsid w:val="006B3D73"/>
    <w:rsid w:val="006B4268"/>
    <w:rsid w:val="006B4CBC"/>
    <w:rsid w:val="006B66B1"/>
    <w:rsid w:val="006B683A"/>
    <w:rsid w:val="006C0361"/>
    <w:rsid w:val="006C12C7"/>
    <w:rsid w:val="006C171D"/>
    <w:rsid w:val="006C1C11"/>
    <w:rsid w:val="006C2A79"/>
    <w:rsid w:val="006C329E"/>
    <w:rsid w:val="006C330D"/>
    <w:rsid w:val="006C339E"/>
    <w:rsid w:val="006C33AE"/>
    <w:rsid w:val="006C33BB"/>
    <w:rsid w:val="006C36FF"/>
    <w:rsid w:val="006C3B80"/>
    <w:rsid w:val="006C3E07"/>
    <w:rsid w:val="006C5197"/>
    <w:rsid w:val="006C5A27"/>
    <w:rsid w:val="006C5CA3"/>
    <w:rsid w:val="006C6250"/>
    <w:rsid w:val="006C7748"/>
    <w:rsid w:val="006C775A"/>
    <w:rsid w:val="006C7E6D"/>
    <w:rsid w:val="006D0C6A"/>
    <w:rsid w:val="006D1021"/>
    <w:rsid w:val="006D135F"/>
    <w:rsid w:val="006D1370"/>
    <w:rsid w:val="006D1EC0"/>
    <w:rsid w:val="006D1F1F"/>
    <w:rsid w:val="006D2AC4"/>
    <w:rsid w:val="006D2B78"/>
    <w:rsid w:val="006D322C"/>
    <w:rsid w:val="006D3EEE"/>
    <w:rsid w:val="006D3F18"/>
    <w:rsid w:val="006D4512"/>
    <w:rsid w:val="006D4653"/>
    <w:rsid w:val="006D48DD"/>
    <w:rsid w:val="006D6987"/>
    <w:rsid w:val="006D78EA"/>
    <w:rsid w:val="006D793F"/>
    <w:rsid w:val="006D7FBC"/>
    <w:rsid w:val="006E010E"/>
    <w:rsid w:val="006E0731"/>
    <w:rsid w:val="006E100C"/>
    <w:rsid w:val="006E11FF"/>
    <w:rsid w:val="006E1F28"/>
    <w:rsid w:val="006E282A"/>
    <w:rsid w:val="006E2F1C"/>
    <w:rsid w:val="006E3900"/>
    <w:rsid w:val="006E3927"/>
    <w:rsid w:val="006E3EEC"/>
    <w:rsid w:val="006E59E9"/>
    <w:rsid w:val="006E5F72"/>
    <w:rsid w:val="006E6593"/>
    <w:rsid w:val="006E6A5A"/>
    <w:rsid w:val="006E70FA"/>
    <w:rsid w:val="006E742B"/>
    <w:rsid w:val="006F001A"/>
    <w:rsid w:val="006F031B"/>
    <w:rsid w:val="006F0B74"/>
    <w:rsid w:val="006F10EB"/>
    <w:rsid w:val="006F11D1"/>
    <w:rsid w:val="006F2118"/>
    <w:rsid w:val="006F2897"/>
    <w:rsid w:val="006F38A0"/>
    <w:rsid w:val="006F42DE"/>
    <w:rsid w:val="006F4AEC"/>
    <w:rsid w:val="006F54AC"/>
    <w:rsid w:val="006F54D1"/>
    <w:rsid w:val="006F6710"/>
    <w:rsid w:val="006F6D4B"/>
    <w:rsid w:val="006F7153"/>
    <w:rsid w:val="006F73D3"/>
    <w:rsid w:val="006F7921"/>
    <w:rsid w:val="006F7CB7"/>
    <w:rsid w:val="007004C3"/>
    <w:rsid w:val="00700CCB"/>
    <w:rsid w:val="0070171B"/>
    <w:rsid w:val="00701DBC"/>
    <w:rsid w:val="00701EC9"/>
    <w:rsid w:val="007025A8"/>
    <w:rsid w:val="00702BA2"/>
    <w:rsid w:val="00703303"/>
    <w:rsid w:val="007039AA"/>
    <w:rsid w:val="00703D62"/>
    <w:rsid w:val="00703E94"/>
    <w:rsid w:val="00703FD1"/>
    <w:rsid w:val="00703FD5"/>
    <w:rsid w:val="00704C9F"/>
    <w:rsid w:val="007055E8"/>
    <w:rsid w:val="00705B7D"/>
    <w:rsid w:val="007067F9"/>
    <w:rsid w:val="00710996"/>
    <w:rsid w:val="007113C4"/>
    <w:rsid w:val="0071150C"/>
    <w:rsid w:val="007116B4"/>
    <w:rsid w:val="0071174D"/>
    <w:rsid w:val="00711802"/>
    <w:rsid w:val="007122E4"/>
    <w:rsid w:val="00712C5F"/>
    <w:rsid w:val="00713726"/>
    <w:rsid w:val="0071483E"/>
    <w:rsid w:val="007149A9"/>
    <w:rsid w:val="00716252"/>
    <w:rsid w:val="0071695F"/>
    <w:rsid w:val="00717C6C"/>
    <w:rsid w:val="00717D83"/>
    <w:rsid w:val="00717E65"/>
    <w:rsid w:val="007209E0"/>
    <w:rsid w:val="00720C6E"/>
    <w:rsid w:val="00721373"/>
    <w:rsid w:val="00721850"/>
    <w:rsid w:val="00721C6D"/>
    <w:rsid w:val="0072212F"/>
    <w:rsid w:val="00722B8F"/>
    <w:rsid w:val="00722DBD"/>
    <w:rsid w:val="00723422"/>
    <w:rsid w:val="0072362F"/>
    <w:rsid w:val="007236A2"/>
    <w:rsid w:val="0072410D"/>
    <w:rsid w:val="00724184"/>
    <w:rsid w:val="007246E9"/>
    <w:rsid w:val="00724767"/>
    <w:rsid w:val="00724F50"/>
    <w:rsid w:val="007254E2"/>
    <w:rsid w:val="00725ED6"/>
    <w:rsid w:val="0072668F"/>
    <w:rsid w:val="0072773B"/>
    <w:rsid w:val="00727774"/>
    <w:rsid w:val="00727795"/>
    <w:rsid w:val="007279A4"/>
    <w:rsid w:val="00730BEE"/>
    <w:rsid w:val="00732590"/>
    <w:rsid w:val="0073292D"/>
    <w:rsid w:val="00732DF6"/>
    <w:rsid w:val="0073403D"/>
    <w:rsid w:val="00734442"/>
    <w:rsid w:val="00734479"/>
    <w:rsid w:val="007349C8"/>
    <w:rsid w:val="00734EA5"/>
    <w:rsid w:val="0073620F"/>
    <w:rsid w:val="00736661"/>
    <w:rsid w:val="0073668D"/>
    <w:rsid w:val="00736933"/>
    <w:rsid w:val="00736C88"/>
    <w:rsid w:val="00737F49"/>
    <w:rsid w:val="007400B4"/>
    <w:rsid w:val="007401B0"/>
    <w:rsid w:val="00740285"/>
    <w:rsid w:val="007403E9"/>
    <w:rsid w:val="00740839"/>
    <w:rsid w:val="00741063"/>
    <w:rsid w:val="007424AA"/>
    <w:rsid w:val="00742602"/>
    <w:rsid w:val="00742D44"/>
    <w:rsid w:val="00743E00"/>
    <w:rsid w:val="00744342"/>
    <w:rsid w:val="0074569C"/>
    <w:rsid w:val="007456F2"/>
    <w:rsid w:val="00745C92"/>
    <w:rsid w:val="00746228"/>
    <w:rsid w:val="00747555"/>
    <w:rsid w:val="007500A1"/>
    <w:rsid w:val="00752245"/>
    <w:rsid w:val="00752B6E"/>
    <w:rsid w:val="00752C6B"/>
    <w:rsid w:val="00752C8B"/>
    <w:rsid w:val="0075421E"/>
    <w:rsid w:val="007550AE"/>
    <w:rsid w:val="0075597F"/>
    <w:rsid w:val="00755E41"/>
    <w:rsid w:val="00756A8A"/>
    <w:rsid w:val="00757188"/>
    <w:rsid w:val="00757D6A"/>
    <w:rsid w:val="0076145F"/>
    <w:rsid w:val="00761D31"/>
    <w:rsid w:val="00761F12"/>
    <w:rsid w:val="007627B1"/>
    <w:rsid w:val="00762AF1"/>
    <w:rsid w:val="00763D8B"/>
    <w:rsid w:val="00764182"/>
    <w:rsid w:val="00764734"/>
    <w:rsid w:val="00764C81"/>
    <w:rsid w:val="007658F7"/>
    <w:rsid w:val="007661CA"/>
    <w:rsid w:val="0076647C"/>
    <w:rsid w:val="0076658E"/>
    <w:rsid w:val="0076694B"/>
    <w:rsid w:val="00766A7B"/>
    <w:rsid w:val="00767DC9"/>
    <w:rsid w:val="007705A0"/>
    <w:rsid w:val="00770B40"/>
    <w:rsid w:val="00770F59"/>
    <w:rsid w:val="00770FED"/>
    <w:rsid w:val="00771DA6"/>
    <w:rsid w:val="00773095"/>
    <w:rsid w:val="0077372F"/>
    <w:rsid w:val="00773781"/>
    <w:rsid w:val="007751D2"/>
    <w:rsid w:val="007757D3"/>
    <w:rsid w:val="00776572"/>
    <w:rsid w:val="007767E8"/>
    <w:rsid w:val="00776F0D"/>
    <w:rsid w:val="007775D6"/>
    <w:rsid w:val="00777A10"/>
    <w:rsid w:val="007806A3"/>
    <w:rsid w:val="00780F97"/>
    <w:rsid w:val="007817E9"/>
    <w:rsid w:val="00781911"/>
    <w:rsid w:val="00781964"/>
    <w:rsid w:val="00781C20"/>
    <w:rsid w:val="00781E4B"/>
    <w:rsid w:val="00782107"/>
    <w:rsid w:val="00782C8B"/>
    <w:rsid w:val="00783426"/>
    <w:rsid w:val="00783876"/>
    <w:rsid w:val="00783AB5"/>
    <w:rsid w:val="00784B6F"/>
    <w:rsid w:val="00784F98"/>
    <w:rsid w:val="00785FB2"/>
    <w:rsid w:val="007860FD"/>
    <w:rsid w:val="00787BA3"/>
    <w:rsid w:val="00787F2C"/>
    <w:rsid w:val="0079008D"/>
    <w:rsid w:val="00790522"/>
    <w:rsid w:val="00790F50"/>
    <w:rsid w:val="007919FB"/>
    <w:rsid w:val="007938E8"/>
    <w:rsid w:val="007943B6"/>
    <w:rsid w:val="00794562"/>
    <w:rsid w:val="007946F3"/>
    <w:rsid w:val="00795508"/>
    <w:rsid w:val="00795FDB"/>
    <w:rsid w:val="00796391"/>
    <w:rsid w:val="00797115"/>
    <w:rsid w:val="007972C0"/>
    <w:rsid w:val="007A0726"/>
    <w:rsid w:val="007A1039"/>
    <w:rsid w:val="007A28B3"/>
    <w:rsid w:val="007A2DCB"/>
    <w:rsid w:val="007A3062"/>
    <w:rsid w:val="007A414C"/>
    <w:rsid w:val="007A4946"/>
    <w:rsid w:val="007A4949"/>
    <w:rsid w:val="007A4AF9"/>
    <w:rsid w:val="007A4F88"/>
    <w:rsid w:val="007A5900"/>
    <w:rsid w:val="007A5967"/>
    <w:rsid w:val="007A5FE3"/>
    <w:rsid w:val="007A6AF9"/>
    <w:rsid w:val="007A6EE3"/>
    <w:rsid w:val="007A78E5"/>
    <w:rsid w:val="007B054A"/>
    <w:rsid w:val="007B05F7"/>
    <w:rsid w:val="007B05FD"/>
    <w:rsid w:val="007B0633"/>
    <w:rsid w:val="007B088E"/>
    <w:rsid w:val="007B0A1E"/>
    <w:rsid w:val="007B1B4F"/>
    <w:rsid w:val="007B1D05"/>
    <w:rsid w:val="007B24D8"/>
    <w:rsid w:val="007B31F0"/>
    <w:rsid w:val="007B4317"/>
    <w:rsid w:val="007B45B9"/>
    <w:rsid w:val="007B4899"/>
    <w:rsid w:val="007B4B0E"/>
    <w:rsid w:val="007B55AD"/>
    <w:rsid w:val="007B5682"/>
    <w:rsid w:val="007B5B9A"/>
    <w:rsid w:val="007B647D"/>
    <w:rsid w:val="007B6E98"/>
    <w:rsid w:val="007C1029"/>
    <w:rsid w:val="007C2146"/>
    <w:rsid w:val="007C3575"/>
    <w:rsid w:val="007C36E2"/>
    <w:rsid w:val="007C3AD2"/>
    <w:rsid w:val="007C4987"/>
    <w:rsid w:val="007C58BB"/>
    <w:rsid w:val="007C5F46"/>
    <w:rsid w:val="007C614A"/>
    <w:rsid w:val="007C6BF0"/>
    <w:rsid w:val="007C6D06"/>
    <w:rsid w:val="007C6DE8"/>
    <w:rsid w:val="007C7AA5"/>
    <w:rsid w:val="007D00E0"/>
    <w:rsid w:val="007D09FA"/>
    <w:rsid w:val="007D14BB"/>
    <w:rsid w:val="007D180B"/>
    <w:rsid w:val="007D194E"/>
    <w:rsid w:val="007D20AA"/>
    <w:rsid w:val="007D26BB"/>
    <w:rsid w:val="007D30B1"/>
    <w:rsid w:val="007D3664"/>
    <w:rsid w:val="007D3E05"/>
    <w:rsid w:val="007D4352"/>
    <w:rsid w:val="007D464C"/>
    <w:rsid w:val="007D4CD5"/>
    <w:rsid w:val="007D555C"/>
    <w:rsid w:val="007D595B"/>
    <w:rsid w:val="007D5DB0"/>
    <w:rsid w:val="007D69BA"/>
    <w:rsid w:val="007E0213"/>
    <w:rsid w:val="007E1263"/>
    <w:rsid w:val="007E1DBB"/>
    <w:rsid w:val="007E1F48"/>
    <w:rsid w:val="007E22AC"/>
    <w:rsid w:val="007E332C"/>
    <w:rsid w:val="007E3F5D"/>
    <w:rsid w:val="007E540F"/>
    <w:rsid w:val="007E5D66"/>
    <w:rsid w:val="007E5D9F"/>
    <w:rsid w:val="007E65D5"/>
    <w:rsid w:val="007E7B65"/>
    <w:rsid w:val="007F07CF"/>
    <w:rsid w:val="007F0FA0"/>
    <w:rsid w:val="007F15C6"/>
    <w:rsid w:val="007F1806"/>
    <w:rsid w:val="007F1984"/>
    <w:rsid w:val="007F1D45"/>
    <w:rsid w:val="007F1F82"/>
    <w:rsid w:val="007F3378"/>
    <w:rsid w:val="007F499B"/>
    <w:rsid w:val="007F4C13"/>
    <w:rsid w:val="007F4E27"/>
    <w:rsid w:val="007F7952"/>
    <w:rsid w:val="007F7C3E"/>
    <w:rsid w:val="0080008B"/>
    <w:rsid w:val="00800633"/>
    <w:rsid w:val="00800707"/>
    <w:rsid w:val="00800AB4"/>
    <w:rsid w:val="008014A0"/>
    <w:rsid w:val="0080175D"/>
    <w:rsid w:val="00801C61"/>
    <w:rsid w:val="00802137"/>
    <w:rsid w:val="00803BA9"/>
    <w:rsid w:val="008052C3"/>
    <w:rsid w:val="00807895"/>
    <w:rsid w:val="00810D55"/>
    <w:rsid w:val="00810FE4"/>
    <w:rsid w:val="00811676"/>
    <w:rsid w:val="008119C6"/>
    <w:rsid w:val="0081226B"/>
    <w:rsid w:val="00812363"/>
    <w:rsid w:val="00812765"/>
    <w:rsid w:val="00813D8A"/>
    <w:rsid w:val="00813EC4"/>
    <w:rsid w:val="0081425C"/>
    <w:rsid w:val="008159A3"/>
    <w:rsid w:val="008159D7"/>
    <w:rsid w:val="00817712"/>
    <w:rsid w:val="00817925"/>
    <w:rsid w:val="008214D8"/>
    <w:rsid w:val="00821D50"/>
    <w:rsid w:val="00822CE1"/>
    <w:rsid w:val="00823694"/>
    <w:rsid w:val="00823A04"/>
    <w:rsid w:val="00823C1C"/>
    <w:rsid w:val="008245E6"/>
    <w:rsid w:val="008246C6"/>
    <w:rsid w:val="00824731"/>
    <w:rsid w:val="00824940"/>
    <w:rsid w:val="008253B7"/>
    <w:rsid w:val="0082567D"/>
    <w:rsid w:val="00825DCC"/>
    <w:rsid w:val="0082777A"/>
    <w:rsid w:val="00827AA1"/>
    <w:rsid w:val="00827D25"/>
    <w:rsid w:val="00830293"/>
    <w:rsid w:val="0083093D"/>
    <w:rsid w:val="00831767"/>
    <w:rsid w:val="00831EAE"/>
    <w:rsid w:val="008327BA"/>
    <w:rsid w:val="00832F92"/>
    <w:rsid w:val="008343C0"/>
    <w:rsid w:val="0083455A"/>
    <w:rsid w:val="0083561A"/>
    <w:rsid w:val="008357D3"/>
    <w:rsid w:val="008359C8"/>
    <w:rsid w:val="00836128"/>
    <w:rsid w:val="00836D36"/>
    <w:rsid w:val="0083717B"/>
    <w:rsid w:val="00837600"/>
    <w:rsid w:val="00837C64"/>
    <w:rsid w:val="008400CD"/>
    <w:rsid w:val="008401F4"/>
    <w:rsid w:val="0084097C"/>
    <w:rsid w:val="00840CA4"/>
    <w:rsid w:val="008412F4"/>
    <w:rsid w:val="0084182E"/>
    <w:rsid w:val="00841B27"/>
    <w:rsid w:val="00843532"/>
    <w:rsid w:val="00844470"/>
    <w:rsid w:val="0084452C"/>
    <w:rsid w:val="00844567"/>
    <w:rsid w:val="00844A2A"/>
    <w:rsid w:val="00844BE4"/>
    <w:rsid w:val="00844FDD"/>
    <w:rsid w:val="0084533C"/>
    <w:rsid w:val="00845528"/>
    <w:rsid w:val="00845B25"/>
    <w:rsid w:val="00845B81"/>
    <w:rsid w:val="0084620B"/>
    <w:rsid w:val="00846229"/>
    <w:rsid w:val="00846CC0"/>
    <w:rsid w:val="00847657"/>
    <w:rsid w:val="008504BC"/>
    <w:rsid w:val="00851D22"/>
    <w:rsid w:val="00852973"/>
    <w:rsid w:val="00852F49"/>
    <w:rsid w:val="008539FE"/>
    <w:rsid w:val="00853A3C"/>
    <w:rsid w:val="0085400B"/>
    <w:rsid w:val="00856EC4"/>
    <w:rsid w:val="00857A1F"/>
    <w:rsid w:val="00860099"/>
    <w:rsid w:val="00860BCE"/>
    <w:rsid w:val="00861CAF"/>
    <w:rsid w:val="008621BE"/>
    <w:rsid w:val="00862586"/>
    <w:rsid w:val="00863953"/>
    <w:rsid w:val="00863E68"/>
    <w:rsid w:val="008649B2"/>
    <w:rsid w:val="00865201"/>
    <w:rsid w:val="00865519"/>
    <w:rsid w:val="00865C00"/>
    <w:rsid w:val="00867E53"/>
    <w:rsid w:val="008701B0"/>
    <w:rsid w:val="0087046E"/>
    <w:rsid w:val="00870A2D"/>
    <w:rsid w:val="00871B67"/>
    <w:rsid w:val="00873C8A"/>
    <w:rsid w:val="00873F5B"/>
    <w:rsid w:val="00874FCD"/>
    <w:rsid w:val="0087510B"/>
    <w:rsid w:val="008759DB"/>
    <w:rsid w:val="00875B91"/>
    <w:rsid w:val="00875C07"/>
    <w:rsid w:val="008762DE"/>
    <w:rsid w:val="0087751D"/>
    <w:rsid w:val="00877FBD"/>
    <w:rsid w:val="008805BD"/>
    <w:rsid w:val="00880B19"/>
    <w:rsid w:val="00881162"/>
    <w:rsid w:val="0088141E"/>
    <w:rsid w:val="00881669"/>
    <w:rsid w:val="00881916"/>
    <w:rsid w:val="008822B5"/>
    <w:rsid w:val="0088256C"/>
    <w:rsid w:val="00882BEF"/>
    <w:rsid w:val="00882D2F"/>
    <w:rsid w:val="00883247"/>
    <w:rsid w:val="00883EEF"/>
    <w:rsid w:val="00883F50"/>
    <w:rsid w:val="00884040"/>
    <w:rsid w:val="0088415C"/>
    <w:rsid w:val="0088433D"/>
    <w:rsid w:val="008844D3"/>
    <w:rsid w:val="00884C26"/>
    <w:rsid w:val="0088534E"/>
    <w:rsid w:val="00885955"/>
    <w:rsid w:val="00885DA7"/>
    <w:rsid w:val="00886A45"/>
    <w:rsid w:val="00887514"/>
    <w:rsid w:val="0088779E"/>
    <w:rsid w:val="008879FA"/>
    <w:rsid w:val="00887AEB"/>
    <w:rsid w:val="00887F19"/>
    <w:rsid w:val="008922F2"/>
    <w:rsid w:val="00892893"/>
    <w:rsid w:val="00892A55"/>
    <w:rsid w:val="00892FA1"/>
    <w:rsid w:val="00893423"/>
    <w:rsid w:val="00894AE3"/>
    <w:rsid w:val="0089629B"/>
    <w:rsid w:val="008964E2"/>
    <w:rsid w:val="00896789"/>
    <w:rsid w:val="0089797B"/>
    <w:rsid w:val="00897B8D"/>
    <w:rsid w:val="008A03DF"/>
    <w:rsid w:val="008A04D1"/>
    <w:rsid w:val="008A07BF"/>
    <w:rsid w:val="008A0957"/>
    <w:rsid w:val="008A0AFB"/>
    <w:rsid w:val="008A1036"/>
    <w:rsid w:val="008A1191"/>
    <w:rsid w:val="008A1808"/>
    <w:rsid w:val="008A28CD"/>
    <w:rsid w:val="008A40E3"/>
    <w:rsid w:val="008A46E7"/>
    <w:rsid w:val="008A50D3"/>
    <w:rsid w:val="008A5292"/>
    <w:rsid w:val="008A5EB3"/>
    <w:rsid w:val="008A668F"/>
    <w:rsid w:val="008A70D1"/>
    <w:rsid w:val="008A74ED"/>
    <w:rsid w:val="008B00D7"/>
    <w:rsid w:val="008B0549"/>
    <w:rsid w:val="008B132B"/>
    <w:rsid w:val="008B168B"/>
    <w:rsid w:val="008B2A2E"/>
    <w:rsid w:val="008B411D"/>
    <w:rsid w:val="008B4D8F"/>
    <w:rsid w:val="008B51F1"/>
    <w:rsid w:val="008B56B1"/>
    <w:rsid w:val="008B620D"/>
    <w:rsid w:val="008B6432"/>
    <w:rsid w:val="008B662B"/>
    <w:rsid w:val="008C00E2"/>
    <w:rsid w:val="008C0AF4"/>
    <w:rsid w:val="008C0C58"/>
    <w:rsid w:val="008C39BD"/>
    <w:rsid w:val="008C3AEF"/>
    <w:rsid w:val="008C41EB"/>
    <w:rsid w:val="008C4FDC"/>
    <w:rsid w:val="008C5380"/>
    <w:rsid w:val="008C7161"/>
    <w:rsid w:val="008C72C5"/>
    <w:rsid w:val="008C7359"/>
    <w:rsid w:val="008C770B"/>
    <w:rsid w:val="008C7CF0"/>
    <w:rsid w:val="008D0511"/>
    <w:rsid w:val="008D0E3D"/>
    <w:rsid w:val="008D0E76"/>
    <w:rsid w:val="008D1BD1"/>
    <w:rsid w:val="008D246D"/>
    <w:rsid w:val="008D2624"/>
    <w:rsid w:val="008D2720"/>
    <w:rsid w:val="008D3AF6"/>
    <w:rsid w:val="008D3F22"/>
    <w:rsid w:val="008D447C"/>
    <w:rsid w:val="008D4DCE"/>
    <w:rsid w:val="008D5C02"/>
    <w:rsid w:val="008D6011"/>
    <w:rsid w:val="008D662A"/>
    <w:rsid w:val="008D70FD"/>
    <w:rsid w:val="008D7D77"/>
    <w:rsid w:val="008E0535"/>
    <w:rsid w:val="008E0710"/>
    <w:rsid w:val="008E12A1"/>
    <w:rsid w:val="008E20DC"/>
    <w:rsid w:val="008E22BA"/>
    <w:rsid w:val="008E24E7"/>
    <w:rsid w:val="008E2567"/>
    <w:rsid w:val="008E2BB8"/>
    <w:rsid w:val="008E3DAC"/>
    <w:rsid w:val="008E59AB"/>
    <w:rsid w:val="008E68FE"/>
    <w:rsid w:val="008E7C3D"/>
    <w:rsid w:val="008F02E6"/>
    <w:rsid w:val="008F0688"/>
    <w:rsid w:val="008F1AD5"/>
    <w:rsid w:val="008F29E7"/>
    <w:rsid w:val="008F3098"/>
    <w:rsid w:val="008F33DD"/>
    <w:rsid w:val="008F3C77"/>
    <w:rsid w:val="008F5CA5"/>
    <w:rsid w:val="008F6036"/>
    <w:rsid w:val="008F6F19"/>
    <w:rsid w:val="008F6F90"/>
    <w:rsid w:val="008F7312"/>
    <w:rsid w:val="008F7953"/>
    <w:rsid w:val="0090085A"/>
    <w:rsid w:val="00900D37"/>
    <w:rsid w:val="00900F15"/>
    <w:rsid w:val="009016E4"/>
    <w:rsid w:val="00901B8C"/>
    <w:rsid w:val="00904310"/>
    <w:rsid w:val="00904F63"/>
    <w:rsid w:val="009052C6"/>
    <w:rsid w:val="009059EE"/>
    <w:rsid w:val="009065D3"/>
    <w:rsid w:val="00906B15"/>
    <w:rsid w:val="009077D9"/>
    <w:rsid w:val="00907E11"/>
    <w:rsid w:val="009103AF"/>
    <w:rsid w:val="00911037"/>
    <w:rsid w:val="00911653"/>
    <w:rsid w:val="00911940"/>
    <w:rsid w:val="00912901"/>
    <w:rsid w:val="009134C1"/>
    <w:rsid w:val="00913C7A"/>
    <w:rsid w:val="00914835"/>
    <w:rsid w:val="00914DCC"/>
    <w:rsid w:val="00915B77"/>
    <w:rsid w:val="00915BC4"/>
    <w:rsid w:val="0091623F"/>
    <w:rsid w:val="00916274"/>
    <w:rsid w:val="009163FD"/>
    <w:rsid w:val="009205E7"/>
    <w:rsid w:val="00920AF4"/>
    <w:rsid w:val="009222DA"/>
    <w:rsid w:val="00922EAB"/>
    <w:rsid w:val="00923389"/>
    <w:rsid w:val="00923FE3"/>
    <w:rsid w:val="009247F0"/>
    <w:rsid w:val="00924978"/>
    <w:rsid w:val="0092656B"/>
    <w:rsid w:val="00926A7F"/>
    <w:rsid w:val="009308A5"/>
    <w:rsid w:val="009319E7"/>
    <w:rsid w:val="00932FED"/>
    <w:rsid w:val="00934351"/>
    <w:rsid w:val="0093446F"/>
    <w:rsid w:val="00934B6C"/>
    <w:rsid w:val="00934E98"/>
    <w:rsid w:val="00935266"/>
    <w:rsid w:val="00935327"/>
    <w:rsid w:val="0093549D"/>
    <w:rsid w:val="00936350"/>
    <w:rsid w:val="00936F12"/>
    <w:rsid w:val="00937088"/>
    <w:rsid w:val="009373F6"/>
    <w:rsid w:val="00937695"/>
    <w:rsid w:val="00940736"/>
    <w:rsid w:val="00940B50"/>
    <w:rsid w:val="00940D3F"/>
    <w:rsid w:val="00940DF9"/>
    <w:rsid w:val="0094142C"/>
    <w:rsid w:val="00941D93"/>
    <w:rsid w:val="0094245B"/>
    <w:rsid w:val="0094285A"/>
    <w:rsid w:val="00942C60"/>
    <w:rsid w:val="00942F1B"/>
    <w:rsid w:val="009437A9"/>
    <w:rsid w:val="00943E67"/>
    <w:rsid w:val="0094494D"/>
    <w:rsid w:val="00945122"/>
    <w:rsid w:val="009459D3"/>
    <w:rsid w:val="009461AC"/>
    <w:rsid w:val="00946300"/>
    <w:rsid w:val="009478C4"/>
    <w:rsid w:val="0095020A"/>
    <w:rsid w:val="00952C53"/>
    <w:rsid w:val="009539C5"/>
    <w:rsid w:val="00954B66"/>
    <w:rsid w:val="00955017"/>
    <w:rsid w:val="009554AC"/>
    <w:rsid w:val="009558D9"/>
    <w:rsid w:val="00955FD7"/>
    <w:rsid w:val="0095622D"/>
    <w:rsid w:val="00956E24"/>
    <w:rsid w:val="00957DD1"/>
    <w:rsid w:val="00960B61"/>
    <w:rsid w:val="00961012"/>
    <w:rsid w:val="00961A20"/>
    <w:rsid w:val="00961E29"/>
    <w:rsid w:val="00961EF2"/>
    <w:rsid w:val="0096234C"/>
    <w:rsid w:val="00962896"/>
    <w:rsid w:val="00963A7E"/>
    <w:rsid w:val="00963D40"/>
    <w:rsid w:val="009640D7"/>
    <w:rsid w:val="00964EDC"/>
    <w:rsid w:val="0096579B"/>
    <w:rsid w:val="00966475"/>
    <w:rsid w:val="00966B4C"/>
    <w:rsid w:val="00967254"/>
    <w:rsid w:val="00971A5A"/>
    <w:rsid w:val="00971F03"/>
    <w:rsid w:val="00972992"/>
    <w:rsid w:val="00972DAE"/>
    <w:rsid w:val="00972DD5"/>
    <w:rsid w:val="00973416"/>
    <w:rsid w:val="00973F27"/>
    <w:rsid w:val="00974297"/>
    <w:rsid w:val="00974912"/>
    <w:rsid w:val="00974E27"/>
    <w:rsid w:val="0097521C"/>
    <w:rsid w:val="009762DF"/>
    <w:rsid w:val="00976381"/>
    <w:rsid w:val="009769F8"/>
    <w:rsid w:val="00976C27"/>
    <w:rsid w:val="0097729A"/>
    <w:rsid w:val="0097770A"/>
    <w:rsid w:val="009777C9"/>
    <w:rsid w:val="009803D4"/>
    <w:rsid w:val="0098052B"/>
    <w:rsid w:val="00980F02"/>
    <w:rsid w:val="0098129B"/>
    <w:rsid w:val="0098132B"/>
    <w:rsid w:val="009816B0"/>
    <w:rsid w:val="0098178B"/>
    <w:rsid w:val="00981D54"/>
    <w:rsid w:val="009825A1"/>
    <w:rsid w:val="00982665"/>
    <w:rsid w:val="00982C6B"/>
    <w:rsid w:val="00982DEB"/>
    <w:rsid w:val="0098310B"/>
    <w:rsid w:val="009833D1"/>
    <w:rsid w:val="009836EF"/>
    <w:rsid w:val="0098442A"/>
    <w:rsid w:val="00984B19"/>
    <w:rsid w:val="00984F28"/>
    <w:rsid w:val="00985081"/>
    <w:rsid w:val="0098570B"/>
    <w:rsid w:val="00985993"/>
    <w:rsid w:val="00985AD6"/>
    <w:rsid w:val="00985AF8"/>
    <w:rsid w:val="00985D86"/>
    <w:rsid w:val="00987115"/>
    <w:rsid w:val="00990AA5"/>
    <w:rsid w:val="00990B9B"/>
    <w:rsid w:val="00990C4E"/>
    <w:rsid w:val="00990F6B"/>
    <w:rsid w:val="0099125D"/>
    <w:rsid w:val="00992065"/>
    <w:rsid w:val="0099222D"/>
    <w:rsid w:val="00993431"/>
    <w:rsid w:val="0099354C"/>
    <w:rsid w:val="009937C7"/>
    <w:rsid w:val="00993DBF"/>
    <w:rsid w:val="00994A12"/>
    <w:rsid w:val="009952D1"/>
    <w:rsid w:val="0099743D"/>
    <w:rsid w:val="00997681"/>
    <w:rsid w:val="009A047E"/>
    <w:rsid w:val="009A19F3"/>
    <w:rsid w:val="009A1D59"/>
    <w:rsid w:val="009A26B3"/>
    <w:rsid w:val="009A276F"/>
    <w:rsid w:val="009A28F8"/>
    <w:rsid w:val="009A2A0B"/>
    <w:rsid w:val="009A3426"/>
    <w:rsid w:val="009A39D5"/>
    <w:rsid w:val="009A3E85"/>
    <w:rsid w:val="009A4A64"/>
    <w:rsid w:val="009A4A8D"/>
    <w:rsid w:val="009A51E7"/>
    <w:rsid w:val="009A69CC"/>
    <w:rsid w:val="009A69DC"/>
    <w:rsid w:val="009A6E26"/>
    <w:rsid w:val="009B09D2"/>
    <w:rsid w:val="009B12A5"/>
    <w:rsid w:val="009B27AE"/>
    <w:rsid w:val="009B2DCF"/>
    <w:rsid w:val="009B309E"/>
    <w:rsid w:val="009B35C3"/>
    <w:rsid w:val="009B3723"/>
    <w:rsid w:val="009B3814"/>
    <w:rsid w:val="009B3CC9"/>
    <w:rsid w:val="009B3E3E"/>
    <w:rsid w:val="009B4083"/>
    <w:rsid w:val="009B4C23"/>
    <w:rsid w:val="009B5556"/>
    <w:rsid w:val="009B6823"/>
    <w:rsid w:val="009B73F9"/>
    <w:rsid w:val="009B780D"/>
    <w:rsid w:val="009C0CDE"/>
    <w:rsid w:val="009C1281"/>
    <w:rsid w:val="009C14F7"/>
    <w:rsid w:val="009C1B70"/>
    <w:rsid w:val="009C255B"/>
    <w:rsid w:val="009C25E6"/>
    <w:rsid w:val="009C310E"/>
    <w:rsid w:val="009C3270"/>
    <w:rsid w:val="009C3F29"/>
    <w:rsid w:val="009C47E3"/>
    <w:rsid w:val="009C496E"/>
    <w:rsid w:val="009C4DF1"/>
    <w:rsid w:val="009C6731"/>
    <w:rsid w:val="009C74B8"/>
    <w:rsid w:val="009C78B4"/>
    <w:rsid w:val="009D05B2"/>
    <w:rsid w:val="009D0B17"/>
    <w:rsid w:val="009D0D58"/>
    <w:rsid w:val="009D0EAB"/>
    <w:rsid w:val="009D15BD"/>
    <w:rsid w:val="009D194C"/>
    <w:rsid w:val="009D195E"/>
    <w:rsid w:val="009D1C48"/>
    <w:rsid w:val="009D1FA0"/>
    <w:rsid w:val="009D2025"/>
    <w:rsid w:val="009D2ED7"/>
    <w:rsid w:val="009D30C2"/>
    <w:rsid w:val="009D33DE"/>
    <w:rsid w:val="009D3C90"/>
    <w:rsid w:val="009D3EC0"/>
    <w:rsid w:val="009D441B"/>
    <w:rsid w:val="009D4A2A"/>
    <w:rsid w:val="009D5B1B"/>
    <w:rsid w:val="009D5BA5"/>
    <w:rsid w:val="009D6EA4"/>
    <w:rsid w:val="009D7AA3"/>
    <w:rsid w:val="009E081B"/>
    <w:rsid w:val="009E0EC9"/>
    <w:rsid w:val="009E1BD7"/>
    <w:rsid w:val="009E278B"/>
    <w:rsid w:val="009E27EB"/>
    <w:rsid w:val="009E30AC"/>
    <w:rsid w:val="009E39B8"/>
    <w:rsid w:val="009E5A3F"/>
    <w:rsid w:val="009E5B71"/>
    <w:rsid w:val="009E5EE1"/>
    <w:rsid w:val="009E60C9"/>
    <w:rsid w:val="009E632A"/>
    <w:rsid w:val="009E6578"/>
    <w:rsid w:val="009E67AC"/>
    <w:rsid w:val="009E725E"/>
    <w:rsid w:val="009E78A8"/>
    <w:rsid w:val="009F0841"/>
    <w:rsid w:val="009F110D"/>
    <w:rsid w:val="009F1A3B"/>
    <w:rsid w:val="009F1E97"/>
    <w:rsid w:val="009F1F8D"/>
    <w:rsid w:val="009F28E3"/>
    <w:rsid w:val="009F300F"/>
    <w:rsid w:val="009F33BF"/>
    <w:rsid w:val="009F3699"/>
    <w:rsid w:val="009F4794"/>
    <w:rsid w:val="009F4F04"/>
    <w:rsid w:val="009F59F8"/>
    <w:rsid w:val="009F5E74"/>
    <w:rsid w:val="009F6CED"/>
    <w:rsid w:val="009F75AA"/>
    <w:rsid w:val="009F78AB"/>
    <w:rsid w:val="00A01543"/>
    <w:rsid w:val="00A01A5A"/>
    <w:rsid w:val="00A02A57"/>
    <w:rsid w:val="00A0327D"/>
    <w:rsid w:val="00A03647"/>
    <w:rsid w:val="00A04BE6"/>
    <w:rsid w:val="00A06508"/>
    <w:rsid w:val="00A0688A"/>
    <w:rsid w:val="00A071BD"/>
    <w:rsid w:val="00A0723E"/>
    <w:rsid w:val="00A07410"/>
    <w:rsid w:val="00A100DE"/>
    <w:rsid w:val="00A10A3B"/>
    <w:rsid w:val="00A11DC9"/>
    <w:rsid w:val="00A1213E"/>
    <w:rsid w:val="00A12452"/>
    <w:rsid w:val="00A12475"/>
    <w:rsid w:val="00A12BC0"/>
    <w:rsid w:val="00A12DD2"/>
    <w:rsid w:val="00A13055"/>
    <w:rsid w:val="00A14148"/>
    <w:rsid w:val="00A142B6"/>
    <w:rsid w:val="00A146DC"/>
    <w:rsid w:val="00A1514C"/>
    <w:rsid w:val="00A15CFC"/>
    <w:rsid w:val="00A16C9F"/>
    <w:rsid w:val="00A17856"/>
    <w:rsid w:val="00A20225"/>
    <w:rsid w:val="00A20A38"/>
    <w:rsid w:val="00A21230"/>
    <w:rsid w:val="00A21F7A"/>
    <w:rsid w:val="00A24EA2"/>
    <w:rsid w:val="00A25266"/>
    <w:rsid w:val="00A25948"/>
    <w:rsid w:val="00A26A3B"/>
    <w:rsid w:val="00A3057B"/>
    <w:rsid w:val="00A3066E"/>
    <w:rsid w:val="00A30E9A"/>
    <w:rsid w:val="00A313D2"/>
    <w:rsid w:val="00A316BD"/>
    <w:rsid w:val="00A321ED"/>
    <w:rsid w:val="00A3237E"/>
    <w:rsid w:val="00A327CD"/>
    <w:rsid w:val="00A3323D"/>
    <w:rsid w:val="00A332E7"/>
    <w:rsid w:val="00A33467"/>
    <w:rsid w:val="00A34A3D"/>
    <w:rsid w:val="00A3530E"/>
    <w:rsid w:val="00A355FA"/>
    <w:rsid w:val="00A35E8E"/>
    <w:rsid w:val="00A3655A"/>
    <w:rsid w:val="00A36C0E"/>
    <w:rsid w:val="00A372B5"/>
    <w:rsid w:val="00A37A0D"/>
    <w:rsid w:val="00A40007"/>
    <w:rsid w:val="00A40501"/>
    <w:rsid w:val="00A405DF"/>
    <w:rsid w:val="00A40B81"/>
    <w:rsid w:val="00A410E9"/>
    <w:rsid w:val="00A415EC"/>
    <w:rsid w:val="00A41CFD"/>
    <w:rsid w:val="00A42C0C"/>
    <w:rsid w:val="00A433A7"/>
    <w:rsid w:val="00A4360B"/>
    <w:rsid w:val="00A44171"/>
    <w:rsid w:val="00A443D2"/>
    <w:rsid w:val="00A446F9"/>
    <w:rsid w:val="00A44DB6"/>
    <w:rsid w:val="00A4505A"/>
    <w:rsid w:val="00A4588A"/>
    <w:rsid w:val="00A460ED"/>
    <w:rsid w:val="00A472F0"/>
    <w:rsid w:val="00A473F8"/>
    <w:rsid w:val="00A474BF"/>
    <w:rsid w:val="00A504BA"/>
    <w:rsid w:val="00A5072A"/>
    <w:rsid w:val="00A51552"/>
    <w:rsid w:val="00A53F0D"/>
    <w:rsid w:val="00A53FDD"/>
    <w:rsid w:val="00A54594"/>
    <w:rsid w:val="00A5470B"/>
    <w:rsid w:val="00A54AAE"/>
    <w:rsid w:val="00A56A95"/>
    <w:rsid w:val="00A57855"/>
    <w:rsid w:val="00A61154"/>
    <w:rsid w:val="00A6247D"/>
    <w:rsid w:val="00A6288B"/>
    <w:rsid w:val="00A628D7"/>
    <w:rsid w:val="00A639EE"/>
    <w:rsid w:val="00A64233"/>
    <w:rsid w:val="00A655A0"/>
    <w:rsid w:val="00A6572C"/>
    <w:rsid w:val="00A65D81"/>
    <w:rsid w:val="00A661E9"/>
    <w:rsid w:val="00A662B0"/>
    <w:rsid w:val="00A66AE5"/>
    <w:rsid w:val="00A66D5C"/>
    <w:rsid w:val="00A67ED1"/>
    <w:rsid w:val="00A701CD"/>
    <w:rsid w:val="00A703B3"/>
    <w:rsid w:val="00A70FBF"/>
    <w:rsid w:val="00A7141B"/>
    <w:rsid w:val="00A717A9"/>
    <w:rsid w:val="00A72B18"/>
    <w:rsid w:val="00A72F8E"/>
    <w:rsid w:val="00A7354D"/>
    <w:rsid w:val="00A73CBD"/>
    <w:rsid w:val="00A74852"/>
    <w:rsid w:val="00A74F2B"/>
    <w:rsid w:val="00A75713"/>
    <w:rsid w:val="00A75D77"/>
    <w:rsid w:val="00A7638C"/>
    <w:rsid w:val="00A77052"/>
    <w:rsid w:val="00A7785D"/>
    <w:rsid w:val="00A77EA7"/>
    <w:rsid w:val="00A80369"/>
    <w:rsid w:val="00A81400"/>
    <w:rsid w:val="00A81422"/>
    <w:rsid w:val="00A82E94"/>
    <w:rsid w:val="00A83AB8"/>
    <w:rsid w:val="00A8435C"/>
    <w:rsid w:val="00A84B23"/>
    <w:rsid w:val="00A84F15"/>
    <w:rsid w:val="00A8635F"/>
    <w:rsid w:val="00A86458"/>
    <w:rsid w:val="00A8732A"/>
    <w:rsid w:val="00A875AD"/>
    <w:rsid w:val="00A87CB7"/>
    <w:rsid w:val="00A91009"/>
    <w:rsid w:val="00A9154B"/>
    <w:rsid w:val="00A91DB0"/>
    <w:rsid w:val="00A922B2"/>
    <w:rsid w:val="00A92487"/>
    <w:rsid w:val="00A932CB"/>
    <w:rsid w:val="00A933FE"/>
    <w:rsid w:val="00A938A8"/>
    <w:rsid w:val="00A94A04"/>
    <w:rsid w:val="00A94ACA"/>
    <w:rsid w:val="00A94D15"/>
    <w:rsid w:val="00A94E14"/>
    <w:rsid w:val="00A952B8"/>
    <w:rsid w:val="00A95900"/>
    <w:rsid w:val="00A96923"/>
    <w:rsid w:val="00A97626"/>
    <w:rsid w:val="00A97BF4"/>
    <w:rsid w:val="00AA0188"/>
    <w:rsid w:val="00AA026C"/>
    <w:rsid w:val="00AA037A"/>
    <w:rsid w:val="00AA091E"/>
    <w:rsid w:val="00AA0964"/>
    <w:rsid w:val="00AA0ECF"/>
    <w:rsid w:val="00AA1E35"/>
    <w:rsid w:val="00AA2272"/>
    <w:rsid w:val="00AA27C9"/>
    <w:rsid w:val="00AA332D"/>
    <w:rsid w:val="00AA3A5E"/>
    <w:rsid w:val="00AA46F5"/>
    <w:rsid w:val="00AA502C"/>
    <w:rsid w:val="00AA5CA0"/>
    <w:rsid w:val="00AA5D96"/>
    <w:rsid w:val="00AA6113"/>
    <w:rsid w:val="00AA6A47"/>
    <w:rsid w:val="00AA6FFB"/>
    <w:rsid w:val="00AA7A0E"/>
    <w:rsid w:val="00AA7BE8"/>
    <w:rsid w:val="00AB0AE1"/>
    <w:rsid w:val="00AB1EC9"/>
    <w:rsid w:val="00AB2379"/>
    <w:rsid w:val="00AB23DB"/>
    <w:rsid w:val="00AB2CB6"/>
    <w:rsid w:val="00AB34B6"/>
    <w:rsid w:val="00AB4236"/>
    <w:rsid w:val="00AB43CA"/>
    <w:rsid w:val="00AB5966"/>
    <w:rsid w:val="00AB5CD5"/>
    <w:rsid w:val="00AB69B6"/>
    <w:rsid w:val="00AB6C7F"/>
    <w:rsid w:val="00AB76AE"/>
    <w:rsid w:val="00AB7D52"/>
    <w:rsid w:val="00AB7D9E"/>
    <w:rsid w:val="00AB7EF5"/>
    <w:rsid w:val="00AB7F5C"/>
    <w:rsid w:val="00AC0207"/>
    <w:rsid w:val="00AC0BEE"/>
    <w:rsid w:val="00AC11AA"/>
    <w:rsid w:val="00AC13D5"/>
    <w:rsid w:val="00AC16ED"/>
    <w:rsid w:val="00AC1A40"/>
    <w:rsid w:val="00AC1ED1"/>
    <w:rsid w:val="00AC2140"/>
    <w:rsid w:val="00AC224E"/>
    <w:rsid w:val="00AC2622"/>
    <w:rsid w:val="00AC2776"/>
    <w:rsid w:val="00AC3D46"/>
    <w:rsid w:val="00AC4ACE"/>
    <w:rsid w:val="00AC4B23"/>
    <w:rsid w:val="00AC5AD0"/>
    <w:rsid w:val="00AC65A7"/>
    <w:rsid w:val="00AC76CC"/>
    <w:rsid w:val="00AC7BB2"/>
    <w:rsid w:val="00AC7DDA"/>
    <w:rsid w:val="00AD0CF7"/>
    <w:rsid w:val="00AD18A1"/>
    <w:rsid w:val="00AD329E"/>
    <w:rsid w:val="00AD390E"/>
    <w:rsid w:val="00AD3B40"/>
    <w:rsid w:val="00AD52ED"/>
    <w:rsid w:val="00AD5BFA"/>
    <w:rsid w:val="00AD5DA5"/>
    <w:rsid w:val="00AD7226"/>
    <w:rsid w:val="00AD7A7F"/>
    <w:rsid w:val="00AE0409"/>
    <w:rsid w:val="00AE1D96"/>
    <w:rsid w:val="00AE2150"/>
    <w:rsid w:val="00AE226B"/>
    <w:rsid w:val="00AE24FB"/>
    <w:rsid w:val="00AE2A55"/>
    <w:rsid w:val="00AE2BD0"/>
    <w:rsid w:val="00AE35E4"/>
    <w:rsid w:val="00AE3D1D"/>
    <w:rsid w:val="00AE3DB2"/>
    <w:rsid w:val="00AE421C"/>
    <w:rsid w:val="00AE456C"/>
    <w:rsid w:val="00AE4C2B"/>
    <w:rsid w:val="00AE5679"/>
    <w:rsid w:val="00AE56BD"/>
    <w:rsid w:val="00AE5C14"/>
    <w:rsid w:val="00AE6095"/>
    <w:rsid w:val="00AE7DDB"/>
    <w:rsid w:val="00AF0147"/>
    <w:rsid w:val="00AF0307"/>
    <w:rsid w:val="00AF0C4A"/>
    <w:rsid w:val="00AF1EBE"/>
    <w:rsid w:val="00AF2BD3"/>
    <w:rsid w:val="00AF2ED0"/>
    <w:rsid w:val="00AF3903"/>
    <w:rsid w:val="00AF3E5D"/>
    <w:rsid w:val="00AF5034"/>
    <w:rsid w:val="00AF5220"/>
    <w:rsid w:val="00AF5327"/>
    <w:rsid w:val="00AF5435"/>
    <w:rsid w:val="00AF58CD"/>
    <w:rsid w:val="00AF71CA"/>
    <w:rsid w:val="00AF7AA5"/>
    <w:rsid w:val="00B01487"/>
    <w:rsid w:val="00B02E69"/>
    <w:rsid w:val="00B03323"/>
    <w:rsid w:val="00B03A47"/>
    <w:rsid w:val="00B03E0F"/>
    <w:rsid w:val="00B04D18"/>
    <w:rsid w:val="00B05B79"/>
    <w:rsid w:val="00B05E3E"/>
    <w:rsid w:val="00B05ED4"/>
    <w:rsid w:val="00B064D3"/>
    <w:rsid w:val="00B066AE"/>
    <w:rsid w:val="00B1086D"/>
    <w:rsid w:val="00B10B82"/>
    <w:rsid w:val="00B1236D"/>
    <w:rsid w:val="00B133B2"/>
    <w:rsid w:val="00B1427D"/>
    <w:rsid w:val="00B147DD"/>
    <w:rsid w:val="00B152D1"/>
    <w:rsid w:val="00B15700"/>
    <w:rsid w:val="00B15789"/>
    <w:rsid w:val="00B15A7A"/>
    <w:rsid w:val="00B15D70"/>
    <w:rsid w:val="00B16136"/>
    <w:rsid w:val="00B16154"/>
    <w:rsid w:val="00B169CC"/>
    <w:rsid w:val="00B16D44"/>
    <w:rsid w:val="00B17FD8"/>
    <w:rsid w:val="00B20256"/>
    <w:rsid w:val="00B20AB6"/>
    <w:rsid w:val="00B20ABA"/>
    <w:rsid w:val="00B2117B"/>
    <w:rsid w:val="00B22840"/>
    <w:rsid w:val="00B22F35"/>
    <w:rsid w:val="00B23216"/>
    <w:rsid w:val="00B23AAD"/>
    <w:rsid w:val="00B246B0"/>
    <w:rsid w:val="00B246E6"/>
    <w:rsid w:val="00B24C0D"/>
    <w:rsid w:val="00B24CA6"/>
    <w:rsid w:val="00B261F3"/>
    <w:rsid w:val="00B2678E"/>
    <w:rsid w:val="00B270A0"/>
    <w:rsid w:val="00B3131C"/>
    <w:rsid w:val="00B31E15"/>
    <w:rsid w:val="00B331DB"/>
    <w:rsid w:val="00B33C12"/>
    <w:rsid w:val="00B344FA"/>
    <w:rsid w:val="00B34605"/>
    <w:rsid w:val="00B34AED"/>
    <w:rsid w:val="00B34DF2"/>
    <w:rsid w:val="00B35C16"/>
    <w:rsid w:val="00B362C8"/>
    <w:rsid w:val="00B36898"/>
    <w:rsid w:val="00B36DD4"/>
    <w:rsid w:val="00B37C74"/>
    <w:rsid w:val="00B37DB0"/>
    <w:rsid w:val="00B40C8F"/>
    <w:rsid w:val="00B4126A"/>
    <w:rsid w:val="00B415D3"/>
    <w:rsid w:val="00B41E53"/>
    <w:rsid w:val="00B42BAA"/>
    <w:rsid w:val="00B42F51"/>
    <w:rsid w:val="00B4358F"/>
    <w:rsid w:val="00B442AB"/>
    <w:rsid w:val="00B4471E"/>
    <w:rsid w:val="00B44AAF"/>
    <w:rsid w:val="00B45570"/>
    <w:rsid w:val="00B45B4A"/>
    <w:rsid w:val="00B4678D"/>
    <w:rsid w:val="00B46A60"/>
    <w:rsid w:val="00B471E7"/>
    <w:rsid w:val="00B47296"/>
    <w:rsid w:val="00B47364"/>
    <w:rsid w:val="00B50AB3"/>
    <w:rsid w:val="00B51C18"/>
    <w:rsid w:val="00B529CA"/>
    <w:rsid w:val="00B52CAA"/>
    <w:rsid w:val="00B533FB"/>
    <w:rsid w:val="00B5414D"/>
    <w:rsid w:val="00B542F0"/>
    <w:rsid w:val="00B5453C"/>
    <w:rsid w:val="00B545F4"/>
    <w:rsid w:val="00B548B4"/>
    <w:rsid w:val="00B549CD"/>
    <w:rsid w:val="00B54D1C"/>
    <w:rsid w:val="00B54E62"/>
    <w:rsid w:val="00B551B6"/>
    <w:rsid w:val="00B5533B"/>
    <w:rsid w:val="00B556F4"/>
    <w:rsid w:val="00B56D31"/>
    <w:rsid w:val="00B606BA"/>
    <w:rsid w:val="00B60EE4"/>
    <w:rsid w:val="00B614DC"/>
    <w:rsid w:val="00B630C3"/>
    <w:rsid w:val="00B632C9"/>
    <w:rsid w:val="00B633A5"/>
    <w:rsid w:val="00B63D67"/>
    <w:rsid w:val="00B67C87"/>
    <w:rsid w:val="00B706EF"/>
    <w:rsid w:val="00B71A4E"/>
    <w:rsid w:val="00B72452"/>
    <w:rsid w:val="00B729CA"/>
    <w:rsid w:val="00B738C3"/>
    <w:rsid w:val="00B73B42"/>
    <w:rsid w:val="00B74409"/>
    <w:rsid w:val="00B747CD"/>
    <w:rsid w:val="00B74D02"/>
    <w:rsid w:val="00B7594B"/>
    <w:rsid w:val="00B75F47"/>
    <w:rsid w:val="00B76461"/>
    <w:rsid w:val="00B76A9D"/>
    <w:rsid w:val="00B76C53"/>
    <w:rsid w:val="00B76C70"/>
    <w:rsid w:val="00B77564"/>
    <w:rsid w:val="00B779EA"/>
    <w:rsid w:val="00B77D8E"/>
    <w:rsid w:val="00B77DCD"/>
    <w:rsid w:val="00B801F9"/>
    <w:rsid w:val="00B80A0C"/>
    <w:rsid w:val="00B80A5C"/>
    <w:rsid w:val="00B8158C"/>
    <w:rsid w:val="00B81A11"/>
    <w:rsid w:val="00B82198"/>
    <w:rsid w:val="00B839C0"/>
    <w:rsid w:val="00B83C9A"/>
    <w:rsid w:val="00B83E72"/>
    <w:rsid w:val="00B84054"/>
    <w:rsid w:val="00B84989"/>
    <w:rsid w:val="00B84E7B"/>
    <w:rsid w:val="00B85625"/>
    <w:rsid w:val="00B8601B"/>
    <w:rsid w:val="00B87459"/>
    <w:rsid w:val="00B87FAF"/>
    <w:rsid w:val="00B9109F"/>
    <w:rsid w:val="00B91156"/>
    <w:rsid w:val="00B91269"/>
    <w:rsid w:val="00B92A87"/>
    <w:rsid w:val="00B937FE"/>
    <w:rsid w:val="00B93921"/>
    <w:rsid w:val="00B93981"/>
    <w:rsid w:val="00B93C59"/>
    <w:rsid w:val="00B94782"/>
    <w:rsid w:val="00B94DBC"/>
    <w:rsid w:val="00B94E09"/>
    <w:rsid w:val="00B94F55"/>
    <w:rsid w:val="00B950B7"/>
    <w:rsid w:val="00B95205"/>
    <w:rsid w:val="00B95477"/>
    <w:rsid w:val="00B962CC"/>
    <w:rsid w:val="00BA05C2"/>
    <w:rsid w:val="00BA07F6"/>
    <w:rsid w:val="00BA1535"/>
    <w:rsid w:val="00BA1A9F"/>
    <w:rsid w:val="00BA24C3"/>
    <w:rsid w:val="00BA279A"/>
    <w:rsid w:val="00BA2FF0"/>
    <w:rsid w:val="00BA37EE"/>
    <w:rsid w:val="00BA3A03"/>
    <w:rsid w:val="00BA4285"/>
    <w:rsid w:val="00BA4DF4"/>
    <w:rsid w:val="00BA51A4"/>
    <w:rsid w:val="00BA5F94"/>
    <w:rsid w:val="00BA6866"/>
    <w:rsid w:val="00BA6888"/>
    <w:rsid w:val="00BA68A0"/>
    <w:rsid w:val="00BA71BF"/>
    <w:rsid w:val="00BA744B"/>
    <w:rsid w:val="00BB0212"/>
    <w:rsid w:val="00BB21B8"/>
    <w:rsid w:val="00BB2F11"/>
    <w:rsid w:val="00BB3746"/>
    <w:rsid w:val="00BB37A0"/>
    <w:rsid w:val="00BB3A4D"/>
    <w:rsid w:val="00BB3D38"/>
    <w:rsid w:val="00BB4430"/>
    <w:rsid w:val="00BB49E0"/>
    <w:rsid w:val="00BB4A76"/>
    <w:rsid w:val="00BB4FEE"/>
    <w:rsid w:val="00BB564F"/>
    <w:rsid w:val="00BB611D"/>
    <w:rsid w:val="00BB6E91"/>
    <w:rsid w:val="00BB78F1"/>
    <w:rsid w:val="00BC0084"/>
    <w:rsid w:val="00BC0594"/>
    <w:rsid w:val="00BC12F3"/>
    <w:rsid w:val="00BC18F3"/>
    <w:rsid w:val="00BC2305"/>
    <w:rsid w:val="00BC2586"/>
    <w:rsid w:val="00BC3D2E"/>
    <w:rsid w:val="00BC4674"/>
    <w:rsid w:val="00BC63B9"/>
    <w:rsid w:val="00BC65BF"/>
    <w:rsid w:val="00BC778C"/>
    <w:rsid w:val="00BC7B02"/>
    <w:rsid w:val="00BD0708"/>
    <w:rsid w:val="00BD0980"/>
    <w:rsid w:val="00BD0ABC"/>
    <w:rsid w:val="00BD0F75"/>
    <w:rsid w:val="00BD11F3"/>
    <w:rsid w:val="00BD1551"/>
    <w:rsid w:val="00BD1677"/>
    <w:rsid w:val="00BD2773"/>
    <w:rsid w:val="00BD2B2C"/>
    <w:rsid w:val="00BD2D59"/>
    <w:rsid w:val="00BD2DDC"/>
    <w:rsid w:val="00BD3C4B"/>
    <w:rsid w:val="00BD4334"/>
    <w:rsid w:val="00BD4ADE"/>
    <w:rsid w:val="00BD5350"/>
    <w:rsid w:val="00BD7356"/>
    <w:rsid w:val="00BD7B8D"/>
    <w:rsid w:val="00BD7CD6"/>
    <w:rsid w:val="00BD7D01"/>
    <w:rsid w:val="00BE00EF"/>
    <w:rsid w:val="00BE05F6"/>
    <w:rsid w:val="00BE09B8"/>
    <w:rsid w:val="00BE09ED"/>
    <w:rsid w:val="00BE0C5E"/>
    <w:rsid w:val="00BE0CEF"/>
    <w:rsid w:val="00BE16E0"/>
    <w:rsid w:val="00BE1AAC"/>
    <w:rsid w:val="00BE24C1"/>
    <w:rsid w:val="00BE2588"/>
    <w:rsid w:val="00BE3925"/>
    <w:rsid w:val="00BE3A0B"/>
    <w:rsid w:val="00BE3FD0"/>
    <w:rsid w:val="00BE43FA"/>
    <w:rsid w:val="00BE4F45"/>
    <w:rsid w:val="00BE6586"/>
    <w:rsid w:val="00BE6A84"/>
    <w:rsid w:val="00BE6CD7"/>
    <w:rsid w:val="00BF00FF"/>
    <w:rsid w:val="00BF1A11"/>
    <w:rsid w:val="00BF1E52"/>
    <w:rsid w:val="00BF223A"/>
    <w:rsid w:val="00BF23DB"/>
    <w:rsid w:val="00BF2784"/>
    <w:rsid w:val="00BF2CC0"/>
    <w:rsid w:val="00BF2CD6"/>
    <w:rsid w:val="00BF373F"/>
    <w:rsid w:val="00BF4682"/>
    <w:rsid w:val="00BF47C9"/>
    <w:rsid w:val="00BF4A8E"/>
    <w:rsid w:val="00BF4D23"/>
    <w:rsid w:val="00BF58B1"/>
    <w:rsid w:val="00BF7176"/>
    <w:rsid w:val="00BF7DA0"/>
    <w:rsid w:val="00C00136"/>
    <w:rsid w:val="00C019A6"/>
    <w:rsid w:val="00C021ED"/>
    <w:rsid w:val="00C02436"/>
    <w:rsid w:val="00C02B28"/>
    <w:rsid w:val="00C02E8D"/>
    <w:rsid w:val="00C03009"/>
    <w:rsid w:val="00C03FD1"/>
    <w:rsid w:val="00C05602"/>
    <w:rsid w:val="00C073F6"/>
    <w:rsid w:val="00C102D4"/>
    <w:rsid w:val="00C10617"/>
    <w:rsid w:val="00C108DE"/>
    <w:rsid w:val="00C10E6F"/>
    <w:rsid w:val="00C11B0F"/>
    <w:rsid w:val="00C11FDA"/>
    <w:rsid w:val="00C130DB"/>
    <w:rsid w:val="00C13575"/>
    <w:rsid w:val="00C135E0"/>
    <w:rsid w:val="00C144E3"/>
    <w:rsid w:val="00C14953"/>
    <w:rsid w:val="00C14A6D"/>
    <w:rsid w:val="00C15645"/>
    <w:rsid w:val="00C156E4"/>
    <w:rsid w:val="00C15FAA"/>
    <w:rsid w:val="00C16380"/>
    <w:rsid w:val="00C16FA9"/>
    <w:rsid w:val="00C175DB"/>
    <w:rsid w:val="00C17CA4"/>
    <w:rsid w:val="00C20347"/>
    <w:rsid w:val="00C20404"/>
    <w:rsid w:val="00C21789"/>
    <w:rsid w:val="00C21D35"/>
    <w:rsid w:val="00C22BB9"/>
    <w:rsid w:val="00C22D1C"/>
    <w:rsid w:val="00C22E93"/>
    <w:rsid w:val="00C233F0"/>
    <w:rsid w:val="00C237B7"/>
    <w:rsid w:val="00C239E7"/>
    <w:rsid w:val="00C23BBD"/>
    <w:rsid w:val="00C23E99"/>
    <w:rsid w:val="00C245EB"/>
    <w:rsid w:val="00C24923"/>
    <w:rsid w:val="00C24F3F"/>
    <w:rsid w:val="00C2583D"/>
    <w:rsid w:val="00C25E4A"/>
    <w:rsid w:val="00C2602B"/>
    <w:rsid w:val="00C2610A"/>
    <w:rsid w:val="00C26728"/>
    <w:rsid w:val="00C30343"/>
    <w:rsid w:val="00C30BF8"/>
    <w:rsid w:val="00C30C1E"/>
    <w:rsid w:val="00C31539"/>
    <w:rsid w:val="00C324B3"/>
    <w:rsid w:val="00C3272D"/>
    <w:rsid w:val="00C330E1"/>
    <w:rsid w:val="00C334E3"/>
    <w:rsid w:val="00C3378C"/>
    <w:rsid w:val="00C33AA0"/>
    <w:rsid w:val="00C368D5"/>
    <w:rsid w:val="00C36B7D"/>
    <w:rsid w:val="00C36CD0"/>
    <w:rsid w:val="00C36DFE"/>
    <w:rsid w:val="00C40570"/>
    <w:rsid w:val="00C41671"/>
    <w:rsid w:val="00C421C1"/>
    <w:rsid w:val="00C42FAF"/>
    <w:rsid w:val="00C4324A"/>
    <w:rsid w:val="00C440FC"/>
    <w:rsid w:val="00C442A9"/>
    <w:rsid w:val="00C46390"/>
    <w:rsid w:val="00C475B7"/>
    <w:rsid w:val="00C47B57"/>
    <w:rsid w:val="00C5005E"/>
    <w:rsid w:val="00C506EC"/>
    <w:rsid w:val="00C508AB"/>
    <w:rsid w:val="00C50F62"/>
    <w:rsid w:val="00C5164A"/>
    <w:rsid w:val="00C51671"/>
    <w:rsid w:val="00C52C35"/>
    <w:rsid w:val="00C52C88"/>
    <w:rsid w:val="00C54042"/>
    <w:rsid w:val="00C54359"/>
    <w:rsid w:val="00C54A1E"/>
    <w:rsid w:val="00C553B7"/>
    <w:rsid w:val="00C55686"/>
    <w:rsid w:val="00C5584A"/>
    <w:rsid w:val="00C5647F"/>
    <w:rsid w:val="00C5677B"/>
    <w:rsid w:val="00C57CFC"/>
    <w:rsid w:val="00C57E59"/>
    <w:rsid w:val="00C6167C"/>
    <w:rsid w:val="00C61F3D"/>
    <w:rsid w:val="00C624C7"/>
    <w:rsid w:val="00C62CB2"/>
    <w:rsid w:val="00C62E7F"/>
    <w:rsid w:val="00C6329E"/>
    <w:rsid w:val="00C633D7"/>
    <w:rsid w:val="00C63637"/>
    <w:rsid w:val="00C6371A"/>
    <w:rsid w:val="00C63F31"/>
    <w:rsid w:val="00C64C21"/>
    <w:rsid w:val="00C64CD8"/>
    <w:rsid w:val="00C6621C"/>
    <w:rsid w:val="00C66743"/>
    <w:rsid w:val="00C6687E"/>
    <w:rsid w:val="00C66B2F"/>
    <w:rsid w:val="00C6786A"/>
    <w:rsid w:val="00C67CDE"/>
    <w:rsid w:val="00C704EC"/>
    <w:rsid w:val="00C707F6"/>
    <w:rsid w:val="00C72219"/>
    <w:rsid w:val="00C72601"/>
    <w:rsid w:val="00C73CD5"/>
    <w:rsid w:val="00C75173"/>
    <w:rsid w:val="00C76330"/>
    <w:rsid w:val="00C76D83"/>
    <w:rsid w:val="00C804B1"/>
    <w:rsid w:val="00C81013"/>
    <w:rsid w:val="00C839B7"/>
    <w:rsid w:val="00C83F9B"/>
    <w:rsid w:val="00C84060"/>
    <w:rsid w:val="00C84181"/>
    <w:rsid w:val="00C84389"/>
    <w:rsid w:val="00C84699"/>
    <w:rsid w:val="00C8487C"/>
    <w:rsid w:val="00C84D7A"/>
    <w:rsid w:val="00C84DA4"/>
    <w:rsid w:val="00C85F2F"/>
    <w:rsid w:val="00C86E40"/>
    <w:rsid w:val="00C870F8"/>
    <w:rsid w:val="00C91DA2"/>
    <w:rsid w:val="00C91F8F"/>
    <w:rsid w:val="00C9297C"/>
    <w:rsid w:val="00C92C93"/>
    <w:rsid w:val="00C92D49"/>
    <w:rsid w:val="00C93601"/>
    <w:rsid w:val="00C94211"/>
    <w:rsid w:val="00C95424"/>
    <w:rsid w:val="00C957B4"/>
    <w:rsid w:val="00C95860"/>
    <w:rsid w:val="00C95E7E"/>
    <w:rsid w:val="00C965AD"/>
    <w:rsid w:val="00C9678A"/>
    <w:rsid w:val="00C96D65"/>
    <w:rsid w:val="00C96E17"/>
    <w:rsid w:val="00C97079"/>
    <w:rsid w:val="00C97752"/>
    <w:rsid w:val="00C977C9"/>
    <w:rsid w:val="00C97858"/>
    <w:rsid w:val="00C97AE1"/>
    <w:rsid w:val="00C97DBA"/>
    <w:rsid w:val="00CA06FE"/>
    <w:rsid w:val="00CA0C32"/>
    <w:rsid w:val="00CA1782"/>
    <w:rsid w:val="00CA1FA3"/>
    <w:rsid w:val="00CA23B4"/>
    <w:rsid w:val="00CA27C9"/>
    <w:rsid w:val="00CA28D1"/>
    <w:rsid w:val="00CA2990"/>
    <w:rsid w:val="00CA2FC3"/>
    <w:rsid w:val="00CA31A8"/>
    <w:rsid w:val="00CA32DE"/>
    <w:rsid w:val="00CA3390"/>
    <w:rsid w:val="00CA34D9"/>
    <w:rsid w:val="00CA3B6C"/>
    <w:rsid w:val="00CA3B7E"/>
    <w:rsid w:val="00CA3FD7"/>
    <w:rsid w:val="00CA5874"/>
    <w:rsid w:val="00CA5B5D"/>
    <w:rsid w:val="00CA65E3"/>
    <w:rsid w:val="00CA67B5"/>
    <w:rsid w:val="00CA6817"/>
    <w:rsid w:val="00CA69E8"/>
    <w:rsid w:val="00CA71E1"/>
    <w:rsid w:val="00CA739D"/>
    <w:rsid w:val="00CA7843"/>
    <w:rsid w:val="00CA7960"/>
    <w:rsid w:val="00CB0229"/>
    <w:rsid w:val="00CB024D"/>
    <w:rsid w:val="00CB030F"/>
    <w:rsid w:val="00CB07F9"/>
    <w:rsid w:val="00CB0B6A"/>
    <w:rsid w:val="00CB0C4D"/>
    <w:rsid w:val="00CB0D1D"/>
    <w:rsid w:val="00CB1BE4"/>
    <w:rsid w:val="00CB22CE"/>
    <w:rsid w:val="00CB3D14"/>
    <w:rsid w:val="00CB42F1"/>
    <w:rsid w:val="00CB4477"/>
    <w:rsid w:val="00CB4A8D"/>
    <w:rsid w:val="00CB4DFE"/>
    <w:rsid w:val="00CB5922"/>
    <w:rsid w:val="00CB6138"/>
    <w:rsid w:val="00CB658E"/>
    <w:rsid w:val="00CB65F9"/>
    <w:rsid w:val="00CB74C5"/>
    <w:rsid w:val="00CB7673"/>
    <w:rsid w:val="00CB78EA"/>
    <w:rsid w:val="00CC0A3D"/>
    <w:rsid w:val="00CC0D97"/>
    <w:rsid w:val="00CC1614"/>
    <w:rsid w:val="00CC1BE5"/>
    <w:rsid w:val="00CC2BC7"/>
    <w:rsid w:val="00CC2E07"/>
    <w:rsid w:val="00CC3076"/>
    <w:rsid w:val="00CC4407"/>
    <w:rsid w:val="00CC49A1"/>
    <w:rsid w:val="00CC4EB1"/>
    <w:rsid w:val="00CC59B3"/>
    <w:rsid w:val="00CC5B32"/>
    <w:rsid w:val="00CC6B2D"/>
    <w:rsid w:val="00CD0309"/>
    <w:rsid w:val="00CD0685"/>
    <w:rsid w:val="00CD26C6"/>
    <w:rsid w:val="00CD3BD2"/>
    <w:rsid w:val="00CD3CBA"/>
    <w:rsid w:val="00CD4538"/>
    <w:rsid w:val="00CD488A"/>
    <w:rsid w:val="00CD4AE8"/>
    <w:rsid w:val="00CD64F2"/>
    <w:rsid w:val="00CD7DE2"/>
    <w:rsid w:val="00CE0A60"/>
    <w:rsid w:val="00CE1159"/>
    <w:rsid w:val="00CE2EA2"/>
    <w:rsid w:val="00CE3A12"/>
    <w:rsid w:val="00CE3D86"/>
    <w:rsid w:val="00CE4785"/>
    <w:rsid w:val="00CE4B29"/>
    <w:rsid w:val="00CE613B"/>
    <w:rsid w:val="00CE634F"/>
    <w:rsid w:val="00CE72FD"/>
    <w:rsid w:val="00CE73C3"/>
    <w:rsid w:val="00CE7ABC"/>
    <w:rsid w:val="00CF08E5"/>
    <w:rsid w:val="00CF0B92"/>
    <w:rsid w:val="00CF0FC6"/>
    <w:rsid w:val="00CF2CA4"/>
    <w:rsid w:val="00CF2DA1"/>
    <w:rsid w:val="00CF326A"/>
    <w:rsid w:val="00CF4947"/>
    <w:rsid w:val="00CF497C"/>
    <w:rsid w:val="00CF4F17"/>
    <w:rsid w:val="00CF4FAE"/>
    <w:rsid w:val="00CF526D"/>
    <w:rsid w:val="00CF53BE"/>
    <w:rsid w:val="00CF67E4"/>
    <w:rsid w:val="00CF736B"/>
    <w:rsid w:val="00CF7B05"/>
    <w:rsid w:val="00D0034D"/>
    <w:rsid w:val="00D012F5"/>
    <w:rsid w:val="00D019CD"/>
    <w:rsid w:val="00D01F11"/>
    <w:rsid w:val="00D01F42"/>
    <w:rsid w:val="00D02519"/>
    <w:rsid w:val="00D02E03"/>
    <w:rsid w:val="00D03D43"/>
    <w:rsid w:val="00D0469F"/>
    <w:rsid w:val="00D04A5D"/>
    <w:rsid w:val="00D05284"/>
    <w:rsid w:val="00D0555C"/>
    <w:rsid w:val="00D0567B"/>
    <w:rsid w:val="00D05F54"/>
    <w:rsid w:val="00D077D3"/>
    <w:rsid w:val="00D07E4D"/>
    <w:rsid w:val="00D10796"/>
    <w:rsid w:val="00D11BF0"/>
    <w:rsid w:val="00D11F4E"/>
    <w:rsid w:val="00D1202F"/>
    <w:rsid w:val="00D129C7"/>
    <w:rsid w:val="00D12EDE"/>
    <w:rsid w:val="00D12F52"/>
    <w:rsid w:val="00D13090"/>
    <w:rsid w:val="00D13D88"/>
    <w:rsid w:val="00D1468E"/>
    <w:rsid w:val="00D147BA"/>
    <w:rsid w:val="00D150F1"/>
    <w:rsid w:val="00D1606D"/>
    <w:rsid w:val="00D16244"/>
    <w:rsid w:val="00D16D1E"/>
    <w:rsid w:val="00D178BF"/>
    <w:rsid w:val="00D17EAF"/>
    <w:rsid w:val="00D20128"/>
    <w:rsid w:val="00D204E6"/>
    <w:rsid w:val="00D20F77"/>
    <w:rsid w:val="00D21CE1"/>
    <w:rsid w:val="00D226E9"/>
    <w:rsid w:val="00D22C11"/>
    <w:rsid w:val="00D23731"/>
    <w:rsid w:val="00D244FD"/>
    <w:rsid w:val="00D2476E"/>
    <w:rsid w:val="00D24C1B"/>
    <w:rsid w:val="00D25104"/>
    <w:rsid w:val="00D251CB"/>
    <w:rsid w:val="00D258C5"/>
    <w:rsid w:val="00D25A27"/>
    <w:rsid w:val="00D25CA8"/>
    <w:rsid w:val="00D25E09"/>
    <w:rsid w:val="00D26438"/>
    <w:rsid w:val="00D26606"/>
    <w:rsid w:val="00D26DE8"/>
    <w:rsid w:val="00D27488"/>
    <w:rsid w:val="00D311D4"/>
    <w:rsid w:val="00D316A7"/>
    <w:rsid w:val="00D3260D"/>
    <w:rsid w:val="00D3327B"/>
    <w:rsid w:val="00D338E2"/>
    <w:rsid w:val="00D35808"/>
    <w:rsid w:val="00D35C2D"/>
    <w:rsid w:val="00D35C98"/>
    <w:rsid w:val="00D37110"/>
    <w:rsid w:val="00D37206"/>
    <w:rsid w:val="00D41513"/>
    <w:rsid w:val="00D41982"/>
    <w:rsid w:val="00D41D3A"/>
    <w:rsid w:val="00D4242A"/>
    <w:rsid w:val="00D44146"/>
    <w:rsid w:val="00D446F7"/>
    <w:rsid w:val="00D44DCD"/>
    <w:rsid w:val="00D45116"/>
    <w:rsid w:val="00D4524E"/>
    <w:rsid w:val="00D4580E"/>
    <w:rsid w:val="00D45B76"/>
    <w:rsid w:val="00D46A2F"/>
    <w:rsid w:val="00D47B87"/>
    <w:rsid w:val="00D47C5D"/>
    <w:rsid w:val="00D504BE"/>
    <w:rsid w:val="00D50BA4"/>
    <w:rsid w:val="00D511D1"/>
    <w:rsid w:val="00D5194D"/>
    <w:rsid w:val="00D51BE4"/>
    <w:rsid w:val="00D5213C"/>
    <w:rsid w:val="00D52245"/>
    <w:rsid w:val="00D526F8"/>
    <w:rsid w:val="00D52709"/>
    <w:rsid w:val="00D529AB"/>
    <w:rsid w:val="00D543D5"/>
    <w:rsid w:val="00D55BAD"/>
    <w:rsid w:val="00D55DA6"/>
    <w:rsid w:val="00D564A3"/>
    <w:rsid w:val="00D56D33"/>
    <w:rsid w:val="00D56FA9"/>
    <w:rsid w:val="00D576FD"/>
    <w:rsid w:val="00D57B6E"/>
    <w:rsid w:val="00D6011B"/>
    <w:rsid w:val="00D60AC9"/>
    <w:rsid w:val="00D6117F"/>
    <w:rsid w:val="00D62540"/>
    <w:rsid w:val="00D625BF"/>
    <w:rsid w:val="00D62AE5"/>
    <w:rsid w:val="00D62C9D"/>
    <w:rsid w:val="00D631D8"/>
    <w:rsid w:val="00D632BD"/>
    <w:rsid w:val="00D63962"/>
    <w:rsid w:val="00D64DF6"/>
    <w:rsid w:val="00D64ED9"/>
    <w:rsid w:val="00D64FCF"/>
    <w:rsid w:val="00D6605E"/>
    <w:rsid w:val="00D6651C"/>
    <w:rsid w:val="00D669EF"/>
    <w:rsid w:val="00D66A19"/>
    <w:rsid w:val="00D67147"/>
    <w:rsid w:val="00D67990"/>
    <w:rsid w:val="00D67A41"/>
    <w:rsid w:val="00D700EC"/>
    <w:rsid w:val="00D70296"/>
    <w:rsid w:val="00D71963"/>
    <w:rsid w:val="00D71CCC"/>
    <w:rsid w:val="00D71FBE"/>
    <w:rsid w:val="00D7200C"/>
    <w:rsid w:val="00D72206"/>
    <w:rsid w:val="00D7232F"/>
    <w:rsid w:val="00D72592"/>
    <w:rsid w:val="00D7501F"/>
    <w:rsid w:val="00D75608"/>
    <w:rsid w:val="00D76BCE"/>
    <w:rsid w:val="00D7749E"/>
    <w:rsid w:val="00D775EE"/>
    <w:rsid w:val="00D77772"/>
    <w:rsid w:val="00D77AC9"/>
    <w:rsid w:val="00D800E0"/>
    <w:rsid w:val="00D803D1"/>
    <w:rsid w:val="00D81D99"/>
    <w:rsid w:val="00D82236"/>
    <w:rsid w:val="00D82392"/>
    <w:rsid w:val="00D828A1"/>
    <w:rsid w:val="00D830D2"/>
    <w:rsid w:val="00D8365C"/>
    <w:rsid w:val="00D839D9"/>
    <w:rsid w:val="00D8604C"/>
    <w:rsid w:val="00D863BD"/>
    <w:rsid w:val="00D86B32"/>
    <w:rsid w:val="00D87518"/>
    <w:rsid w:val="00D904C5"/>
    <w:rsid w:val="00D905EE"/>
    <w:rsid w:val="00D9081E"/>
    <w:rsid w:val="00D90F8A"/>
    <w:rsid w:val="00D910A1"/>
    <w:rsid w:val="00D913E3"/>
    <w:rsid w:val="00D91672"/>
    <w:rsid w:val="00D91876"/>
    <w:rsid w:val="00D925C4"/>
    <w:rsid w:val="00D93359"/>
    <w:rsid w:val="00D937E2"/>
    <w:rsid w:val="00D942CA"/>
    <w:rsid w:val="00D95DA9"/>
    <w:rsid w:val="00D95F33"/>
    <w:rsid w:val="00D976BF"/>
    <w:rsid w:val="00D97E00"/>
    <w:rsid w:val="00D97F1B"/>
    <w:rsid w:val="00DA0FD6"/>
    <w:rsid w:val="00DA12E3"/>
    <w:rsid w:val="00DA1779"/>
    <w:rsid w:val="00DA2049"/>
    <w:rsid w:val="00DA3AF7"/>
    <w:rsid w:val="00DA3E74"/>
    <w:rsid w:val="00DA4100"/>
    <w:rsid w:val="00DA42EB"/>
    <w:rsid w:val="00DA4473"/>
    <w:rsid w:val="00DA56DF"/>
    <w:rsid w:val="00DA5BE5"/>
    <w:rsid w:val="00DA5D05"/>
    <w:rsid w:val="00DA670E"/>
    <w:rsid w:val="00DA748F"/>
    <w:rsid w:val="00DA755F"/>
    <w:rsid w:val="00DB0035"/>
    <w:rsid w:val="00DB0B5D"/>
    <w:rsid w:val="00DB1241"/>
    <w:rsid w:val="00DB19FD"/>
    <w:rsid w:val="00DB1AC6"/>
    <w:rsid w:val="00DB253E"/>
    <w:rsid w:val="00DB385B"/>
    <w:rsid w:val="00DB4A15"/>
    <w:rsid w:val="00DB4A2D"/>
    <w:rsid w:val="00DB4FC1"/>
    <w:rsid w:val="00DB5725"/>
    <w:rsid w:val="00DB61E9"/>
    <w:rsid w:val="00DB6224"/>
    <w:rsid w:val="00DB654C"/>
    <w:rsid w:val="00DB65F1"/>
    <w:rsid w:val="00DB69F2"/>
    <w:rsid w:val="00DB6F31"/>
    <w:rsid w:val="00DB7004"/>
    <w:rsid w:val="00DB70BA"/>
    <w:rsid w:val="00DC0297"/>
    <w:rsid w:val="00DC1FD0"/>
    <w:rsid w:val="00DC1FFE"/>
    <w:rsid w:val="00DC2415"/>
    <w:rsid w:val="00DC298A"/>
    <w:rsid w:val="00DC3D14"/>
    <w:rsid w:val="00DC488F"/>
    <w:rsid w:val="00DC584C"/>
    <w:rsid w:val="00DC629B"/>
    <w:rsid w:val="00DC6E34"/>
    <w:rsid w:val="00DC7AC4"/>
    <w:rsid w:val="00DC7C65"/>
    <w:rsid w:val="00DD0262"/>
    <w:rsid w:val="00DD1635"/>
    <w:rsid w:val="00DD2B5D"/>
    <w:rsid w:val="00DD3CE4"/>
    <w:rsid w:val="00DD3F0B"/>
    <w:rsid w:val="00DD3F9B"/>
    <w:rsid w:val="00DD4C11"/>
    <w:rsid w:val="00DD4CB6"/>
    <w:rsid w:val="00DD537F"/>
    <w:rsid w:val="00DD601C"/>
    <w:rsid w:val="00DD6213"/>
    <w:rsid w:val="00DD639F"/>
    <w:rsid w:val="00DD6987"/>
    <w:rsid w:val="00DD6BCA"/>
    <w:rsid w:val="00DD72F2"/>
    <w:rsid w:val="00DD7DE7"/>
    <w:rsid w:val="00DE0C6C"/>
    <w:rsid w:val="00DE0CE8"/>
    <w:rsid w:val="00DE0F15"/>
    <w:rsid w:val="00DE11B0"/>
    <w:rsid w:val="00DE2BC2"/>
    <w:rsid w:val="00DE2BF6"/>
    <w:rsid w:val="00DE30A3"/>
    <w:rsid w:val="00DE38BA"/>
    <w:rsid w:val="00DE3DC6"/>
    <w:rsid w:val="00DE5087"/>
    <w:rsid w:val="00DE5915"/>
    <w:rsid w:val="00DE5D6B"/>
    <w:rsid w:val="00DE69AC"/>
    <w:rsid w:val="00DE6ECD"/>
    <w:rsid w:val="00DE7A04"/>
    <w:rsid w:val="00DF006D"/>
    <w:rsid w:val="00DF0A64"/>
    <w:rsid w:val="00DF0B77"/>
    <w:rsid w:val="00DF312D"/>
    <w:rsid w:val="00DF41E3"/>
    <w:rsid w:val="00DF450D"/>
    <w:rsid w:val="00DF4900"/>
    <w:rsid w:val="00DF5485"/>
    <w:rsid w:val="00DF5DDC"/>
    <w:rsid w:val="00DF5FCF"/>
    <w:rsid w:val="00DF6055"/>
    <w:rsid w:val="00DF6653"/>
    <w:rsid w:val="00DF6956"/>
    <w:rsid w:val="00DF6957"/>
    <w:rsid w:val="00DF6FF3"/>
    <w:rsid w:val="00DF73AF"/>
    <w:rsid w:val="00DF7C24"/>
    <w:rsid w:val="00DF7E84"/>
    <w:rsid w:val="00E006A8"/>
    <w:rsid w:val="00E02264"/>
    <w:rsid w:val="00E02A59"/>
    <w:rsid w:val="00E03533"/>
    <w:rsid w:val="00E040A1"/>
    <w:rsid w:val="00E041AE"/>
    <w:rsid w:val="00E04E52"/>
    <w:rsid w:val="00E05402"/>
    <w:rsid w:val="00E05C0F"/>
    <w:rsid w:val="00E07B82"/>
    <w:rsid w:val="00E102BF"/>
    <w:rsid w:val="00E103DA"/>
    <w:rsid w:val="00E10CA7"/>
    <w:rsid w:val="00E10DE2"/>
    <w:rsid w:val="00E114A0"/>
    <w:rsid w:val="00E1159C"/>
    <w:rsid w:val="00E11C12"/>
    <w:rsid w:val="00E1245E"/>
    <w:rsid w:val="00E134C7"/>
    <w:rsid w:val="00E13B57"/>
    <w:rsid w:val="00E141AE"/>
    <w:rsid w:val="00E14B35"/>
    <w:rsid w:val="00E14EF3"/>
    <w:rsid w:val="00E161F8"/>
    <w:rsid w:val="00E162B1"/>
    <w:rsid w:val="00E166A8"/>
    <w:rsid w:val="00E168FF"/>
    <w:rsid w:val="00E17327"/>
    <w:rsid w:val="00E1794B"/>
    <w:rsid w:val="00E20204"/>
    <w:rsid w:val="00E20378"/>
    <w:rsid w:val="00E20A54"/>
    <w:rsid w:val="00E210EF"/>
    <w:rsid w:val="00E216D6"/>
    <w:rsid w:val="00E222EA"/>
    <w:rsid w:val="00E22CD3"/>
    <w:rsid w:val="00E22E5F"/>
    <w:rsid w:val="00E24032"/>
    <w:rsid w:val="00E241F9"/>
    <w:rsid w:val="00E243B0"/>
    <w:rsid w:val="00E24599"/>
    <w:rsid w:val="00E246C8"/>
    <w:rsid w:val="00E24F45"/>
    <w:rsid w:val="00E259DA"/>
    <w:rsid w:val="00E25B85"/>
    <w:rsid w:val="00E25FBA"/>
    <w:rsid w:val="00E26409"/>
    <w:rsid w:val="00E26922"/>
    <w:rsid w:val="00E30198"/>
    <w:rsid w:val="00E307CD"/>
    <w:rsid w:val="00E30B1D"/>
    <w:rsid w:val="00E31ED4"/>
    <w:rsid w:val="00E3260C"/>
    <w:rsid w:val="00E3326E"/>
    <w:rsid w:val="00E335CE"/>
    <w:rsid w:val="00E339CA"/>
    <w:rsid w:val="00E3400D"/>
    <w:rsid w:val="00E341F8"/>
    <w:rsid w:val="00E343D5"/>
    <w:rsid w:val="00E3440C"/>
    <w:rsid w:val="00E3442D"/>
    <w:rsid w:val="00E34A39"/>
    <w:rsid w:val="00E35D59"/>
    <w:rsid w:val="00E35DC6"/>
    <w:rsid w:val="00E36A1C"/>
    <w:rsid w:val="00E36F70"/>
    <w:rsid w:val="00E376A8"/>
    <w:rsid w:val="00E37805"/>
    <w:rsid w:val="00E37A4A"/>
    <w:rsid w:val="00E37C43"/>
    <w:rsid w:val="00E40344"/>
    <w:rsid w:val="00E4039E"/>
    <w:rsid w:val="00E41D04"/>
    <w:rsid w:val="00E421B5"/>
    <w:rsid w:val="00E4244A"/>
    <w:rsid w:val="00E4284E"/>
    <w:rsid w:val="00E439A2"/>
    <w:rsid w:val="00E46C69"/>
    <w:rsid w:val="00E47775"/>
    <w:rsid w:val="00E47A40"/>
    <w:rsid w:val="00E47F6D"/>
    <w:rsid w:val="00E5049B"/>
    <w:rsid w:val="00E5090C"/>
    <w:rsid w:val="00E512B1"/>
    <w:rsid w:val="00E514B6"/>
    <w:rsid w:val="00E520B8"/>
    <w:rsid w:val="00E5264D"/>
    <w:rsid w:val="00E52757"/>
    <w:rsid w:val="00E52F37"/>
    <w:rsid w:val="00E52FFE"/>
    <w:rsid w:val="00E5303C"/>
    <w:rsid w:val="00E53404"/>
    <w:rsid w:val="00E53CE7"/>
    <w:rsid w:val="00E53EAA"/>
    <w:rsid w:val="00E558E3"/>
    <w:rsid w:val="00E568F2"/>
    <w:rsid w:val="00E601C6"/>
    <w:rsid w:val="00E6032C"/>
    <w:rsid w:val="00E6096E"/>
    <w:rsid w:val="00E619BE"/>
    <w:rsid w:val="00E62B55"/>
    <w:rsid w:val="00E64222"/>
    <w:rsid w:val="00E64923"/>
    <w:rsid w:val="00E661EE"/>
    <w:rsid w:val="00E6633B"/>
    <w:rsid w:val="00E667B1"/>
    <w:rsid w:val="00E67907"/>
    <w:rsid w:val="00E6797E"/>
    <w:rsid w:val="00E67B99"/>
    <w:rsid w:val="00E701F0"/>
    <w:rsid w:val="00E70599"/>
    <w:rsid w:val="00E70C43"/>
    <w:rsid w:val="00E714E5"/>
    <w:rsid w:val="00E718D8"/>
    <w:rsid w:val="00E72825"/>
    <w:rsid w:val="00E7288C"/>
    <w:rsid w:val="00E72F3B"/>
    <w:rsid w:val="00E7383A"/>
    <w:rsid w:val="00E7399A"/>
    <w:rsid w:val="00E75A3D"/>
    <w:rsid w:val="00E75B79"/>
    <w:rsid w:val="00E75D1E"/>
    <w:rsid w:val="00E7603A"/>
    <w:rsid w:val="00E77055"/>
    <w:rsid w:val="00E772A1"/>
    <w:rsid w:val="00E80097"/>
    <w:rsid w:val="00E80830"/>
    <w:rsid w:val="00E81C35"/>
    <w:rsid w:val="00E82114"/>
    <w:rsid w:val="00E828A0"/>
    <w:rsid w:val="00E82DE6"/>
    <w:rsid w:val="00E83194"/>
    <w:rsid w:val="00E83B1D"/>
    <w:rsid w:val="00E83E59"/>
    <w:rsid w:val="00E8442D"/>
    <w:rsid w:val="00E84910"/>
    <w:rsid w:val="00E84F1A"/>
    <w:rsid w:val="00E852FF"/>
    <w:rsid w:val="00E8609A"/>
    <w:rsid w:val="00E87298"/>
    <w:rsid w:val="00E87320"/>
    <w:rsid w:val="00E87660"/>
    <w:rsid w:val="00E8788A"/>
    <w:rsid w:val="00E878C1"/>
    <w:rsid w:val="00E9031A"/>
    <w:rsid w:val="00E91514"/>
    <w:rsid w:val="00E91631"/>
    <w:rsid w:val="00E9220F"/>
    <w:rsid w:val="00E9325B"/>
    <w:rsid w:val="00E9580F"/>
    <w:rsid w:val="00EA02AA"/>
    <w:rsid w:val="00EA078E"/>
    <w:rsid w:val="00EA083C"/>
    <w:rsid w:val="00EA0EF8"/>
    <w:rsid w:val="00EA1C02"/>
    <w:rsid w:val="00EA1CB8"/>
    <w:rsid w:val="00EA27C9"/>
    <w:rsid w:val="00EA2BAF"/>
    <w:rsid w:val="00EA2F6B"/>
    <w:rsid w:val="00EA2FE4"/>
    <w:rsid w:val="00EA3FC3"/>
    <w:rsid w:val="00EA49A1"/>
    <w:rsid w:val="00EA5D71"/>
    <w:rsid w:val="00EA6AB0"/>
    <w:rsid w:val="00EB0119"/>
    <w:rsid w:val="00EB13A8"/>
    <w:rsid w:val="00EB161B"/>
    <w:rsid w:val="00EB1F14"/>
    <w:rsid w:val="00EB295F"/>
    <w:rsid w:val="00EB3381"/>
    <w:rsid w:val="00EB3951"/>
    <w:rsid w:val="00EB3BF0"/>
    <w:rsid w:val="00EB48CF"/>
    <w:rsid w:val="00EB49C6"/>
    <w:rsid w:val="00EB64C5"/>
    <w:rsid w:val="00EB6617"/>
    <w:rsid w:val="00EB7379"/>
    <w:rsid w:val="00EB7E76"/>
    <w:rsid w:val="00EB7EA9"/>
    <w:rsid w:val="00EC061C"/>
    <w:rsid w:val="00EC0781"/>
    <w:rsid w:val="00EC07AB"/>
    <w:rsid w:val="00EC0A3B"/>
    <w:rsid w:val="00EC11F6"/>
    <w:rsid w:val="00EC3810"/>
    <w:rsid w:val="00EC42F6"/>
    <w:rsid w:val="00EC450C"/>
    <w:rsid w:val="00EC45DC"/>
    <w:rsid w:val="00EC592D"/>
    <w:rsid w:val="00EC7264"/>
    <w:rsid w:val="00EC7A77"/>
    <w:rsid w:val="00ED005D"/>
    <w:rsid w:val="00ED04F7"/>
    <w:rsid w:val="00ED0CD8"/>
    <w:rsid w:val="00ED2214"/>
    <w:rsid w:val="00ED27B9"/>
    <w:rsid w:val="00ED2D6F"/>
    <w:rsid w:val="00ED356A"/>
    <w:rsid w:val="00ED4194"/>
    <w:rsid w:val="00ED4502"/>
    <w:rsid w:val="00ED4AF5"/>
    <w:rsid w:val="00ED4FC1"/>
    <w:rsid w:val="00ED50EA"/>
    <w:rsid w:val="00ED5BF7"/>
    <w:rsid w:val="00ED5F75"/>
    <w:rsid w:val="00ED6318"/>
    <w:rsid w:val="00ED64D6"/>
    <w:rsid w:val="00ED6909"/>
    <w:rsid w:val="00ED6CC5"/>
    <w:rsid w:val="00ED70D0"/>
    <w:rsid w:val="00ED7256"/>
    <w:rsid w:val="00ED75D2"/>
    <w:rsid w:val="00EE0029"/>
    <w:rsid w:val="00EE024F"/>
    <w:rsid w:val="00EE047D"/>
    <w:rsid w:val="00EE16C1"/>
    <w:rsid w:val="00EE1C86"/>
    <w:rsid w:val="00EE31CF"/>
    <w:rsid w:val="00EE387A"/>
    <w:rsid w:val="00EE395E"/>
    <w:rsid w:val="00EE4558"/>
    <w:rsid w:val="00EE4AD0"/>
    <w:rsid w:val="00EE4DBD"/>
    <w:rsid w:val="00EE4F6E"/>
    <w:rsid w:val="00EE5191"/>
    <w:rsid w:val="00EE54E3"/>
    <w:rsid w:val="00EE6C4E"/>
    <w:rsid w:val="00EE7207"/>
    <w:rsid w:val="00EE7CCE"/>
    <w:rsid w:val="00EE7E0A"/>
    <w:rsid w:val="00EF008C"/>
    <w:rsid w:val="00EF01C0"/>
    <w:rsid w:val="00EF0229"/>
    <w:rsid w:val="00EF05B5"/>
    <w:rsid w:val="00EF0A1B"/>
    <w:rsid w:val="00EF0A4F"/>
    <w:rsid w:val="00EF0A70"/>
    <w:rsid w:val="00EF0E3A"/>
    <w:rsid w:val="00EF16FB"/>
    <w:rsid w:val="00EF1832"/>
    <w:rsid w:val="00EF184B"/>
    <w:rsid w:val="00EF18E2"/>
    <w:rsid w:val="00EF1922"/>
    <w:rsid w:val="00EF2522"/>
    <w:rsid w:val="00EF29A0"/>
    <w:rsid w:val="00EF2DD5"/>
    <w:rsid w:val="00EF3B9C"/>
    <w:rsid w:val="00EF4812"/>
    <w:rsid w:val="00EF4AC1"/>
    <w:rsid w:val="00EF5B7D"/>
    <w:rsid w:val="00EF5D6B"/>
    <w:rsid w:val="00EF61AA"/>
    <w:rsid w:val="00EF61B0"/>
    <w:rsid w:val="00EF6349"/>
    <w:rsid w:val="00EF65B5"/>
    <w:rsid w:val="00EF663D"/>
    <w:rsid w:val="00EF6F16"/>
    <w:rsid w:val="00EF728E"/>
    <w:rsid w:val="00F000B1"/>
    <w:rsid w:val="00F00BC4"/>
    <w:rsid w:val="00F012A5"/>
    <w:rsid w:val="00F018C1"/>
    <w:rsid w:val="00F028D4"/>
    <w:rsid w:val="00F02B37"/>
    <w:rsid w:val="00F02EC0"/>
    <w:rsid w:val="00F05123"/>
    <w:rsid w:val="00F054AB"/>
    <w:rsid w:val="00F054C1"/>
    <w:rsid w:val="00F0556A"/>
    <w:rsid w:val="00F0607B"/>
    <w:rsid w:val="00F06762"/>
    <w:rsid w:val="00F06B17"/>
    <w:rsid w:val="00F07981"/>
    <w:rsid w:val="00F07F05"/>
    <w:rsid w:val="00F100FF"/>
    <w:rsid w:val="00F10E24"/>
    <w:rsid w:val="00F10E80"/>
    <w:rsid w:val="00F1166B"/>
    <w:rsid w:val="00F11769"/>
    <w:rsid w:val="00F11AC7"/>
    <w:rsid w:val="00F1206B"/>
    <w:rsid w:val="00F1231B"/>
    <w:rsid w:val="00F1328D"/>
    <w:rsid w:val="00F146EC"/>
    <w:rsid w:val="00F1507D"/>
    <w:rsid w:val="00F15C58"/>
    <w:rsid w:val="00F16CF8"/>
    <w:rsid w:val="00F17668"/>
    <w:rsid w:val="00F17916"/>
    <w:rsid w:val="00F17A02"/>
    <w:rsid w:val="00F17C25"/>
    <w:rsid w:val="00F17F19"/>
    <w:rsid w:val="00F20FF7"/>
    <w:rsid w:val="00F217AA"/>
    <w:rsid w:val="00F21D72"/>
    <w:rsid w:val="00F22131"/>
    <w:rsid w:val="00F23925"/>
    <w:rsid w:val="00F25036"/>
    <w:rsid w:val="00F2505E"/>
    <w:rsid w:val="00F25F4C"/>
    <w:rsid w:val="00F26E4C"/>
    <w:rsid w:val="00F26F06"/>
    <w:rsid w:val="00F27B0E"/>
    <w:rsid w:val="00F30AE3"/>
    <w:rsid w:val="00F30BD1"/>
    <w:rsid w:val="00F30E59"/>
    <w:rsid w:val="00F3162B"/>
    <w:rsid w:val="00F329DE"/>
    <w:rsid w:val="00F33915"/>
    <w:rsid w:val="00F34965"/>
    <w:rsid w:val="00F34A9B"/>
    <w:rsid w:val="00F34B49"/>
    <w:rsid w:val="00F34B74"/>
    <w:rsid w:val="00F34DBA"/>
    <w:rsid w:val="00F354D3"/>
    <w:rsid w:val="00F35953"/>
    <w:rsid w:val="00F35BE3"/>
    <w:rsid w:val="00F36322"/>
    <w:rsid w:val="00F375D9"/>
    <w:rsid w:val="00F37F83"/>
    <w:rsid w:val="00F407C5"/>
    <w:rsid w:val="00F41369"/>
    <w:rsid w:val="00F413DA"/>
    <w:rsid w:val="00F41460"/>
    <w:rsid w:val="00F41DD1"/>
    <w:rsid w:val="00F41F49"/>
    <w:rsid w:val="00F42488"/>
    <w:rsid w:val="00F4257A"/>
    <w:rsid w:val="00F42C6D"/>
    <w:rsid w:val="00F42F92"/>
    <w:rsid w:val="00F4309B"/>
    <w:rsid w:val="00F44456"/>
    <w:rsid w:val="00F459D9"/>
    <w:rsid w:val="00F46366"/>
    <w:rsid w:val="00F46396"/>
    <w:rsid w:val="00F4661E"/>
    <w:rsid w:val="00F46B5D"/>
    <w:rsid w:val="00F472BC"/>
    <w:rsid w:val="00F4760C"/>
    <w:rsid w:val="00F479B5"/>
    <w:rsid w:val="00F52AA7"/>
    <w:rsid w:val="00F5332C"/>
    <w:rsid w:val="00F5346C"/>
    <w:rsid w:val="00F5385F"/>
    <w:rsid w:val="00F544FC"/>
    <w:rsid w:val="00F5473B"/>
    <w:rsid w:val="00F54A43"/>
    <w:rsid w:val="00F55477"/>
    <w:rsid w:val="00F554F8"/>
    <w:rsid w:val="00F5574D"/>
    <w:rsid w:val="00F55ABC"/>
    <w:rsid w:val="00F55FD6"/>
    <w:rsid w:val="00F57663"/>
    <w:rsid w:val="00F57A37"/>
    <w:rsid w:val="00F57BA5"/>
    <w:rsid w:val="00F57F9E"/>
    <w:rsid w:val="00F6026C"/>
    <w:rsid w:val="00F6032B"/>
    <w:rsid w:val="00F604AD"/>
    <w:rsid w:val="00F60ED3"/>
    <w:rsid w:val="00F6126C"/>
    <w:rsid w:val="00F6129A"/>
    <w:rsid w:val="00F618D9"/>
    <w:rsid w:val="00F620D3"/>
    <w:rsid w:val="00F62620"/>
    <w:rsid w:val="00F641D9"/>
    <w:rsid w:val="00F65130"/>
    <w:rsid w:val="00F6580A"/>
    <w:rsid w:val="00F65B18"/>
    <w:rsid w:val="00F666A2"/>
    <w:rsid w:val="00F66D9B"/>
    <w:rsid w:val="00F6792E"/>
    <w:rsid w:val="00F67A73"/>
    <w:rsid w:val="00F70372"/>
    <w:rsid w:val="00F70D22"/>
    <w:rsid w:val="00F712E2"/>
    <w:rsid w:val="00F714C0"/>
    <w:rsid w:val="00F715AA"/>
    <w:rsid w:val="00F718CF"/>
    <w:rsid w:val="00F72940"/>
    <w:rsid w:val="00F72C3F"/>
    <w:rsid w:val="00F72F4D"/>
    <w:rsid w:val="00F731A3"/>
    <w:rsid w:val="00F732FD"/>
    <w:rsid w:val="00F73378"/>
    <w:rsid w:val="00F739FE"/>
    <w:rsid w:val="00F73CE3"/>
    <w:rsid w:val="00F73D28"/>
    <w:rsid w:val="00F74278"/>
    <w:rsid w:val="00F750F1"/>
    <w:rsid w:val="00F7570D"/>
    <w:rsid w:val="00F75729"/>
    <w:rsid w:val="00F77134"/>
    <w:rsid w:val="00F77445"/>
    <w:rsid w:val="00F774A3"/>
    <w:rsid w:val="00F77B02"/>
    <w:rsid w:val="00F80EA9"/>
    <w:rsid w:val="00F81624"/>
    <w:rsid w:val="00F81C07"/>
    <w:rsid w:val="00F81C96"/>
    <w:rsid w:val="00F82562"/>
    <w:rsid w:val="00F82793"/>
    <w:rsid w:val="00F827E3"/>
    <w:rsid w:val="00F82BFD"/>
    <w:rsid w:val="00F830EA"/>
    <w:rsid w:val="00F831C9"/>
    <w:rsid w:val="00F83317"/>
    <w:rsid w:val="00F84972"/>
    <w:rsid w:val="00F84DD3"/>
    <w:rsid w:val="00F86166"/>
    <w:rsid w:val="00F867A2"/>
    <w:rsid w:val="00F86C7B"/>
    <w:rsid w:val="00F87233"/>
    <w:rsid w:val="00F874CB"/>
    <w:rsid w:val="00F87659"/>
    <w:rsid w:val="00F9015A"/>
    <w:rsid w:val="00F908C2"/>
    <w:rsid w:val="00F91929"/>
    <w:rsid w:val="00F91DFB"/>
    <w:rsid w:val="00F94304"/>
    <w:rsid w:val="00F94395"/>
    <w:rsid w:val="00F9440E"/>
    <w:rsid w:val="00F94575"/>
    <w:rsid w:val="00F94A6E"/>
    <w:rsid w:val="00F94A76"/>
    <w:rsid w:val="00F94B31"/>
    <w:rsid w:val="00F94EC5"/>
    <w:rsid w:val="00F951DE"/>
    <w:rsid w:val="00F956A5"/>
    <w:rsid w:val="00F96078"/>
    <w:rsid w:val="00F966B9"/>
    <w:rsid w:val="00F968B1"/>
    <w:rsid w:val="00F97D7D"/>
    <w:rsid w:val="00FA149A"/>
    <w:rsid w:val="00FA16BD"/>
    <w:rsid w:val="00FA21B3"/>
    <w:rsid w:val="00FA2AC1"/>
    <w:rsid w:val="00FA2ED7"/>
    <w:rsid w:val="00FA3A10"/>
    <w:rsid w:val="00FA3B33"/>
    <w:rsid w:val="00FA3E09"/>
    <w:rsid w:val="00FA3FC3"/>
    <w:rsid w:val="00FA50CD"/>
    <w:rsid w:val="00FA5249"/>
    <w:rsid w:val="00FA5F0C"/>
    <w:rsid w:val="00FA5FBD"/>
    <w:rsid w:val="00FA6489"/>
    <w:rsid w:val="00FA677F"/>
    <w:rsid w:val="00FA7595"/>
    <w:rsid w:val="00FB008D"/>
    <w:rsid w:val="00FB0227"/>
    <w:rsid w:val="00FB10B2"/>
    <w:rsid w:val="00FB1185"/>
    <w:rsid w:val="00FB2BF2"/>
    <w:rsid w:val="00FB2DBF"/>
    <w:rsid w:val="00FB48BC"/>
    <w:rsid w:val="00FB5586"/>
    <w:rsid w:val="00FB5A64"/>
    <w:rsid w:val="00FB5AEA"/>
    <w:rsid w:val="00FB5B56"/>
    <w:rsid w:val="00FB6BFD"/>
    <w:rsid w:val="00FB6EC8"/>
    <w:rsid w:val="00FB73C3"/>
    <w:rsid w:val="00FB74EB"/>
    <w:rsid w:val="00FB776D"/>
    <w:rsid w:val="00FB7865"/>
    <w:rsid w:val="00FC1720"/>
    <w:rsid w:val="00FC18BF"/>
    <w:rsid w:val="00FC1E1A"/>
    <w:rsid w:val="00FC22F6"/>
    <w:rsid w:val="00FC24E6"/>
    <w:rsid w:val="00FC2DCA"/>
    <w:rsid w:val="00FC308D"/>
    <w:rsid w:val="00FC3773"/>
    <w:rsid w:val="00FC41E0"/>
    <w:rsid w:val="00FC4994"/>
    <w:rsid w:val="00FC4F31"/>
    <w:rsid w:val="00FC545A"/>
    <w:rsid w:val="00FC575B"/>
    <w:rsid w:val="00FC57F1"/>
    <w:rsid w:val="00FC5EA9"/>
    <w:rsid w:val="00FC6356"/>
    <w:rsid w:val="00FC63F5"/>
    <w:rsid w:val="00FC7512"/>
    <w:rsid w:val="00FC7711"/>
    <w:rsid w:val="00FC781D"/>
    <w:rsid w:val="00FC7E56"/>
    <w:rsid w:val="00FD17FC"/>
    <w:rsid w:val="00FD24B8"/>
    <w:rsid w:val="00FD30DB"/>
    <w:rsid w:val="00FD32C6"/>
    <w:rsid w:val="00FD34B4"/>
    <w:rsid w:val="00FD3833"/>
    <w:rsid w:val="00FD3ADD"/>
    <w:rsid w:val="00FD50A9"/>
    <w:rsid w:val="00FD5655"/>
    <w:rsid w:val="00FD6BA5"/>
    <w:rsid w:val="00FD6CC1"/>
    <w:rsid w:val="00FD7376"/>
    <w:rsid w:val="00FD7C95"/>
    <w:rsid w:val="00FD7E30"/>
    <w:rsid w:val="00FE054D"/>
    <w:rsid w:val="00FE0C8A"/>
    <w:rsid w:val="00FE0E6C"/>
    <w:rsid w:val="00FE1DC4"/>
    <w:rsid w:val="00FE2DD6"/>
    <w:rsid w:val="00FE3B8C"/>
    <w:rsid w:val="00FE5ADB"/>
    <w:rsid w:val="00FE5FEB"/>
    <w:rsid w:val="00FE63F7"/>
    <w:rsid w:val="00FE642C"/>
    <w:rsid w:val="00FE6BC9"/>
    <w:rsid w:val="00FE6E86"/>
    <w:rsid w:val="00FF045C"/>
    <w:rsid w:val="00FF0B31"/>
    <w:rsid w:val="00FF1333"/>
    <w:rsid w:val="00FF2954"/>
    <w:rsid w:val="00FF2C6A"/>
    <w:rsid w:val="00FF2FE3"/>
    <w:rsid w:val="00FF3C10"/>
    <w:rsid w:val="00FF4026"/>
    <w:rsid w:val="00FF51FF"/>
    <w:rsid w:val="00FF53FE"/>
    <w:rsid w:val="00FF5721"/>
    <w:rsid w:val="00FF5F30"/>
    <w:rsid w:val="00FF63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D4B7EC-D993-40F0-8090-EE1DC6B7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snapToGrid w:val="0"/>
      <w:kern w:val="2"/>
      <w:sz w:val="30"/>
      <w:szCs w:val="30"/>
    </w:rPr>
  </w:style>
  <w:style w:type="paragraph" w:styleId="1">
    <w:name w:val="heading 1"/>
    <w:basedOn w:val="a"/>
    <w:next w:val="a"/>
    <w:qFormat/>
    <w:rsid w:val="006A317E"/>
    <w:pPr>
      <w:keepNext/>
      <w:keepLines/>
      <w:spacing w:before="340" w:after="330" w:line="578" w:lineRule="auto"/>
      <w:outlineLvl w:val="0"/>
    </w:pPr>
    <w:rPr>
      <w:b/>
      <w:bCs/>
      <w:kern w:val="44"/>
      <w:sz w:val="44"/>
      <w:szCs w:val="44"/>
    </w:rPr>
  </w:style>
  <w:style w:type="paragraph" w:styleId="2">
    <w:name w:val="heading 2"/>
    <w:basedOn w:val="a"/>
    <w:next w:val="a"/>
    <w:qFormat/>
    <w:rsid w:val="0060729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072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7BA3"/>
    <w:rPr>
      <w:color w:val="0000FF"/>
      <w:u w:val="single"/>
    </w:rPr>
  </w:style>
  <w:style w:type="paragraph" w:styleId="a4">
    <w:name w:val="Normal (Web)"/>
    <w:basedOn w:val="a"/>
    <w:uiPriority w:val="99"/>
    <w:rsid w:val="00847657"/>
    <w:pPr>
      <w:widowControl/>
      <w:spacing w:before="100" w:beforeAutospacing="1" w:after="100" w:afterAutospacing="1"/>
      <w:jc w:val="left"/>
    </w:pPr>
    <w:rPr>
      <w:rFonts w:ascii="宋体" w:hAnsi="宋体" w:cs="宋体"/>
      <w:kern w:val="0"/>
      <w:szCs w:val="21"/>
    </w:rPr>
  </w:style>
  <w:style w:type="paragraph" w:styleId="a5">
    <w:name w:val="header"/>
    <w:basedOn w:val="a"/>
    <w:link w:val="Char"/>
    <w:rsid w:val="004B2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B237E"/>
    <w:rPr>
      <w:kern w:val="2"/>
      <w:sz w:val="18"/>
      <w:szCs w:val="18"/>
    </w:rPr>
  </w:style>
  <w:style w:type="paragraph" w:styleId="a6">
    <w:name w:val="footer"/>
    <w:basedOn w:val="a"/>
    <w:link w:val="Char0"/>
    <w:uiPriority w:val="99"/>
    <w:rsid w:val="004B237E"/>
    <w:pPr>
      <w:tabs>
        <w:tab w:val="center" w:pos="4153"/>
        <w:tab w:val="right" w:pos="8306"/>
      </w:tabs>
      <w:snapToGrid w:val="0"/>
      <w:jc w:val="left"/>
    </w:pPr>
    <w:rPr>
      <w:sz w:val="18"/>
      <w:szCs w:val="18"/>
    </w:rPr>
  </w:style>
  <w:style w:type="character" w:customStyle="1" w:styleId="Char0">
    <w:name w:val="页脚 Char"/>
    <w:basedOn w:val="a0"/>
    <w:link w:val="a6"/>
    <w:uiPriority w:val="99"/>
    <w:rsid w:val="004B237E"/>
    <w:rPr>
      <w:kern w:val="2"/>
      <w:sz w:val="18"/>
      <w:szCs w:val="18"/>
    </w:rPr>
  </w:style>
  <w:style w:type="character" w:styleId="a7">
    <w:name w:val="page number"/>
    <w:basedOn w:val="a0"/>
    <w:rsid w:val="00CE3D86"/>
  </w:style>
  <w:style w:type="character" w:customStyle="1" w:styleId="apple-converted-space">
    <w:name w:val="apple-converted-space"/>
    <w:basedOn w:val="a0"/>
    <w:rsid w:val="00B950B7"/>
  </w:style>
  <w:style w:type="paragraph" w:styleId="a8">
    <w:name w:val="Date"/>
    <w:basedOn w:val="a"/>
    <w:next w:val="a"/>
    <w:rsid w:val="00D41513"/>
    <w:pPr>
      <w:ind w:leftChars="2500" w:left="100"/>
    </w:pPr>
  </w:style>
  <w:style w:type="paragraph" w:customStyle="1" w:styleId="Char1">
    <w:name w:val="Char"/>
    <w:basedOn w:val="a"/>
    <w:rsid w:val="00881916"/>
    <w:pPr>
      <w:widowControl/>
      <w:spacing w:after="160" w:line="240" w:lineRule="exact"/>
      <w:jc w:val="left"/>
    </w:pPr>
    <w:rPr>
      <w:rFonts w:ascii="Arial" w:eastAsia="Times New Roman" w:hAnsi="Arial" w:cs="Verdana"/>
      <w:b/>
      <w:snapToGrid/>
      <w:kern w:val="0"/>
      <w:sz w:val="24"/>
      <w:szCs w:val="24"/>
      <w:lang w:eastAsia="en-US"/>
    </w:rPr>
  </w:style>
  <w:style w:type="paragraph" w:customStyle="1" w:styleId="p0">
    <w:name w:val="p0"/>
    <w:basedOn w:val="a"/>
    <w:rsid w:val="00763D8B"/>
    <w:pPr>
      <w:widowControl/>
      <w:spacing w:before="100" w:beforeAutospacing="1" w:after="100" w:afterAutospacing="1"/>
      <w:jc w:val="left"/>
    </w:pPr>
    <w:rPr>
      <w:rFonts w:ascii="宋体" w:eastAsia="宋体" w:hAnsi="宋体" w:cs="宋体"/>
      <w:snapToGrid/>
      <w:kern w:val="0"/>
      <w:sz w:val="24"/>
      <w:szCs w:val="24"/>
    </w:rPr>
  </w:style>
  <w:style w:type="paragraph" w:styleId="10">
    <w:name w:val="toc 1"/>
    <w:basedOn w:val="a"/>
    <w:next w:val="a"/>
    <w:autoRedefine/>
    <w:uiPriority w:val="39"/>
    <w:rsid w:val="00A01543"/>
    <w:pPr>
      <w:tabs>
        <w:tab w:val="right" w:leader="dot" w:pos="8296"/>
      </w:tabs>
      <w:spacing w:line="560" w:lineRule="exact"/>
    </w:pPr>
    <w:rPr>
      <w:rFonts w:ascii="Times New Roman" w:eastAsia="黑体"/>
      <w:noProof/>
      <w:sz w:val="32"/>
    </w:rPr>
  </w:style>
  <w:style w:type="paragraph" w:styleId="20">
    <w:name w:val="toc 2"/>
    <w:basedOn w:val="a"/>
    <w:next w:val="a"/>
    <w:autoRedefine/>
    <w:uiPriority w:val="39"/>
    <w:rsid w:val="004B6EDF"/>
    <w:pPr>
      <w:tabs>
        <w:tab w:val="right" w:leader="dot" w:pos="8296"/>
      </w:tabs>
      <w:spacing w:line="560" w:lineRule="exact"/>
    </w:pPr>
    <w:rPr>
      <w:rFonts w:ascii="Times New Roman" w:eastAsia="楷体_GB2312"/>
      <w:noProof/>
      <w:sz w:val="32"/>
    </w:rPr>
  </w:style>
  <w:style w:type="paragraph" w:styleId="30">
    <w:name w:val="toc 3"/>
    <w:basedOn w:val="a"/>
    <w:next w:val="a"/>
    <w:autoRedefine/>
    <w:uiPriority w:val="39"/>
    <w:rsid w:val="00A01543"/>
    <w:pPr>
      <w:tabs>
        <w:tab w:val="right" w:leader="dot" w:pos="8296"/>
      </w:tabs>
      <w:spacing w:line="560" w:lineRule="exact"/>
    </w:pPr>
    <w:rPr>
      <w:rFonts w:ascii="Times New Roman"/>
      <w:noProof/>
      <w:kern w:val="0"/>
      <w:sz w:val="32"/>
    </w:rPr>
  </w:style>
  <w:style w:type="paragraph" w:styleId="a9">
    <w:name w:val="Balloon Text"/>
    <w:basedOn w:val="a"/>
    <w:semiHidden/>
    <w:rsid w:val="00012871"/>
    <w:rPr>
      <w:sz w:val="18"/>
      <w:szCs w:val="18"/>
    </w:rPr>
  </w:style>
  <w:style w:type="paragraph" w:styleId="aa">
    <w:name w:val="table of authorities"/>
    <w:basedOn w:val="a"/>
    <w:next w:val="a"/>
    <w:semiHidden/>
    <w:rsid w:val="00C22D1C"/>
    <w:pPr>
      <w:ind w:leftChars="200" w:left="420"/>
    </w:pPr>
  </w:style>
  <w:style w:type="paragraph" w:styleId="ab">
    <w:name w:val="toa heading"/>
    <w:basedOn w:val="a"/>
    <w:next w:val="a"/>
    <w:semiHidden/>
    <w:rsid w:val="00C22D1C"/>
    <w:pPr>
      <w:spacing w:before="120"/>
    </w:pPr>
    <w:rPr>
      <w:rFonts w:ascii="Arial" w:eastAsia="宋体" w:hAnsi="Arial" w:cs="Arial"/>
      <w:sz w:val="24"/>
      <w:szCs w:val="24"/>
    </w:rPr>
  </w:style>
  <w:style w:type="character" w:styleId="ac">
    <w:name w:val="Strong"/>
    <w:basedOn w:val="a0"/>
    <w:qFormat/>
    <w:rsid w:val="00DB7004"/>
    <w:rPr>
      <w:b/>
      <w:bCs/>
    </w:rPr>
  </w:style>
  <w:style w:type="character" w:styleId="ad">
    <w:name w:val="annotation reference"/>
    <w:basedOn w:val="a0"/>
    <w:semiHidden/>
    <w:rsid w:val="00A4360B"/>
    <w:rPr>
      <w:sz w:val="21"/>
      <w:szCs w:val="21"/>
    </w:rPr>
  </w:style>
  <w:style w:type="paragraph" w:styleId="ae">
    <w:name w:val="annotation text"/>
    <w:basedOn w:val="a"/>
    <w:semiHidden/>
    <w:rsid w:val="00A4360B"/>
    <w:pPr>
      <w:jc w:val="left"/>
    </w:pPr>
  </w:style>
  <w:style w:type="paragraph" w:styleId="af">
    <w:name w:val="annotation subject"/>
    <w:basedOn w:val="ae"/>
    <w:next w:val="ae"/>
    <w:semiHidden/>
    <w:rsid w:val="00A4360B"/>
    <w:rPr>
      <w:b/>
      <w:bCs/>
    </w:rPr>
  </w:style>
  <w:style w:type="paragraph" w:styleId="z-">
    <w:name w:val="HTML Top of Form"/>
    <w:basedOn w:val="a"/>
    <w:next w:val="a"/>
    <w:hidden/>
    <w:rsid w:val="008F7312"/>
    <w:pPr>
      <w:widowControl/>
      <w:pBdr>
        <w:bottom w:val="single" w:sz="6" w:space="1" w:color="auto"/>
      </w:pBdr>
      <w:jc w:val="center"/>
    </w:pPr>
    <w:rPr>
      <w:rFonts w:ascii="Arial" w:eastAsia="宋体" w:hAnsi="Arial" w:cs="Arial"/>
      <w:snapToGrid/>
      <w:vanish/>
      <w:kern w:val="0"/>
      <w:sz w:val="16"/>
      <w:szCs w:val="16"/>
    </w:rPr>
  </w:style>
  <w:style w:type="paragraph" w:styleId="z-0">
    <w:name w:val="HTML Bottom of Form"/>
    <w:basedOn w:val="a"/>
    <w:next w:val="a"/>
    <w:hidden/>
    <w:rsid w:val="008F7312"/>
    <w:pPr>
      <w:widowControl/>
      <w:pBdr>
        <w:top w:val="single" w:sz="6" w:space="1" w:color="auto"/>
      </w:pBdr>
      <w:jc w:val="center"/>
    </w:pPr>
    <w:rPr>
      <w:rFonts w:ascii="Arial" w:eastAsia="宋体" w:hAnsi="Arial" w:cs="Arial"/>
      <w:snapToGrid/>
      <w:vanish/>
      <w:kern w:val="0"/>
      <w:sz w:val="16"/>
      <w:szCs w:val="16"/>
    </w:rPr>
  </w:style>
  <w:style w:type="paragraph" w:customStyle="1" w:styleId="sf">
    <w:name w:val="正文 sf"/>
    <w:basedOn w:val="a"/>
    <w:link w:val="sfChar"/>
    <w:rsid w:val="00C64CD8"/>
    <w:pPr>
      <w:spacing w:line="560" w:lineRule="exact"/>
      <w:ind w:firstLineChars="200" w:firstLine="640"/>
      <w:jc w:val="left"/>
    </w:pPr>
    <w:rPr>
      <w:rFonts w:hAnsi="黑体"/>
      <w:snapToGrid/>
      <w:kern w:val="0"/>
      <w:sz w:val="20"/>
      <w:szCs w:val="20"/>
    </w:rPr>
  </w:style>
  <w:style w:type="character" w:customStyle="1" w:styleId="sfChar">
    <w:name w:val="正文 sf Char"/>
    <w:link w:val="sf"/>
    <w:locked/>
    <w:rsid w:val="00C64CD8"/>
    <w:rPr>
      <w:rFonts w:ascii="仿宋_GB2312" w:eastAsia="仿宋_GB2312" w:hAnsi="黑体"/>
      <w:lang w:val="en-US" w:eastAsia="zh-CN" w:bidi="ar-SA"/>
    </w:rPr>
  </w:style>
  <w:style w:type="paragraph" w:customStyle="1" w:styleId="sf0">
    <w:name w:val="标题sf"/>
    <w:basedOn w:val="1"/>
    <w:link w:val="sfChar0"/>
    <w:rsid w:val="00C64CD8"/>
    <w:pPr>
      <w:keepNext w:val="0"/>
      <w:keepLines w:val="0"/>
      <w:spacing w:beforeLines="50" w:line="640" w:lineRule="exact"/>
      <w:ind w:firstLineChars="50" w:firstLine="50"/>
      <w:jc w:val="center"/>
    </w:pPr>
    <w:rPr>
      <w:rFonts w:ascii="方正小标宋简体" w:eastAsia="方正小标宋简体"/>
      <w:b w:val="0"/>
      <w:bCs w:val="0"/>
      <w:snapToGrid/>
      <w:sz w:val="20"/>
      <w:szCs w:val="20"/>
    </w:rPr>
  </w:style>
  <w:style w:type="character" w:customStyle="1" w:styleId="sfChar0">
    <w:name w:val="标题sf Char"/>
    <w:link w:val="sf0"/>
    <w:locked/>
    <w:rsid w:val="00C64CD8"/>
    <w:rPr>
      <w:rFonts w:ascii="方正小标宋简体" w:eastAsia="方正小标宋简体"/>
      <w:kern w:val="44"/>
      <w:lang w:val="en-US" w:eastAsia="zh-CN" w:bidi="ar-SA"/>
    </w:rPr>
  </w:style>
  <w:style w:type="paragraph" w:styleId="af0">
    <w:name w:val="Document Map"/>
    <w:basedOn w:val="a"/>
    <w:semiHidden/>
    <w:rsid w:val="00C03009"/>
    <w:pPr>
      <w:shd w:val="clear" w:color="auto" w:fill="000080"/>
    </w:pPr>
  </w:style>
  <w:style w:type="paragraph" w:styleId="af1">
    <w:name w:val="List Paragraph"/>
    <w:basedOn w:val="a"/>
    <w:uiPriority w:val="34"/>
    <w:qFormat/>
    <w:rsid w:val="00EF4812"/>
    <w:pPr>
      <w:ind w:firstLineChars="200" w:firstLine="420"/>
    </w:pPr>
  </w:style>
  <w:style w:type="paragraph" w:styleId="af2">
    <w:name w:val="No Spacing"/>
    <w:uiPriority w:val="1"/>
    <w:qFormat/>
    <w:rsid w:val="00D0555C"/>
    <w:pPr>
      <w:widowControl w:val="0"/>
      <w:jc w:val="both"/>
    </w:pPr>
    <w:rPr>
      <w:rFonts w:ascii="仿宋_GB2312" w:eastAsia="仿宋_GB2312"/>
      <w:snapToGrid w:val="0"/>
      <w:kern w:val="2"/>
      <w:sz w:val="30"/>
      <w:szCs w:val="30"/>
    </w:rPr>
  </w:style>
  <w:style w:type="character" w:styleId="af3">
    <w:name w:val="Subtle Emphasis"/>
    <w:basedOn w:val="a0"/>
    <w:uiPriority w:val="19"/>
    <w:qFormat/>
    <w:rsid w:val="00D0555C"/>
    <w:rPr>
      <w:i/>
      <w:iCs/>
      <w:color w:val="808080" w:themeColor="text1" w:themeTint="7F"/>
    </w:rPr>
  </w:style>
  <w:style w:type="character" w:styleId="af4">
    <w:name w:val="Emphasis"/>
    <w:basedOn w:val="a0"/>
    <w:qFormat/>
    <w:rsid w:val="00D0555C"/>
    <w:rPr>
      <w:i/>
      <w:iCs/>
    </w:rPr>
  </w:style>
  <w:style w:type="paragraph" w:styleId="af5">
    <w:name w:val="Subtitle"/>
    <w:basedOn w:val="a"/>
    <w:next w:val="a"/>
    <w:link w:val="Char2"/>
    <w:qFormat/>
    <w:rsid w:val="00D0555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f5"/>
    <w:rsid w:val="00D0555C"/>
    <w:rPr>
      <w:rFonts w:asciiTheme="majorHAnsi" w:hAnsiTheme="majorHAnsi" w:cstheme="majorBidi"/>
      <w:b/>
      <w:bCs/>
      <w:snapToGrid w:val="0"/>
      <w:kern w:val="28"/>
      <w:sz w:val="32"/>
      <w:szCs w:val="32"/>
    </w:rPr>
  </w:style>
  <w:style w:type="character" w:styleId="af6">
    <w:name w:val="FollowedHyperlink"/>
    <w:basedOn w:val="a0"/>
    <w:rsid w:val="00E22E5F"/>
    <w:rPr>
      <w:color w:val="800080" w:themeColor="followedHyperlink"/>
      <w:u w:val="single"/>
    </w:rPr>
  </w:style>
  <w:style w:type="paragraph" w:customStyle="1" w:styleId="p">
    <w:name w:val="p"/>
    <w:basedOn w:val="a"/>
    <w:rsid w:val="00D45116"/>
    <w:pPr>
      <w:widowControl/>
      <w:spacing w:before="100" w:beforeAutospacing="1" w:after="100" w:afterAutospacing="1"/>
      <w:jc w:val="left"/>
    </w:pPr>
    <w:rPr>
      <w:rFonts w:ascii="宋体" w:eastAsia="宋体" w:hAnsi="宋体" w:cs="宋体"/>
      <w:snapToGrid/>
      <w:kern w:val="0"/>
      <w:sz w:val="24"/>
      <w:szCs w:val="24"/>
    </w:rPr>
  </w:style>
  <w:style w:type="paragraph" w:customStyle="1" w:styleId="tbinput1">
    <w:name w:val="tb_input1"/>
    <w:basedOn w:val="a"/>
    <w:rsid w:val="00015B87"/>
    <w:pPr>
      <w:widowControl/>
      <w:spacing w:line="300" w:lineRule="atLeast"/>
      <w:jc w:val="left"/>
    </w:pPr>
    <w:rPr>
      <w:rFonts w:ascii="宋体" w:eastAsia="宋体" w:hAnsi="宋体" w:cs="宋体"/>
      <w:b/>
      <w:bCs/>
      <w:snapToGrid/>
      <w:color w:val="333333"/>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6261">
      <w:bodyDiv w:val="1"/>
      <w:marLeft w:val="0"/>
      <w:marRight w:val="0"/>
      <w:marTop w:val="0"/>
      <w:marBottom w:val="0"/>
      <w:divBdr>
        <w:top w:val="none" w:sz="0" w:space="0" w:color="auto"/>
        <w:left w:val="none" w:sz="0" w:space="0" w:color="auto"/>
        <w:bottom w:val="none" w:sz="0" w:space="0" w:color="auto"/>
        <w:right w:val="none" w:sz="0" w:space="0" w:color="auto"/>
      </w:divBdr>
      <w:divsChild>
        <w:div w:id="263197110">
          <w:marLeft w:val="0"/>
          <w:marRight w:val="0"/>
          <w:marTop w:val="0"/>
          <w:marBottom w:val="0"/>
          <w:divBdr>
            <w:top w:val="none" w:sz="0" w:space="0" w:color="auto"/>
            <w:left w:val="none" w:sz="0" w:space="0" w:color="auto"/>
            <w:bottom w:val="none" w:sz="0" w:space="0" w:color="auto"/>
            <w:right w:val="none" w:sz="0" w:space="0" w:color="auto"/>
          </w:divBdr>
          <w:divsChild>
            <w:div w:id="3428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865">
      <w:bodyDiv w:val="1"/>
      <w:marLeft w:val="0"/>
      <w:marRight w:val="0"/>
      <w:marTop w:val="0"/>
      <w:marBottom w:val="0"/>
      <w:divBdr>
        <w:top w:val="none" w:sz="0" w:space="0" w:color="auto"/>
        <w:left w:val="none" w:sz="0" w:space="0" w:color="auto"/>
        <w:bottom w:val="none" w:sz="0" w:space="0" w:color="auto"/>
        <w:right w:val="none" w:sz="0" w:space="0" w:color="auto"/>
      </w:divBdr>
      <w:divsChild>
        <w:div w:id="619608596">
          <w:marLeft w:val="0"/>
          <w:marRight w:val="0"/>
          <w:marTop w:val="0"/>
          <w:marBottom w:val="0"/>
          <w:divBdr>
            <w:top w:val="none" w:sz="0" w:space="0" w:color="auto"/>
            <w:left w:val="none" w:sz="0" w:space="0" w:color="auto"/>
            <w:bottom w:val="none" w:sz="0" w:space="0" w:color="auto"/>
            <w:right w:val="none" w:sz="0" w:space="0" w:color="auto"/>
          </w:divBdr>
        </w:div>
      </w:divsChild>
    </w:div>
    <w:div w:id="30349753">
      <w:bodyDiv w:val="1"/>
      <w:marLeft w:val="0"/>
      <w:marRight w:val="0"/>
      <w:marTop w:val="0"/>
      <w:marBottom w:val="0"/>
      <w:divBdr>
        <w:top w:val="none" w:sz="0" w:space="0" w:color="auto"/>
        <w:left w:val="none" w:sz="0" w:space="0" w:color="auto"/>
        <w:bottom w:val="none" w:sz="0" w:space="0" w:color="auto"/>
        <w:right w:val="none" w:sz="0" w:space="0" w:color="auto"/>
      </w:divBdr>
      <w:divsChild>
        <w:div w:id="1316764779">
          <w:marLeft w:val="0"/>
          <w:marRight w:val="0"/>
          <w:marTop w:val="0"/>
          <w:marBottom w:val="0"/>
          <w:divBdr>
            <w:top w:val="none" w:sz="0" w:space="0" w:color="auto"/>
            <w:left w:val="none" w:sz="0" w:space="0" w:color="auto"/>
            <w:bottom w:val="none" w:sz="0" w:space="0" w:color="auto"/>
            <w:right w:val="none" w:sz="0" w:space="0" w:color="auto"/>
          </w:divBdr>
          <w:divsChild>
            <w:div w:id="20457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1372">
      <w:bodyDiv w:val="1"/>
      <w:marLeft w:val="0"/>
      <w:marRight w:val="0"/>
      <w:marTop w:val="0"/>
      <w:marBottom w:val="0"/>
      <w:divBdr>
        <w:top w:val="none" w:sz="0" w:space="0" w:color="auto"/>
        <w:left w:val="none" w:sz="0" w:space="0" w:color="auto"/>
        <w:bottom w:val="none" w:sz="0" w:space="0" w:color="auto"/>
        <w:right w:val="none" w:sz="0" w:space="0" w:color="auto"/>
      </w:divBdr>
    </w:div>
    <w:div w:id="75052396">
      <w:bodyDiv w:val="1"/>
      <w:marLeft w:val="0"/>
      <w:marRight w:val="0"/>
      <w:marTop w:val="0"/>
      <w:marBottom w:val="0"/>
      <w:divBdr>
        <w:top w:val="none" w:sz="0" w:space="0" w:color="auto"/>
        <w:left w:val="none" w:sz="0" w:space="0" w:color="auto"/>
        <w:bottom w:val="none" w:sz="0" w:space="0" w:color="auto"/>
        <w:right w:val="none" w:sz="0" w:space="0" w:color="auto"/>
      </w:divBdr>
      <w:divsChild>
        <w:div w:id="402531586">
          <w:marLeft w:val="0"/>
          <w:marRight w:val="0"/>
          <w:marTop w:val="0"/>
          <w:marBottom w:val="0"/>
          <w:divBdr>
            <w:top w:val="none" w:sz="0" w:space="0" w:color="auto"/>
            <w:left w:val="none" w:sz="0" w:space="0" w:color="auto"/>
            <w:bottom w:val="none" w:sz="0" w:space="0" w:color="auto"/>
            <w:right w:val="none" w:sz="0" w:space="0" w:color="auto"/>
          </w:divBdr>
        </w:div>
      </w:divsChild>
    </w:div>
    <w:div w:id="81142490">
      <w:bodyDiv w:val="1"/>
      <w:marLeft w:val="0"/>
      <w:marRight w:val="0"/>
      <w:marTop w:val="0"/>
      <w:marBottom w:val="0"/>
      <w:divBdr>
        <w:top w:val="none" w:sz="0" w:space="0" w:color="auto"/>
        <w:left w:val="none" w:sz="0" w:space="0" w:color="auto"/>
        <w:bottom w:val="none" w:sz="0" w:space="0" w:color="auto"/>
        <w:right w:val="none" w:sz="0" w:space="0" w:color="auto"/>
      </w:divBdr>
      <w:divsChild>
        <w:div w:id="352418277">
          <w:marLeft w:val="0"/>
          <w:marRight w:val="0"/>
          <w:marTop w:val="0"/>
          <w:marBottom w:val="0"/>
          <w:divBdr>
            <w:top w:val="none" w:sz="0" w:space="0" w:color="auto"/>
            <w:left w:val="none" w:sz="0" w:space="0" w:color="auto"/>
            <w:bottom w:val="none" w:sz="0" w:space="0" w:color="auto"/>
            <w:right w:val="none" w:sz="0" w:space="0" w:color="auto"/>
          </w:divBdr>
        </w:div>
      </w:divsChild>
    </w:div>
    <w:div w:id="94711324">
      <w:bodyDiv w:val="1"/>
      <w:marLeft w:val="0"/>
      <w:marRight w:val="0"/>
      <w:marTop w:val="0"/>
      <w:marBottom w:val="0"/>
      <w:divBdr>
        <w:top w:val="none" w:sz="0" w:space="0" w:color="auto"/>
        <w:left w:val="none" w:sz="0" w:space="0" w:color="auto"/>
        <w:bottom w:val="none" w:sz="0" w:space="0" w:color="auto"/>
        <w:right w:val="none" w:sz="0" w:space="0" w:color="auto"/>
      </w:divBdr>
    </w:div>
    <w:div w:id="106436116">
      <w:bodyDiv w:val="1"/>
      <w:marLeft w:val="0"/>
      <w:marRight w:val="0"/>
      <w:marTop w:val="0"/>
      <w:marBottom w:val="0"/>
      <w:divBdr>
        <w:top w:val="none" w:sz="0" w:space="0" w:color="auto"/>
        <w:left w:val="none" w:sz="0" w:space="0" w:color="auto"/>
        <w:bottom w:val="none" w:sz="0" w:space="0" w:color="auto"/>
        <w:right w:val="none" w:sz="0" w:space="0" w:color="auto"/>
      </w:divBdr>
      <w:divsChild>
        <w:div w:id="1670475664">
          <w:marLeft w:val="0"/>
          <w:marRight w:val="0"/>
          <w:marTop w:val="0"/>
          <w:marBottom w:val="0"/>
          <w:divBdr>
            <w:top w:val="none" w:sz="0" w:space="0" w:color="auto"/>
            <w:left w:val="none" w:sz="0" w:space="0" w:color="auto"/>
            <w:bottom w:val="none" w:sz="0" w:space="0" w:color="auto"/>
            <w:right w:val="none" w:sz="0" w:space="0" w:color="auto"/>
          </w:divBdr>
        </w:div>
      </w:divsChild>
    </w:div>
    <w:div w:id="129177615">
      <w:bodyDiv w:val="1"/>
      <w:marLeft w:val="0"/>
      <w:marRight w:val="0"/>
      <w:marTop w:val="0"/>
      <w:marBottom w:val="0"/>
      <w:divBdr>
        <w:top w:val="none" w:sz="0" w:space="0" w:color="auto"/>
        <w:left w:val="none" w:sz="0" w:space="0" w:color="auto"/>
        <w:bottom w:val="none" w:sz="0" w:space="0" w:color="auto"/>
        <w:right w:val="none" w:sz="0" w:space="0" w:color="auto"/>
      </w:divBdr>
      <w:divsChild>
        <w:div w:id="711879936">
          <w:marLeft w:val="0"/>
          <w:marRight w:val="0"/>
          <w:marTop w:val="0"/>
          <w:marBottom w:val="0"/>
          <w:divBdr>
            <w:top w:val="none" w:sz="0" w:space="0" w:color="auto"/>
            <w:left w:val="none" w:sz="0" w:space="0" w:color="auto"/>
            <w:bottom w:val="none" w:sz="0" w:space="0" w:color="auto"/>
            <w:right w:val="none" w:sz="0" w:space="0" w:color="auto"/>
          </w:divBdr>
        </w:div>
      </w:divsChild>
    </w:div>
    <w:div w:id="134807999">
      <w:bodyDiv w:val="1"/>
      <w:marLeft w:val="0"/>
      <w:marRight w:val="0"/>
      <w:marTop w:val="0"/>
      <w:marBottom w:val="0"/>
      <w:divBdr>
        <w:top w:val="none" w:sz="0" w:space="0" w:color="auto"/>
        <w:left w:val="none" w:sz="0" w:space="0" w:color="auto"/>
        <w:bottom w:val="none" w:sz="0" w:space="0" w:color="auto"/>
        <w:right w:val="none" w:sz="0" w:space="0" w:color="auto"/>
      </w:divBdr>
      <w:divsChild>
        <w:div w:id="762149963">
          <w:marLeft w:val="0"/>
          <w:marRight w:val="0"/>
          <w:marTop w:val="0"/>
          <w:marBottom w:val="0"/>
          <w:divBdr>
            <w:top w:val="none" w:sz="0" w:space="0" w:color="auto"/>
            <w:left w:val="none" w:sz="0" w:space="0" w:color="auto"/>
            <w:bottom w:val="none" w:sz="0" w:space="0" w:color="auto"/>
            <w:right w:val="none" w:sz="0" w:space="0" w:color="auto"/>
          </w:divBdr>
        </w:div>
      </w:divsChild>
    </w:div>
    <w:div w:id="186524369">
      <w:bodyDiv w:val="1"/>
      <w:marLeft w:val="0"/>
      <w:marRight w:val="0"/>
      <w:marTop w:val="0"/>
      <w:marBottom w:val="0"/>
      <w:divBdr>
        <w:top w:val="none" w:sz="0" w:space="0" w:color="auto"/>
        <w:left w:val="none" w:sz="0" w:space="0" w:color="auto"/>
        <w:bottom w:val="none" w:sz="0" w:space="0" w:color="auto"/>
        <w:right w:val="none" w:sz="0" w:space="0" w:color="auto"/>
      </w:divBdr>
      <w:divsChild>
        <w:div w:id="12197070">
          <w:marLeft w:val="0"/>
          <w:marRight w:val="0"/>
          <w:marTop w:val="0"/>
          <w:marBottom w:val="0"/>
          <w:divBdr>
            <w:top w:val="none" w:sz="0" w:space="0" w:color="auto"/>
            <w:left w:val="none" w:sz="0" w:space="0" w:color="auto"/>
            <w:bottom w:val="none" w:sz="0" w:space="0" w:color="auto"/>
            <w:right w:val="none" w:sz="0" w:space="0" w:color="auto"/>
          </w:divBdr>
        </w:div>
      </w:divsChild>
    </w:div>
    <w:div w:id="240025086">
      <w:bodyDiv w:val="1"/>
      <w:marLeft w:val="0"/>
      <w:marRight w:val="0"/>
      <w:marTop w:val="0"/>
      <w:marBottom w:val="0"/>
      <w:divBdr>
        <w:top w:val="none" w:sz="0" w:space="0" w:color="auto"/>
        <w:left w:val="none" w:sz="0" w:space="0" w:color="auto"/>
        <w:bottom w:val="none" w:sz="0" w:space="0" w:color="auto"/>
        <w:right w:val="none" w:sz="0" w:space="0" w:color="auto"/>
      </w:divBdr>
      <w:divsChild>
        <w:div w:id="1566181267">
          <w:marLeft w:val="0"/>
          <w:marRight w:val="0"/>
          <w:marTop w:val="0"/>
          <w:marBottom w:val="0"/>
          <w:divBdr>
            <w:top w:val="none" w:sz="0" w:space="0" w:color="auto"/>
            <w:left w:val="none" w:sz="0" w:space="0" w:color="auto"/>
            <w:bottom w:val="none" w:sz="0" w:space="0" w:color="auto"/>
            <w:right w:val="none" w:sz="0" w:space="0" w:color="auto"/>
          </w:divBdr>
        </w:div>
      </w:divsChild>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351687517">
      <w:bodyDiv w:val="1"/>
      <w:marLeft w:val="0"/>
      <w:marRight w:val="0"/>
      <w:marTop w:val="0"/>
      <w:marBottom w:val="0"/>
      <w:divBdr>
        <w:top w:val="none" w:sz="0" w:space="0" w:color="auto"/>
        <w:left w:val="none" w:sz="0" w:space="0" w:color="auto"/>
        <w:bottom w:val="none" w:sz="0" w:space="0" w:color="auto"/>
        <w:right w:val="none" w:sz="0" w:space="0" w:color="auto"/>
      </w:divBdr>
      <w:divsChild>
        <w:div w:id="2099866075">
          <w:marLeft w:val="0"/>
          <w:marRight w:val="0"/>
          <w:marTop w:val="0"/>
          <w:marBottom w:val="0"/>
          <w:divBdr>
            <w:top w:val="none" w:sz="0" w:space="0" w:color="auto"/>
            <w:left w:val="none" w:sz="0" w:space="0" w:color="auto"/>
            <w:bottom w:val="none" w:sz="0" w:space="0" w:color="auto"/>
            <w:right w:val="none" w:sz="0" w:space="0" w:color="auto"/>
          </w:divBdr>
        </w:div>
      </w:divsChild>
    </w:div>
    <w:div w:id="371001727">
      <w:bodyDiv w:val="1"/>
      <w:marLeft w:val="0"/>
      <w:marRight w:val="0"/>
      <w:marTop w:val="0"/>
      <w:marBottom w:val="0"/>
      <w:divBdr>
        <w:top w:val="none" w:sz="0" w:space="0" w:color="auto"/>
        <w:left w:val="none" w:sz="0" w:space="0" w:color="auto"/>
        <w:bottom w:val="none" w:sz="0" w:space="0" w:color="auto"/>
        <w:right w:val="none" w:sz="0" w:space="0" w:color="auto"/>
      </w:divBdr>
      <w:divsChild>
        <w:div w:id="141704962">
          <w:marLeft w:val="0"/>
          <w:marRight w:val="0"/>
          <w:marTop w:val="0"/>
          <w:marBottom w:val="0"/>
          <w:divBdr>
            <w:top w:val="none" w:sz="0" w:space="0" w:color="auto"/>
            <w:left w:val="none" w:sz="0" w:space="0" w:color="auto"/>
            <w:bottom w:val="none" w:sz="0" w:space="0" w:color="auto"/>
            <w:right w:val="none" w:sz="0" w:space="0" w:color="auto"/>
          </w:divBdr>
        </w:div>
      </w:divsChild>
    </w:div>
    <w:div w:id="383019483">
      <w:bodyDiv w:val="1"/>
      <w:marLeft w:val="0"/>
      <w:marRight w:val="0"/>
      <w:marTop w:val="0"/>
      <w:marBottom w:val="0"/>
      <w:divBdr>
        <w:top w:val="none" w:sz="0" w:space="0" w:color="auto"/>
        <w:left w:val="none" w:sz="0" w:space="0" w:color="auto"/>
        <w:bottom w:val="none" w:sz="0" w:space="0" w:color="auto"/>
        <w:right w:val="none" w:sz="0" w:space="0" w:color="auto"/>
      </w:divBdr>
      <w:divsChild>
        <w:div w:id="864369869">
          <w:marLeft w:val="0"/>
          <w:marRight w:val="0"/>
          <w:marTop w:val="0"/>
          <w:marBottom w:val="0"/>
          <w:divBdr>
            <w:top w:val="none" w:sz="0" w:space="0" w:color="auto"/>
            <w:left w:val="none" w:sz="0" w:space="0" w:color="auto"/>
            <w:bottom w:val="none" w:sz="0" w:space="0" w:color="auto"/>
            <w:right w:val="none" w:sz="0" w:space="0" w:color="auto"/>
          </w:divBdr>
        </w:div>
      </w:divsChild>
    </w:div>
    <w:div w:id="403650500">
      <w:bodyDiv w:val="1"/>
      <w:marLeft w:val="0"/>
      <w:marRight w:val="0"/>
      <w:marTop w:val="0"/>
      <w:marBottom w:val="0"/>
      <w:divBdr>
        <w:top w:val="none" w:sz="0" w:space="0" w:color="auto"/>
        <w:left w:val="none" w:sz="0" w:space="0" w:color="auto"/>
        <w:bottom w:val="none" w:sz="0" w:space="0" w:color="auto"/>
        <w:right w:val="none" w:sz="0" w:space="0" w:color="auto"/>
      </w:divBdr>
      <w:divsChild>
        <w:div w:id="477264084">
          <w:marLeft w:val="0"/>
          <w:marRight w:val="0"/>
          <w:marTop w:val="0"/>
          <w:marBottom w:val="0"/>
          <w:divBdr>
            <w:top w:val="none" w:sz="0" w:space="0" w:color="auto"/>
            <w:left w:val="none" w:sz="0" w:space="0" w:color="auto"/>
            <w:bottom w:val="none" w:sz="0" w:space="0" w:color="auto"/>
            <w:right w:val="none" w:sz="0" w:space="0" w:color="auto"/>
          </w:divBdr>
        </w:div>
      </w:divsChild>
    </w:div>
    <w:div w:id="408697376">
      <w:bodyDiv w:val="1"/>
      <w:marLeft w:val="0"/>
      <w:marRight w:val="0"/>
      <w:marTop w:val="0"/>
      <w:marBottom w:val="0"/>
      <w:divBdr>
        <w:top w:val="none" w:sz="0" w:space="0" w:color="auto"/>
        <w:left w:val="none" w:sz="0" w:space="0" w:color="auto"/>
        <w:bottom w:val="none" w:sz="0" w:space="0" w:color="auto"/>
        <w:right w:val="none" w:sz="0" w:space="0" w:color="auto"/>
      </w:divBdr>
    </w:div>
    <w:div w:id="443959281">
      <w:bodyDiv w:val="1"/>
      <w:marLeft w:val="0"/>
      <w:marRight w:val="0"/>
      <w:marTop w:val="0"/>
      <w:marBottom w:val="0"/>
      <w:divBdr>
        <w:top w:val="none" w:sz="0" w:space="0" w:color="auto"/>
        <w:left w:val="none" w:sz="0" w:space="0" w:color="auto"/>
        <w:bottom w:val="none" w:sz="0" w:space="0" w:color="auto"/>
        <w:right w:val="none" w:sz="0" w:space="0" w:color="auto"/>
      </w:divBdr>
      <w:divsChild>
        <w:div w:id="239414519">
          <w:marLeft w:val="0"/>
          <w:marRight w:val="0"/>
          <w:marTop w:val="0"/>
          <w:marBottom w:val="0"/>
          <w:divBdr>
            <w:top w:val="none" w:sz="0" w:space="0" w:color="auto"/>
            <w:left w:val="none" w:sz="0" w:space="0" w:color="auto"/>
            <w:bottom w:val="none" w:sz="0" w:space="0" w:color="auto"/>
            <w:right w:val="none" w:sz="0" w:space="0" w:color="auto"/>
          </w:divBdr>
          <w:divsChild>
            <w:div w:id="2112847347">
              <w:marLeft w:val="0"/>
              <w:marRight w:val="0"/>
              <w:marTop w:val="0"/>
              <w:marBottom w:val="0"/>
              <w:divBdr>
                <w:top w:val="none" w:sz="0" w:space="0" w:color="auto"/>
                <w:left w:val="none" w:sz="0" w:space="0" w:color="auto"/>
                <w:bottom w:val="none" w:sz="0" w:space="0" w:color="auto"/>
                <w:right w:val="none" w:sz="0" w:space="0" w:color="auto"/>
              </w:divBdr>
              <w:divsChild>
                <w:div w:id="8871572">
                  <w:marLeft w:val="0"/>
                  <w:marRight w:val="0"/>
                  <w:marTop w:val="0"/>
                  <w:marBottom w:val="0"/>
                  <w:divBdr>
                    <w:top w:val="none" w:sz="0" w:space="0" w:color="auto"/>
                    <w:left w:val="none" w:sz="0" w:space="0" w:color="auto"/>
                    <w:bottom w:val="none" w:sz="0" w:space="0" w:color="auto"/>
                    <w:right w:val="none" w:sz="0" w:space="0" w:color="auto"/>
                  </w:divBdr>
                  <w:divsChild>
                    <w:div w:id="699823566">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481653634">
      <w:bodyDiv w:val="1"/>
      <w:marLeft w:val="0"/>
      <w:marRight w:val="0"/>
      <w:marTop w:val="0"/>
      <w:marBottom w:val="0"/>
      <w:divBdr>
        <w:top w:val="none" w:sz="0" w:space="0" w:color="auto"/>
        <w:left w:val="none" w:sz="0" w:space="0" w:color="auto"/>
        <w:bottom w:val="none" w:sz="0" w:space="0" w:color="auto"/>
        <w:right w:val="none" w:sz="0" w:space="0" w:color="auto"/>
      </w:divBdr>
    </w:div>
    <w:div w:id="489519883">
      <w:bodyDiv w:val="1"/>
      <w:marLeft w:val="0"/>
      <w:marRight w:val="0"/>
      <w:marTop w:val="0"/>
      <w:marBottom w:val="0"/>
      <w:divBdr>
        <w:top w:val="none" w:sz="0" w:space="0" w:color="auto"/>
        <w:left w:val="none" w:sz="0" w:space="0" w:color="auto"/>
        <w:bottom w:val="none" w:sz="0" w:space="0" w:color="auto"/>
        <w:right w:val="none" w:sz="0" w:space="0" w:color="auto"/>
      </w:divBdr>
    </w:div>
    <w:div w:id="540630420">
      <w:bodyDiv w:val="1"/>
      <w:marLeft w:val="0"/>
      <w:marRight w:val="0"/>
      <w:marTop w:val="0"/>
      <w:marBottom w:val="0"/>
      <w:divBdr>
        <w:top w:val="none" w:sz="0" w:space="0" w:color="auto"/>
        <w:left w:val="none" w:sz="0" w:space="0" w:color="auto"/>
        <w:bottom w:val="none" w:sz="0" w:space="0" w:color="auto"/>
        <w:right w:val="none" w:sz="0" w:space="0" w:color="auto"/>
      </w:divBdr>
      <w:divsChild>
        <w:div w:id="1878539836">
          <w:marLeft w:val="0"/>
          <w:marRight w:val="0"/>
          <w:marTop w:val="0"/>
          <w:marBottom w:val="0"/>
          <w:divBdr>
            <w:top w:val="none" w:sz="0" w:space="0" w:color="auto"/>
            <w:left w:val="none" w:sz="0" w:space="0" w:color="auto"/>
            <w:bottom w:val="none" w:sz="0" w:space="0" w:color="auto"/>
            <w:right w:val="none" w:sz="0" w:space="0" w:color="auto"/>
          </w:divBdr>
        </w:div>
      </w:divsChild>
    </w:div>
    <w:div w:id="550966802">
      <w:bodyDiv w:val="1"/>
      <w:marLeft w:val="0"/>
      <w:marRight w:val="0"/>
      <w:marTop w:val="0"/>
      <w:marBottom w:val="0"/>
      <w:divBdr>
        <w:top w:val="none" w:sz="0" w:space="0" w:color="auto"/>
        <w:left w:val="none" w:sz="0" w:space="0" w:color="auto"/>
        <w:bottom w:val="none" w:sz="0" w:space="0" w:color="auto"/>
        <w:right w:val="none" w:sz="0" w:space="0" w:color="auto"/>
      </w:divBdr>
      <w:divsChild>
        <w:div w:id="1733039647">
          <w:marLeft w:val="0"/>
          <w:marRight w:val="0"/>
          <w:marTop w:val="0"/>
          <w:marBottom w:val="0"/>
          <w:divBdr>
            <w:top w:val="none" w:sz="0" w:space="0" w:color="auto"/>
            <w:left w:val="none" w:sz="0" w:space="0" w:color="auto"/>
            <w:bottom w:val="none" w:sz="0" w:space="0" w:color="auto"/>
            <w:right w:val="none" w:sz="0" w:space="0" w:color="auto"/>
          </w:divBdr>
        </w:div>
      </w:divsChild>
    </w:div>
    <w:div w:id="577861605">
      <w:bodyDiv w:val="1"/>
      <w:marLeft w:val="0"/>
      <w:marRight w:val="0"/>
      <w:marTop w:val="0"/>
      <w:marBottom w:val="0"/>
      <w:divBdr>
        <w:top w:val="none" w:sz="0" w:space="0" w:color="auto"/>
        <w:left w:val="none" w:sz="0" w:space="0" w:color="auto"/>
        <w:bottom w:val="none" w:sz="0" w:space="0" w:color="auto"/>
        <w:right w:val="none" w:sz="0" w:space="0" w:color="auto"/>
      </w:divBdr>
      <w:divsChild>
        <w:div w:id="343947482">
          <w:marLeft w:val="0"/>
          <w:marRight w:val="0"/>
          <w:marTop w:val="0"/>
          <w:marBottom w:val="0"/>
          <w:divBdr>
            <w:top w:val="none" w:sz="0" w:space="0" w:color="auto"/>
            <w:left w:val="none" w:sz="0" w:space="0" w:color="auto"/>
            <w:bottom w:val="none" w:sz="0" w:space="0" w:color="auto"/>
            <w:right w:val="none" w:sz="0" w:space="0" w:color="auto"/>
          </w:divBdr>
        </w:div>
      </w:divsChild>
    </w:div>
    <w:div w:id="591356583">
      <w:bodyDiv w:val="1"/>
      <w:marLeft w:val="0"/>
      <w:marRight w:val="0"/>
      <w:marTop w:val="0"/>
      <w:marBottom w:val="0"/>
      <w:divBdr>
        <w:top w:val="none" w:sz="0" w:space="0" w:color="auto"/>
        <w:left w:val="none" w:sz="0" w:space="0" w:color="auto"/>
        <w:bottom w:val="none" w:sz="0" w:space="0" w:color="auto"/>
        <w:right w:val="none" w:sz="0" w:space="0" w:color="auto"/>
      </w:divBdr>
      <w:divsChild>
        <w:div w:id="691610978">
          <w:marLeft w:val="0"/>
          <w:marRight w:val="0"/>
          <w:marTop w:val="0"/>
          <w:marBottom w:val="0"/>
          <w:divBdr>
            <w:top w:val="none" w:sz="0" w:space="0" w:color="auto"/>
            <w:left w:val="none" w:sz="0" w:space="0" w:color="auto"/>
            <w:bottom w:val="none" w:sz="0" w:space="0" w:color="auto"/>
            <w:right w:val="none" w:sz="0" w:space="0" w:color="auto"/>
          </w:divBdr>
        </w:div>
      </w:divsChild>
    </w:div>
    <w:div w:id="601573285">
      <w:bodyDiv w:val="1"/>
      <w:marLeft w:val="0"/>
      <w:marRight w:val="0"/>
      <w:marTop w:val="0"/>
      <w:marBottom w:val="0"/>
      <w:divBdr>
        <w:top w:val="none" w:sz="0" w:space="0" w:color="auto"/>
        <w:left w:val="none" w:sz="0" w:space="0" w:color="auto"/>
        <w:bottom w:val="none" w:sz="0" w:space="0" w:color="auto"/>
        <w:right w:val="none" w:sz="0" w:space="0" w:color="auto"/>
      </w:divBdr>
      <w:divsChild>
        <w:div w:id="492718887">
          <w:marLeft w:val="0"/>
          <w:marRight w:val="0"/>
          <w:marTop w:val="0"/>
          <w:marBottom w:val="0"/>
          <w:divBdr>
            <w:top w:val="none" w:sz="0" w:space="0" w:color="auto"/>
            <w:left w:val="none" w:sz="0" w:space="0" w:color="auto"/>
            <w:bottom w:val="none" w:sz="0" w:space="0" w:color="auto"/>
            <w:right w:val="none" w:sz="0" w:space="0" w:color="auto"/>
          </w:divBdr>
        </w:div>
      </w:divsChild>
    </w:div>
    <w:div w:id="611672422">
      <w:bodyDiv w:val="1"/>
      <w:marLeft w:val="0"/>
      <w:marRight w:val="0"/>
      <w:marTop w:val="0"/>
      <w:marBottom w:val="0"/>
      <w:divBdr>
        <w:top w:val="none" w:sz="0" w:space="0" w:color="auto"/>
        <w:left w:val="none" w:sz="0" w:space="0" w:color="auto"/>
        <w:bottom w:val="none" w:sz="0" w:space="0" w:color="auto"/>
        <w:right w:val="none" w:sz="0" w:space="0" w:color="auto"/>
      </w:divBdr>
      <w:divsChild>
        <w:div w:id="1104762112">
          <w:marLeft w:val="0"/>
          <w:marRight w:val="0"/>
          <w:marTop w:val="0"/>
          <w:marBottom w:val="0"/>
          <w:divBdr>
            <w:top w:val="none" w:sz="0" w:space="0" w:color="auto"/>
            <w:left w:val="none" w:sz="0" w:space="0" w:color="auto"/>
            <w:bottom w:val="none" w:sz="0" w:space="0" w:color="auto"/>
            <w:right w:val="none" w:sz="0" w:space="0" w:color="auto"/>
          </w:divBdr>
        </w:div>
      </w:divsChild>
    </w:div>
    <w:div w:id="623196602">
      <w:bodyDiv w:val="1"/>
      <w:marLeft w:val="0"/>
      <w:marRight w:val="0"/>
      <w:marTop w:val="0"/>
      <w:marBottom w:val="0"/>
      <w:divBdr>
        <w:top w:val="none" w:sz="0" w:space="0" w:color="auto"/>
        <w:left w:val="none" w:sz="0" w:space="0" w:color="auto"/>
        <w:bottom w:val="none" w:sz="0" w:space="0" w:color="auto"/>
        <w:right w:val="none" w:sz="0" w:space="0" w:color="auto"/>
      </w:divBdr>
    </w:div>
    <w:div w:id="730272769">
      <w:bodyDiv w:val="1"/>
      <w:marLeft w:val="0"/>
      <w:marRight w:val="0"/>
      <w:marTop w:val="0"/>
      <w:marBottom w:val="0"/>
      <w:divBdr>
        <w:top w:val="none" w:sz="0" w:space="0" w:color="auto"/>
        <w:left w:val="none" w:sz="0" w:space="0" w:color="auto"/>
        <w:bottom w:val="none" w:sz="0" w:space="0" w:color="auto"/>
        <w:right w:val="none" w:sz="0" w:space="0" w:color="auto"/>
      </w:divBdr>
    </w:div>
    <w:div w:id="756706241">
      <w:bodyDiv w:val="1"/>
      <w:marLeft w:val="0"/>
      <w:marRight w:val="0"/>
      <w:marTop w:val="0"/>
      <w:marBottom w:val="0"/>
      <w:divBdr>
        <w:top w:val="none" w:sz="0" w:space="0" w:color="auto"/>
        <w:left w:val="none" w:sz="0" w:space="0" w:color="auto"/>
        <w:bottom w:val="none" w:sz="0" w:space="0" w:color="auto"/>
        <w:right w:val="none" w:sz="0" w:space="0" w:color="auto"/>
      </w:divBdr>
      <w:divsChild>
        <w:div w:id="1710687490">
          <w:marLeft w:val="0"/>
          <w:marRight w:val="0"/>
          <w:marTop w:val="0"/>
          <w:marBottom w:val="0"/>
          <w:divBdr>
            <w:top w:val="none" w:sz="0" w:space="0" w:color="auto"/>
            <w:left w:val="none" w:sz="0" w:space="0" w:color="auto"/>
            <w:bottom w:val="none" w:sz="0" w:space="0" w:color="auto"/>
            <w:right w:val="none" w:sz="0" w:space="0" w:color="auto"/>
          </w:divBdr>
          <w:divsChild>
            <w:div w:id="1516992409">
              <w:marLeft w:val="0"/>
              <w:marRight w:val="0"/>
              <w:marTop w:val="0"/>
              <w:marBottom w:val="0"/>
              <w:divBdr>
                <w:top w:val="none" w:sz="0" w:space="0" w:color="auto"/>
                <w:left w:val="none" w:sz="0" w:space="0" w:color="auto"/>
                <w:bottom w:val="none" w:sz="0" w:space="0" w:color="auto"/>
                <w:right w:val="none" w:sz="0" w:space="0" w:color="auto"/>
              </w:divBdr>
              <w:divsChild>
                <w:div w:id="1956137144">
                  <w:marLeft w:val="0"/>
                  <w:marRight w:val="0"/>
                  <w:marTop w:val="0"/>
                  <w:marBottom w:val="0"/>
                  <w:divBdr>
                    <w:top w:val="none" w:sz="0" w:space="0" w:color="auto"/>
                    <w:left w:val="none" w:sz="0" w:space="0" w:color="auto"/>
                    <w:bottom w:val="none" w:sz="0" w:space="0" w:color="auto"/>
                    <w:right w:val="none" w:sz="0" w:space="0" w:color="auto"/>
                  </w:divBdr>
                  <w:divsChild>
                    <w:div w:id="2137016518">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826673401">
      <w:bodyDiv w:val="1"/>
      <w:marLeft w:val="0"/>
      <w:marRight w:val="0"/>
      <w:marTop w:val="0"/>
      <w:marBottom w:val="0"/>
      <w:divBdr>
        <w:top w:val="none" w:sz="0" w:space="0" w:color="auto"/>
        <w:left w:val="none" w:sz="0" w:space="0" w:color="auto"/>
        <w:bottom w:val="none" w:sz="0" w:space="0" w:color="auto"/>
        <w:right w:val="none" w:sz="0" w:space="0" w:color="auto"/>
      </w:divBdr>
      <w:divsChild>
        <w:div w:id="1958443818">
          <w:marLeft w:val="0"/>
          <w:marRight w:val="0"/>
          <w:marTop w:val="0"/>
          <w:marBottom w:val="0"/>
          <w:divBdr>
            <w:top w:val="single" w:sz="2" w:space="0" w:color="F5F5F5"/>
            <w:left w:val="single" w:sz="2" w:space="0" w:color="F5F5F5"/>
            <w:bottom w:val="single" w:sz="2" w:space="0" w:color="F5F5F5"/>
            <w:right w:val="single" w:sz="2" w:space="0" w:color="F5F5F5"/>
          </w:divBdr>
          <w:divsChild>
            <w:div w:id="236981475">
              <w:marLeft w:val="0"/>
              <w:marRight w:val="0"/>
              <w:marTop w:val="0"/>
              <w:marBottom w:val="0"/>
              <w:divBdr>
                <w:top w:val="single" w:sz="6" w:space="8" w:color="777777"/>
                <w:left w:val="single" w:sz="6" w:space="23" w:color="777777"/>
                <w:bottom w:val="single" w:sz="6" w:space="8" w:color="777777"/>
                <w:right w:val="single" w:sz="6" w:space="23" w:color="777777"/>
              </w:divBdr>
            </w:div>
          </w:divsChild>
        </w:div>
      </w:divsChild>
    </w:div>
    <w:div w:id="837816158">
      <w:bodyDiv w:val="1"/>
      <w:marLeft w:val="0"/>
      <w:marRight w:val="0"/>
      <w:marTop w:val="0"/>
      <w:marBottom w:val="0"/>
      <w:divBdr>
        <w:top w:val="none" w:sz="0" w:space="0" w:color="auto"/>
        <w:left w:val="none" w:sz="0" w:space="0" w:color="auto"/>
        <w:bottom w:val="none" w:sz="0" w:space="0" w:color="auto"/>
        <w:right w:val="none" w:sz="0" w:space="0" w:color="auto"/>
      </w:divBdr>
      <w:divsChild>
        <w:div w:id="1698431277">
          <w:marLeft w:val="0"/>
          <w:marRight w:val="0"/>
          <w:marTop w:val="0"/>
          <w:marBottom w:val="0"/>
          <w:divBdr>
            <w:top w:val="none" w:sz="0" w:space="0" w:color="auto"/>
            <w:left w:val="none" w:sz="0" w:space="0" w:color="auto"/>
            <w:bottom w:val="none" w:sz="0" w:space="0" w:color="auto"/>
            <w:right w:val="none" w:sz="0" w:space="0" w:color="auto"/>
          </w:divBdr>
        </w:div>
      </w:divsChild>
    </w:div>
    <w:div w:id="838037696">
      <w:bodyDiv w:val="1"/>
      <w:marLeft w:val="0"/>
      <w:marRight w:val="0"/>
      <w:marTop w:val="0"/>
      <w:marBottom w:val="0"/>
      <w:divBdr>
        <w:top w:val="none" w:sz="0" w:space="0" w:color="auto"/>
        <w:left w:val="none" w:sz="0" w:space="0" w:color="auto"/>
        <w:bottom w:val="none" w:sz="0" w:space="0" w:color="auto"/>
        <w:right w:val="none" w:sz="0" w:space="0" w:color="auto"/>
      </w:divBdr>
    </w:div>
    <w:div w:id="867371006">
      <w:bodyDiv w:val="1"/>
      <w:marLeft w:val="0"/>
      <w:marRight w:val="0"/>
      <w:marTop w:val="0"/>
      <w:marBottom w:val="0"/>
      <w:divBdr>
        <w:top w:val="none" w:sz="0" w:space="0" w:color="auto"/>
        <w:left w:val="none" w:sz="0" w:space="0" w:color="auto"/>
        <w:bottom w:val="none" w:sz="0" w:space="0" w:color="auto"/>
        <w:right w:val="none" w:sz="0" w:space="0" w:color="auto"/>
      </w:divBdr>
    </w:div>
    <w:div w:id="896010325">
      <w:bodyDiv w:val="1"/>
      <w:marLeft w:val="0"/>
      <w:marRight w:val="0"/>
      <w:marTop w:val="0"/>
      <w:marBottom w:val="0"/>
      <w:divBdr>
        <w:top w:val="none" w:sz="0" w:space="0" w:color="auto"/>
        <w:left w:val="none" w:sz="0" w:space="0" w:color="auto"/>
        <w:bottom w:val="none" w:sz="0" w:space="0" w:color="auto"/>
        <w:right w:val="none" w:sz="0" w:space="0" w:color="auto"/>
      </w:divBdr>
      <w:divsChild>
        <w:div w:id="908542405">
          <w:marLeft w:val="0"/>
          <w:marRight w:val="0"/>
          <w:marTop w:val="0"/>
          <w:marBottom w:val="0"/>
          <w:divBdr>
            <w:top w:val="none" w:sz="0" w:space="0" w:color="auto"/>
            <w:left w:val="none" w:sz="0" w:space="0" w:color="auto"/>
            <w:bottom w:val="none" w:sz="0" w:space="0" w:color="auto"/>
            <w:right w:val="none" w:sz="0" w:space="0" w:color="auto"/>
          </w:divBdr>
        </w:div>
      </w:divsChild>
    </w:div>
    <w:div w:id="898975532">
      <w:bodyDiv w:val="1"/>
      <w:marLeft w:val="0"/>
      <w:marRight w:val="0"/>
      <w:marTop w:val="0"/>
      <w:marBottom w:val="0"/>
      <w:divBdr>
        <w:top w:val="none" w:sz="0" w:space="0" w:color="auto"/>
        <w:left w:val="none" w:sz="0" w:space="0" w:color="auto"/>
        <w:bottom w:val="none" w:sz="0" w:space="0" w:color="auto"/>
        <w:right w:val="none" w:sz="0" w:space="0" w:color="auto"/>
      </w:divBdr>
      <w:divsChild>
        <w:div w:id="886725696">
          <w:marLeft w:val="0"/>
          <w:marRight w:val="0"/>
          <w:marTop w:val="0"/>
          <w:marBottom w:val="0"/>
          <w:divBdr>
            <w:top w:val="none" w:sz="0" w:space="0" w:color="auto"/>
            <w:left w:val="none" w:sz="0" w:space="0" w:color="auto"/>
            <w:bottom w:val="none" w:sz="0" w:space="0" w:color="auto"/>
            <w:right w:val="none" w:sz="0" w:space="0" w:color="auto"/>
          </w:divBdr>
        </w:div>
      </w:divsChild>
    </w:div>
    <w:div w:id="959722032">
      <w:bodyDiv w:val="1"/>
      <w:marLeft w:val="0"/>
      <w:marRight w:val="0"/>
      <w:marTop w:val="0"/>
      <w:marBottom w:val="0"/>
      <w:divBdr>
        <w:top w:val="none" w:sz="0" w:space="0" w:color="auto"/>
        <w:left w:val="none" w:sz="0" w:space="0" w:color="auto"/>
        <w:bottom w:val="none" w:sz="0" w:space="0" w:color="auto"/>
        <w:right w:val="none" w:sz="0" w:space="0" w:color="auto"/>
      </w:divBdr>
      <w:divsChild>
        <w:div w:id="343440211">
          <w:marLeft w:val="0"/>
          <w:marRight w:val="0"/>
          <w:marTop w:val="0"/>
          <w:marBottom w:val="0"/>
          <w:divBdr>
            <w:top w:val="none" w:sz="0" w:space="0" w:color="auto"/>
            <w:left w:val="none" w:sz="0" w:space="0" w:color="auto"/>
            <w:bottom w:val="none" w:sz="0" w:space="0" w:color="auto"/>
            <w:right w:val="none" w:sz="0" w:space="0" w:color="auto"/>
          </w:divBdr>
        </w:div>
      </w:divsChild>
    </w:div>
    <w:div w:id="968054039">
      <w:bodyDiv w:val="1"/>
      <w:marLeft w:val="0"/>
      <w:marRight w:val="0"/>
      <w:marTop w:val="0"/>
      <w:marBottom w:val="0"/>
      <w:divBdr>
        <w:top w:val="none" w:sz="0" w:space="0" w:color="auto"/>
        <w:left w:val="none" w:sz="0" w:space="0" w:color="auto"/>
        <w:bottom w:val="none" w:sz="0" w:space="0" w:color="auto"/>
        <w:right w:val="none" w:sz="0" w:space="0" w:color="auto"/>
      </w:divBdr>
      <w:divsChild>
        <w:div w:id="1910727034">
          <w:marLeft w:val="0"/>
          <w:marRight w:val="0"/>
          <w:marTop w:val="100"/>
          <w:marBottom w:val="100"/>
          <w:divBdr>
            <w:top w:val="none" w:sz="0" w:space="0" w:color="auto"/>
            <w:left w:val="none" w:sz="0" w:space="0" w:color="auto"/>
            <w:bottom w:val="none" w:sz="0" w:space="0" w:color="auto"/>
            <w:right w:val="none" w:sz="0" w:space="0" w:color="auto"/>
          </w:divBdr>
          <w:divsChild>
            <w:div w:id="1671369102">
              <w:marLeft w:val="30"/>
              <w:marRight w:val="0"/>
              <w:marTop w:val="0"/>
              <w:marBottom w:val="0"/>
              <w:divBdr>
                <w:top w:val="none" w:sz="0" w:space="0" w:color="auto"/>
                <w:left w:val="none" w:sz="0" w:space="0" w:color="auto"/>
                <w:bottom w:val="none" w:sz="0" w:space="0" w:color="auto"/>
                <w:right w:val="none" w:sz="0" w:space="0" w:color="auto"/>
              </w:divBdr>
              <w:divsChild>
                <w:div w:id="1873103256">
                  <w:marLeft w:val="0"/>
                  <w:marRight w:val="0"/>
                  <w:marTop w:val="0"/>
                  <w:marBottom w:val="0"/>
                  <w:divBdr>
                    <w:top w:val="single" w:sz="2" w:space="0" w:color="B6D7AE"/>
                    <w:left w:val="single" w:sz="2" w:space="0" w:color="B6D7AE"/>
                    <w:bottom w:val="single" w:sz="2" w:space="0" w:color="B6D7AE"/>
                    <w:right w:val="single" w:sz="2" w:space="0" w:color="B6D7AE"/>
                  </w:divBdr>
                  <w:divsChild>
                    <w:div w:id="1165514698">
                      <w:marLeft w:val="0"/>
                      <w:marRight w:val="0"/>
                      <w:marTop w:val="0"/>
                      <w:marBottom w:val="0"/>
                      <w:divBdr>
                        <w:top w:val="none" w:sz="0" w:space="0" w:color="auto"/>
                        <w:left w:val="none" w:sz="0" w:space="0" w:color="auto"/>
                        <w:bottom w:val="none" w:sz="0" w:space="0" w:color="auto"/>
                        <w:right w:val="none" w:sz="0" w:space="0" w:color="auto"/>
                      </w:divBdr>
                      <w:divsChild>
                        <w:div w:id="1753506855">
                          <w:marLeft w:val="0"/>
                          <w:marRight w:val="0"/>
                          <w:marTop w:val="0"/>
                          <w:marBottom w:val="0"/>
                          <w:divBdr>
                            <w:top w:val="none" w:sz="0" w:space="0" w:color="auto"/>
                            <w:left w:val="none" w:sz="0" w:space="0" w:color="auto"/>
                            <w:bottom w:val="none" w:sz="0" w:space="0" w:color="auto"/>
                            <w:right w:val="none" w:sz="0" w:space="0" w:color="auto"/>
                          </w:divBdr>
                          <w:divsChild>
                            <w:div w:id="6064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562975">
      <w:bodyDiv w:val="1"/>
      <w:marLeft w:val="0"/>
      <w:marRight w:val="0"/>
      <w:marTop w:val="0"/>
      <w:marBottom w:val="0"/>
      <w:divBdr>
        <w:top w:val="none" w:sz="0" w:space="0" w:color="auto"/>
        <w:left w:val="none" w:sz="0" w:space="0" w:color="auto"/>
        <w:bottom w:val="none" w:sz="0" w:space="0" w:color="auto"/>
        <w:right w:val="none" w:sz="0" w:space="0" w:color="auto"/>
      </w:divBdr>
      <w:divsChild>
        <w:div w:id="1666741925">
          <w:marLeft w:val="0"/>
          <w:marRight w:val="0"/>
          <w:marTop w:val="0"/>
          <w:marBottom w:val="0"/>
          <w:divBdr>
            <w:top w:val="none" w:sz="0" w:space="0" w:color="auto"/>
            <w:left w:val="none" w:sz="0" w:space="0" w:color="auto"/>
            <w:bottom w:val="none" w:sz="0" w:space="0" w:color="auto"/>
            <w:right w:val="none" w:sz="0" w:space="0" w:color="auto"/>
          </w:divBdr>
        </w:div>
      </w:divsChild>
    </w:div>
    <w:div w:id="1038041901">
      <w:bodyDiv w:val="1"/>
      <w:marLeft w:val="0"/>
      <w:marRight w:val="0"/>
      <w:marTop w:val="0"/>
      <w:marBottom w:val="0"/>
      <w:divBdr>
        <w:top w:val="none" w:sz="0" w:space="0" w:color="auto"/>
        <w:left w:val="none" w:sz="0" w:space="0" w:color="auto"/>
        <w:bottom w:val="none" w:sz="0" w:space="0" w:color="auto"/>
        <w:right w:val="none" w:sz="0" w:space="0" w:color="auto"/>
      </w:divBdr>
      <w:divsChild>
        <w:div w:id="1581284819">
          <w:marLeft w:val="0"/>
          <w:marRight w:val="0"/>
          <w:marTop w:val="0"/>
          <w:marBottom w:val="0"/>
          <w:divBdr>
            <w:top w:val="none" w:sz="0" w:space="0" w:color="auto"/>
            <w:left w:val="none" w:sz="0" w:space="0" w:color="auto"/>
            <w:bottom w:val="none" w:sz="0" w:space="0" w:color="auto"/>
            <w:right w:val="none" w:sz="0" w:space="0" w:color="auto"/>
          </w:divBdr>
          <w:divsChild>
            <w:div w:id="616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90520">
      <w:bodyDiv w:val="1"/>
      <w:marLeft w:val="0"/>
      <w:marRight w:val="0"/>
      <w:marTop w:val="0"/>
      <w:marBottom w:val="0"/>
      <w:divBdr>
        <w:top w:val="none" w:sz="0" w:space="0" w:color="auto"/>
        <w:left w:val="none" w:sz="0" w:space="0" w:color="auto"/>
        <w:bottom w:val="none" w:sz="0" w:space="0" w:color="auto"/>
        <w:right w:val="none" w:sz="0" w:space="0" w:color="auto"/>
      </w:divBdr>
    </w:div>
    <w:div w:id="1199709256">
      <w:bodyDiv w:val="1"/>
      <w:marLeft w:val="0"/>
      <w:marRight w:val="0"/>
      <w:marTop w:val="0"/>
      <w:marBottom w:val="0"/>
      <w:divBdr>
        <w:top w:val="none" w:sz="0" w:space="0" w:color="auto"/>
        <w:left w:val="none" w:sz="0" w:space="0" w:color="auto"/>
        <w:bottom w:val="none" w:sz="0" w:space="0" w:color="auto"/>
        <w:right w:val="none" w:sz="0" w:space="0" w:color="auto"/>
      </w:divBdr>
    </w:div>
    <w:div w:id="1221089328">
      <w:bodyDiv w:val="1"/>
      <w:marLeft w:val="0"/>
      <w:marRight w:val="0"/>
      <w:marTop w:val="0"/>
      <w:marBottom w:val="0"/>
      <w:divBdr>
        <w:top w:val="none" w:sz="0" w:space="0" w:color="auto"/>
        <w:left w:val="none" w:sz="0" w:space="0" w:color="auto"/>
        <w:bottom w:val="none" w:sz="0" w:space="0" w:color="auto"/>
        <w:right w:val="none" w:sz="0" w:space="0" w:color="auto"/>
      </w:divBdr>
      <w:divsChild>
        <w:div w:id="1811707871">
          <w:marLeft w:val="0"/>
          <w:marRight w:val="0"/>
          <w:marTop w:val="0"/>
          <w:marBottom w:val="0"/>
          <w:divBdr>
            <w:top w:val="none" w:sz="0" w:space="0" w:color="auto"/>
            <w:left w:val="none" w:sz="0" w:space="0" w:color="auto"/>
            <w:bottom w:val="none" w:sz="0" w:space="0" w:color="auto"/>
            <w:right w:val="none" w:sz="0" w:space="0" w:color="auto"/>
          </w:divBdr>
        </w:div>
      </w:divsChild>
    </w:div>
    <w:div w:id="1231118650">
      <w:bodyDiv w:val="1"/>
      <w:marLeft w:val="0"/>
      <w:marRight w:val="0"/>
      <w:marTop w:val="0"/>
      <w:marBottom w:val="0"/>
      <w:divBdr>
        <w:top w:val="none" w:sz="0" w:space="0" w:color="auto"/>
        <w:left w:val="none" w:sz="0" w:space="0" w:color="auto"/>
        <w:bottom w:val="none" w:sz="0" w:space="0" w:color="auto"/>
        <w:right w:val="none" w:sz="0" w:space="0" w:color="auto"/>
      </w:divBdr>
      <w:divsChild>
        <w:div w:id="1261569867">
          <w:marLeft w:val="0"/>
          <w:marRight w:val="0"/>
          <w:marTop w:val="0"/>
          <w:marBottom w:val="0"/>
          <w:divBdr>
            <w:top w:val="none" w:sz="0" w:space="0" w:color="auto"/>
            <w:left w:val="none" w:sz="0" w:space="0" w:color="auto"/>
            <w:bottom w:val="none" w:sz="0" w:space="0" w:color="auto"/>
            <w:right w:val="none" w:sz="0" w:space="0" w:color="auto"/>
          </w:divBdr>
        </w:div>
      </w:divsChild>
    </w:div>
    <w:div w:id="1242645757">
      <w:bodyDiv w:val="1"/>
      <w:marLeft w:val="0"/>
      <w:marRight w:val="0"/>
      <w:marTop w:val="0"/>
      <w:marBottom w:val="0"/>
      <w:divBdr>
        <w:top w:val="none" w:sz="0" w:space="0" w:color="auto"/>
        <w:left w:val="none" w:sz="0" w:space="0" w:color="auto"/>
        <w:bottom w:val="none" w:sz="0" w:space="0" w:color="auto"/>
        <w:right w:val="none" w:sz="0" w:space="0" w:color="auto"/>
      </w:divBdr>
      <w:divsChild>
        <w:div w:id="974523477">
          <w:marLeft w:val="0"/>
          <w:marRight w:val="0"/>
          <w:marTop w:val="0"/>
          <w:marBottom w:val="0"/>
          <w:divBdr>
            <w:top w:val="none" w:sz="0" w:space="0" w:color="auto"/>
            <w:left w:val="none" w:sz="0" w:space="0" w:color="auto"/>
            <w:bottom w:val="none" w:sz="0" w:space="0" w:color="auto"/>
            <w:right w:val="none" w:sz="0" w:space="0" w:color="auto"/>
          </w:divBdr>
        </w:div>
      </w:divsChild>
    </w:div>
    <w:div w:id="1366832326">
      <w:bodyDiv w:val="1"/>
      <w:marLeft w:val="0"/>
      <w:marRight w:val="0"/>
      <w:marTop w:val="0"/>
      <w:marBottom w:val="0"/>
      <w:divBdr>
        <w:top w:val="none" w:sz="0" w:space="0" w:color="auto"/>
        <w:left w:val="none" w:sz="0" w:space="0" w:color="auto"/>
        <w:bottom w:val="none" w:sz="0" w:space="0" w:color="auto"/>
        <w:right w:val="none" w:sz="0" w:space="0" w:color="auto"/>
      </w:divBdr>
    </w:div>
    <w:div w:id="1374815146">
      <w:bodyDiv w:val="1"/>
      <w:marLeft w:val="0"/>
      <w:marRight w:val="0"/>
      <w:marTop w:val="0"/>
      <w:marBottom w:val="0"/>
      <w:divBdr>
        <w:top w:val="none" w:sz="0" w:space="0" w:color="auto"/>
        <w:left w:val="none" w:sz="0" w:space="0" w:color="auto"/>
        <w:bottom w:val="none" w:sz="0" w:space="0" w:color="auto"/>
        <w:right w:val="none" w:sz="0" w:space="0" w:color="auto"/>
      </w:divBdr>
      <w:divsChild>
        <w:div w:id="1280066824">
          <w:marLeft w:val="0"/>
          <w:marRight w:val="0"/>
          <w:marTop w:val="0"/>
          <w:marBottom w:val="0"/>
          <w:divBdr>
            <w:top w:val="none" w:sz="0" w:space="0" w:color="auto"/>
            <w:left w:val="none" w:sz="0" w:space="0" w:color="auto"/>
            <w:bottom w:val="none" w:sz="0" w:space="0" w:color="auto"/>
            <w:right w:val="none" w:sz="0" w:space="0" w:color="auto"/>
          </w:divBdr>
        </w:div>
      </w:divsChild>
    </w:div>
    <w:div w:id="1385563431">
      <w:bodyDiv w:val="1"/>
      <w:marLeft w:val="0"/>
      <w:marRight w:val="0"/>
      <w:marTop w:val="0"/>
      <w:marBottom w:val="0"/>
      <w:divBdr>
        <w:top w:val="none" w:sz="0" w:space="0" w:color="auto"/>
        <w:left w:val="none" w:sz="0" w:space="0" w:color="auto"/>
        <w:bottom w:val="none" w:sz="0" w:space="0" w:color="auto"/>
        <w:right w:val="none" w:sz="0" w:space="0" w:color="auto"/>
      </w:divBdr>
      <w:divsChild>
        <w:div w:id="798032658">
          <w:marLeft w:val="0"/>
          <w:marRight w:val="0"/>
          <w:marTop w:val="0"/>
          <w:marBottom w:val="0"/>
          <w:divBdr>
            <w:top w:val="none" w:sz="0" w:space="0" w:color="auto"/>
            <w:left w:val="none" w:sz="0" w:space="0" w:color="auto"/>
            <w:bottom w:val="none" w:sz="0" w:space="0" w:color="auto"/>
            <w:right w:val="none" w:sz="0" w:space="0" w:color="auto"/>
          </w:divBdr>
        </w:div>
      </w:divsChild>
    </w:div>
    <w:div w:id="1457918009">
      <w:bodyDiv w:val="1"/>
      <w:marLeft w:val="0"/>
      <w:marRight w:val="0"/>
      <w:marTop w:val="0"/>
      <w:marBottom w:val="0"/>
      <w:divBdr>
        <w:top w:val="none" w:sz="0" w:space="0" w:color="auto"/>
        <w:left w:val="none" w:sz="0" w:space="0" w:color="auto"/>
        <w:bottom w:val="none" w:sz="0" w:space="0" w:color="auto"/>
        <w:right w:val="none" w:sz="0" w:space="0" w:color="auto"/>
      </w:divBdr>
    </w:div>
    <w:div w:id="1460563272">
      <w:bodyDiv w:val="1"/>
      <w:marLeft w:val="0"/>
      <w:marRight w:val="0"/>
      <w:marTop w:val="0"/>
      <w:marBottom w:val="0"/>
      <w:divBdr>
        <w:top w:val="none" w:sz="0" w:space="0" w:color="auto"/>
        <w:left w:val="none" w:sz="0" w:space="0" w:color="auto"/>
        <w:bottom w:val="none" w:sz="0" w:space="0" w:color="auto"/>
        <w:right w:val="none" w:sz="0" w:space="0" w:color="auto"/>
      </w:divBdr>
      <w:divsChild>
        <w:div w:id="1849099490">
          <w:marLeft w:val="0"/>
          <w:marRight w:val="0"/>
          <w:marTop w:val="0"/>
          <w:marBottom w:val="0"/>
          <w:divBdr>
            <w:top w:val="none" w:sz="0" w:space="0" w:color="auto"/>
            <w:left w:val="none" w:sz="0" w:space="0" w:color="auto"/>
            <w:bottom w:val="none" w:sz="0" w:space="0" w:color="auto"/>
            <w:right w:val="none" w:sz="0" w:space="0" w:color="auto"/>
          </w:divBdr>
        </w:div>
      </w:divsChild>
    </w:div>
    <w:div w:id="1472209279">
      <w:bodyDiv w:val="1"/>
      <w:marLeft w:val="0"/>
      <w:marRight w:val="0"/>
      <w:marTop w:val="0"/>
      <w:marBottom w:val="0"/>
      <w:divBdr>
        <w:top w:val="none" w:sz="0" w:space="0" w:color="auto"/>
        <w:left w:val="none" w:sz="0" w:space="0" w:color="auto"/>
        <w:bottom w:val="none" w:sz="0" w:space="0" w:color="auto"/>
        <w:right w:val="none" w:sz="0" w:space="0" w:color="auto"/>
      </w:divBdr>
    </w:div>
    <w:div w:id="1539735406">
      <w:bodyDiv w:val="1"/>
      <w:marLeft w:val="0"/>
      <w:marRight w:val="0"/>
      <w:marTop w:val="0"/>
      <w:marBottom w:val="0"/>
      <w:divBdr>
        <w:top w:val="none" w:sz="0" w:space="0" w:color="auto"/>
        <w:left w:val="none" w:sz="0" w:space="0" w:color="auto"/>
        <w:bottom w:val="none" w:sz="0" w:space="0" w:color="auto"/>
        <w:right w:val="none" w:sz="0" w:space="0" w:color="auto"/>
      </w:divBdr>
    </w:div>
    <w:div w:id="1552617111">
      <w:bodyDiv w:val="1"/>
      <w:marLeft w:val="0"/>
      <w:marRight w:val="0"/>
      <w:marTop w:val="0"/>
      <w:marBottom w:val="0"/>
      <w:divBdr>
        <w:top w:val="none" w:sz="0" w:space="0" w:color="auto"/>
        <w:left w:val="none" w:sz="0" w:space="0" w:color="auto"/>
        <w:bottom w:val="none" w:sz="0" w:space="0" w:color="auto"/>
        <w:right w:val="none" w:sz="0" w:space="0" w:color="auto"/>
      </w:divBdr>
    </w:div>
    <w:div w:id="1631857399">
      <w:bodyDiv w:val="1"/>
      <w:marLeft w:val="0"/>
      <w:marRight w:val="0"/>
      <w:marTop w:val="0"/>
      <w:marBottom w:val="0"/>
      <w:divBdr>
        <w:top w:val="none" w:sz="0" w:space="0" w:color="auto"/>
        <w:left w:val="none" w:sz="0" w:space="0" w:color="auto"/>
        <w:bottom w:val="none" w:sz="0" w:space="0" w:color="auto"/>
        <w:right w:val="none" w:sz="0" w:space="0" w:color="auto"/>
      </w:divBdr>
      <w:divsChild>
        <w:div w:id="577131441">
          <w:marLeft w:val="0"/>
          <w:marRight w:val="0"/>
          <w:marTop w:val="0"/>
          <w:marBottom w:val="0"/>
          <w:divBdr>
            <w:top w:val="none" w:sz="0" w:space="0" w:color="auto"/>
            <w:left w:val="none" w:sz="0" w:space="0" w:color="auto"/>
            <w:bottom w:val="none" w:sz="0" w:space="0" w:color="auto"/>
            <w:right w:val="none" w:sz="0" w:space="0" w:color="auto"/>
          </w:divBdr>
        </w:div>
      </w:divsChild>
    </w:div>
    <w:div w:id="1639602901">
      <w:bodyDiv w:val="1"/>
      <w:marLeft w:val="0"/>
      <w:marRight w:val="0"/>
      <w:marTop w:val="0"/>
      <w:marBottom w:val="0"/>
      <w:divBdr>
        <w:top w:val="none" w:sz="0" w:space="0" w:color="auto"/>
        <w:left w:val="none" w:sz="0" w:space="0" w:color="auto"/>
        <w:bottom w:val="none" w:sz="0" w:space="0" w:color="auto"/>
        <w:right w:val="none" w:sz="0" w:space="0" w:color="auto"/>
      </w:divBdr>
      <w:divsChild>
        <w:div w:id="826634881">
          <w:marLeft w:val="0"/>
          <w:marRight w:val="0"/>
          <w:marTop w:val="0"/>
          <w:marBottom w:val="0"/>
          <w:divBdr>
            <w:top w:val="none" w:sz="0" w:space="0" w:color="auto"/>
            <w:left w:val="none" w:sz="0" w:space="0" w:color="auto"/>
            <w:bottom w:val="none" w:sz="0" w:space="0" w:color="auto"/>
            <w:right w:val="none" w:sz="0" w:space="0" w:color="auto"/>
          </w:divBdr>
        </w:div>
      </w:divsChild>
    </w:div>
    <w:div w:id="1688016959">
      <w:bodyDiv w:val="1"/>
      <w:marLeft w:val="0"/>
      <w:marRight w:val="0"/>
      <w:marTop w:val="0"/>
      <w:marBottom w:val="0"/>
      <w:divBdr>
        <w:top w:val="none" w:sz="0" w:space="0" w:color="auto"/>
        <w:left w:val="none" w:sz="0" w:space="0" w:color="auto"/>
        <w:bottom w:val="none" w:sz="0" w:space="0" w:color="auto"/>
        <w:right w:val="none" w:sz="0" w:space="0" w:color="auto"/>
      </w:divBdr>
      <w:divsChild>
        <w:div w:id="98916794">
          <w:marLeft w:val="0"/>
          <w:marRight w:val="0"/>
          <w:marTop w:val="0"/>
          <w:marBottom w:val="0"/>
          <w:divBdr>
            <w:top w:val="none" w:sz="0" w:space="0" w:color="auto"/>
            <w:left w:val="none" w:sz="0" w:space="0" w:color="auto"/>
            <w:bottom w:val="none" w:sz="0" w:space="0" w:color="auto"/>
            <w:right w:val="none" w:sz="0" w:space="0" w:color="auto"/>
          </w:divBdr>
        </w:div>
      </w:divsChild>
    </w:div>
    <w:div w:id="1694845043">
      <w:bodyDiv w:val="1"/>
      <w:marLeft w:val="0"/>
      <w:marRight w:val="0"/>
      <w:marTop w:val="0"/>
      <w:marBottom w:val="0"/>
      <w:divBdr>
        <w:top w:val="none" w:sz="0" w:space="0" w:color="auto"/>
        <w:left w:val="none" w:sz="0" w:space="0" w:color="auto"/>
        <w:bottom w:val="none" w:sz="0" w:space="0" w:color="auto"/>
        <w:right w:val="none" w:sz="0" w:space="0" w:color="auto"/>
      </w:divBdr>
    </w:div>
    <w:div w:id="1740246867">
      <w:bodyDiv w:val="1"/>
      <w:marLeft w:val="0"/>
      <w:marRight w:val="0"/>
      <w:marTop w:val="0"/>
      <w:marBottom w:val="0"/>
      <w:divBdr>
        <w:top w:val="none" w:sz="0" w:space="0" w:color="auto"/>
        <w:left w:val="none" w:sz="0" w:space="0" w:color="auto"/>
        <w:bottom w:val="none" w:sz="0" w:space="0" w:color="auto"/>
        <w:right w:val="none" w:sz="0" w:space="0" w:color="auto"/>
      </w:divBdr>
      <w:divsChild>
        <w:div w:id="1037049711">
          <w:marLeft w:val="0"/>
          <w:marRight w:val="0"/>
          <w:marTop w:val="0"/>
          <w:marBottom w:val="0"/>
          <w:divBdr>
            <w:top w:val="single" w:sz="2" w:space="0" w:color="F5F5F5"/>
            <w:left w:val="single" w:sz="2" w:space="0" w:color="F5F5F5"/>
            <w:bottom w:val="single" w:sz="2" w:space="0" w:color="F5F5F5"/>
            <w:right w:val="single" w:sz="2" w:space="0" w:color="F5F5F5"/>
          </w:divBdr>
          <w:divsChild>
            <w:div w:id="533616758">
              <w:marLeft w:val="0"/>
              <w:marRight w:val="0"/>
              <w:marTop w:val="0"/>
              <w:marBottom w:val="0"/>
              <w:divBdr>
                <w:top w:val="single" w:sz="6" w:space="8" w:color="777777"/>
                <w:left w:val="single" w:sz="6" w:space="23" w:color="777777"/>
                <w:bottom w:val="single" w:sz="6" w:space="8" w:color="777777"/>
                <w:right w:val="single" w:sz="6" w:space="23" w:color="777777"/>
              </w:divBdr>
            </w:div>
          </w:divsChild>
        </w:div>
      </w:divsChild>
    </w:div>
    <w:div w:id="1745911077">
      <w:bodyDiv w:val="1"/>
      <w:marLeft w:val="0"/>
      <w:marRight w:val="0"/>
      <w:marTop w:val="0"/>
      <w:marBottom w:val="0"/>
      <w:divBdr>
        <w:top w:val="none" w:sz="0" w:space="0" w:color="auto"/>
        <w:left w:val="none" w:sz="0" w:space="0" w:color="auto"/>
        <w:bottom w:val="none" w:sz="0" w:space="0" w:color="auto"/>
        <w:right w:val="none" w:sz="0" w:space="0" w:color="auto"/>
      </w:divBdr>
      <w:divsChild>
        <w:div w:id="564419259">
          <w:marLeft w:val="0"/>
          <w:marRight w:val="0"/>
          <w:marTop w:val="0"/>
          <w:marBottom w:val="0"/>
          <w:divBdr>
            <w:top w:val="none" w:sz="0" w:space="0" w:color="auto"/>
            <w:left w:val="none" w:sz="0" w:space="0" w:color="auto"/>
            <w:bottom w:val="none" w:sz="0" w:space="0" w:color="auto"/>
            <w:right w:val="none" w:sz="0" w:space="0" w:color="auto"/>
          </w:divBdr>
        </w:div>
      </w:divsChild>
    </w:div>
    <w:div w:id="1835611172">
      <w:bodyDiv w:val="1"/>
      <w:marLeft w:val="0"/>
      <w:marRight w:val="0"/>
      <w:marTop w:val="0"/>
      <w:marBottom w:val="0"/>
      <w:divBdr>
        <w:top w:val="none" w:sz="0" w:space="0" w:color="auto"/>
        <w:left w:val="none" w:sz="0" w:space="0" w:color="auto"/>
        <w:bottom w:val="none" w:sz="0" w:space="0" w:color="auto"/>
        <w:right w:val="none" w:sz="0" w:space="0" w:color="auto"/>
      </w:divBdr>
      <w:divsChild>
        <w:div w:id="129330476">
          <w:marLeft w:val="0"/>
          <w:marRight w:val="0"/>
          <w:marTop w:val="0"/>
          <w:marBottom w:val="0"/>
          <w:divBdr>
            <w:top w:val="none" w:sz="0" w:space="0" w:color="auto"/>
            <w:left w:val="none" w:sz="0" w:space="0" w:color="auto"/>
            <w:bottom w:val="none" w:sz="0" w:space="0" w:color="auto"/>
            <w:right w:val="none" w:sz="0" w:space="0" w:color="auto"/>
          </w:divBdr>
        </w:div>
      </w:divsChild>
    </w:div>
    <w:div w:id="1873155493">
      <w:bodyDiv w:val="1"/>
      <w:marLeft w:val="0"/>
      <w:marRight w:val="0"/>
      <w:marTop w:val="0"/>
      <w:marBottom w:val="0"/>
      <w:divBdr>
        <w:top w:val="none" w:sz="0" w:space="0" w:color="auto"/>
        <w:left w:val="none" w:sz="0" w:space="0" w:color="auto"/>
        <w:bottom w:val="none" w:sz="0" w:space="0" w:color="auto"/>
        <w:right w:val="none" w:sz="0" w:space="0" w:color="auto"/>
      </w:divBdr>
      <w:divsChild>
        <w:div w:id="2098860566">
          <w:marLeft w:val="0"/>
          <w:marRight w:val="0"/>
          <w:marTop w:val="0"/>
          <w:marBottom w:val="0"/>
          <w:divBdr>
            <w:top w:val="none" w:sz="0" w:space="0" w:color="auto"/>
            <w:left w:val="none" w:sz="0" w:space="0" w:color="auto"/>
            <w:bottom w:val="none" w:sz="0" w:space="0" w:color="auto"/>
            <w:right w:val="none" w:sz="0" w:space="0" w:color="auto"/>
          </w:divBdr>
        </w:div>
      </w:divsChild>
    </w:div>
    <w:div w:id="1909263104">
      <w:bodyDiv w:val="1"/>
      <w:marLeft w:val="0"/>
      <w:marRight w:val="0"/>
      <w:marTop w:val="0"/>
      <w:marBottom w:val="0"/>
      <w:divBdr>
        <w:top w:val="none" w:sz="0" w:space="0" w:color="auto"/>
        <w:left w:val="none" w:sz="0" w:space="0" w:color="auto"/>
        <w:bottom w:val="none" w:sz="0" w:space="0" w:color="auto"/>
        <w:right w:val="none" w:sz="0" w:space="0" w:color="auto"/>
      </w:divBdr>
      <w:divsChild>
        <w:div w:id="466701627">
          <w:marLeft w:val="0"/>
          <w:marRight w:val="0"/>
          <w:marTop w:val="0"/>
          <w:marBottom w:val="0"/>
          <w:divBdr>
            <w:top w:val="none" w:sz="0" w:space="0" w:color="auto"/>
            <w:left w:val="none" w:sz="0" w:space="0" w:color="auto"/>
            <w:bottom w:val="none" w:sz="0" w:space="0" w:color="auto"/>
            <w:right w:val="none" w:sz="0" w:space="0" w:color="auto"/>
          </w:divBdr>
        </w:div>
      </w:divsChild>
    </w:div>
    <w:div w:id="1915509781">
      <w:bodyDiv w:val="1"/>
      <w:marLeft w:val="0"/>
      <w:marRight w:val="0"/>
      <w:marTop w:val="0"/>
      <w:marBottom w:val="0"/>
      <w:divBdr>
        <w:top w:val="none" w:sz="0" w:space="0" w:color="auto"/>
        <w:left w:val="none" w:sz="0" w:space="0" w:color="auto"/>
        <w:bottom w:val="none" w:sz="0" w:space="0" w:color="auto"/>
        <w:right w:val="none" w:sz="0" w:space="0" w:color="auto"/>
      </w:divBdr>
      <w:divsChild>
        <w:div w:id="1776629893">
          <w:marLeft w:val="0"/>
          <w:marRight w:val="0"/>
          <w:marTop w:val="0"/>
          <w:marBottom w:val="0"/>
          <w:divBdr>
            <w:top w:val="none" w:sz="0" w:space="0" w:color="auto"/>
            <w:left w:val="none" w:sz="0" w:space="0" w:color="auto"/>
            <w:bottom w:val="none" w:sz="0" w:space="0" w:color="auto"/>
            <w:right w:val="none" w:sz="0" w:space="0" w:color="auto"/>
          </w:divBdr>
        </w:div>
      </w:divsChild>
    </w:div>
    <w:div w:id="1936546855">
      <w:bodyDiv w:val="1"/>
      <w:marLeft w:val="0"/>
      <w:marRight w:val="0"/>
      <w:marTop w:val="0"/>
      <w:marBottom w:val="0"/>
      <w:divBdr>
        <w:top w:val="none" w:sz="0" w:space="0" w:color="auto"/>
        <w:left w:val="none" w:sz="0" w:space="0" w:color="auto"/>
        <w:bottom w:val="none" w:sz="0" w:space="0" w:color="auto"/>
        <w:right w:val="none" w:sz="0" w:space="0" w:color="auto"/>
      </w:divBdr>
      <w:divsChild>
        <w:div w:id="2053457433">
          <w:marLeft w:val="0"/>
          <w:marRight w:val="0"/>
          <w:marTop w:val="0"/>
          <w:marBottom w:val="0"/>
          <w:divBdr>
            <w:top w:val="none" w:sz="0" w:space="0" w:color="auto"/>
            <w:left w:val="none" w:sz="0" w:space="0" w:color="auto"/>
            <w:bottom w:val="none" w:sz="0" w:space="0" w:color="auto"/>
            <w:right w:val="none" w:sz="0" w:space="0" w:color="auto"/>
          </w:divBdr>
        </w:div>
      </w:divsChild>
    </w:div>
    <w:div w:id="2041082938">
      <w:bodyDiv w:val="1"/>
      <w:marLeft w:val="0"/>
      <w:marRight w:val="0"/>
      <w:marTop w:val="0"/>
      <w:marBottom w:val="0"/>
      <w:divBdr>
        <w:top w:val="none" w:sz="0" w:space="0" w:color="auto"/>
        <w:left w:val="none" w:sz="0" w:space="0" w:color="auto"/>
        <w:bottom w:val="none" w:sz="0" w:space="0" w:color="auto"/>
        <w:right w:val="none" w:sz="0" w:space="0" w:color="auto"/>
      </w:divBdr>
      <w:divsChild>
        <w:div w:id="1070809686">
          <w:marLeft w:val="0"/>
          <w:marRight w:val="0"/>
          <w:marTop w:val="0"/>
          <w:marBottom w:val="0"/>
          <w:divBdr>
            <w:top w:val="none" w:sz="0" w:space="0" w:color="auto"/>
            <w:left w:val="none" w:sz="0" w:space="0" w:color="auto"/>
            <w:bottom w:val="none" w:sz="0" w:space="0" w:color="auto"/>
            <w:right w:val="none" w:sz="0" w:space="0" w:color="auto"/>
          </w:divBdr>
        </w:div>
      </w:divsChild>
    </w:div>
    <w:div w:id="2060399302">
      <w:bodyDiv w:val="1"/>
      <w:marLeft w:val="0"/>
      <w:marRight w:val="0"/>
      <w:marTop w:val="0"/>
      <w:marBottom w:val="0"/>
      <w:divBdr>
        <w:top w:val="none" w:sz="0" w:space="0" w:color="auto"/>
        <w:left w:val="none" w:sz="0" w:space="0" w:color="auto"/>
        <w:bottom w:val="none" w:sz="0" w:space="0" w:color="auto"/>
        <w:right w:val="none" w:sz="0" w:space="0" w:color="auto"/>
      </w:divBdr>
      <w:divsChild>
        <w:div w:id="1752848292">
          <w:marLeft w:val="0"/>
          <w:marRight w:val="0"/>
          <w:marTop w:val="0"/>
          <w:marBottom w:val="0"/>
          <w:divBdr>
            <w:top w:val="none" w:sz="0" w:space="0" w:color="auto"/>
            <w:left w:val="none" w:sz="0" w:space="0" w:color="auto"/>
            <w:bottom w:val="none" w:sz="0" w:space="0" w:color="auto"/>
            <w:right w:val="none" w:sz="0" w:space="0" w:color="auto"/>
          </w:divBdr>
        </w:div>
      </w:divsChild>
    </w:div>
    <w:div w:id="21406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hyperlink" Target="#&#65288;&#20108;&#65289;&#24037;&#21333;&#21150;&#29702;&#24773;&#20917;"/><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sz="1600"/>
              <a:t>话务分类统计图</a:t>
            </a:r>
          </a:p>
        </c:rich>
      </c:tx>
      <c:overlay val="0"/>
    </c:title>
    <c:autoTitleDeleted val="0"/>
    <c:plotArea>
      <c:layout/>
      <c:barChart>
        <c:barDir val="col"/>
        <c:grouping val="clustered"/>
        <c:varyColors val="0"/>
        <c:ser>
          <c:idx val="0"/>
          <c:order val="0"/>
          <c:tx>
            <c:strRef>
              <c:f>月报新!$A$2</c:f>
              <c:strCache>
                <c:ptCount val="1"/>
                <c:pt idx="0">
                  <c:v>4月</c:v>
                </c:pt>
              </c:strCache>
            </c:strRef>
          </c:tx>
          <c:invertIfNegative val="0"/>
          <c:cat>
            <c:strRef>
              <c:f>月报新!$B$1:$G$1</c:f>
              <c:strCache>
                <c:ptCount val="6"/>
                <c:pt idx="0">
                  <c:v>信息咨询</c:v>
                </c:pt>
                <c:pt idx="1">
                  <c:v>投诉举报</c:v>
                </c:pt>
                <c:pt idx="2">
                  <c:v>意见建议</c:v>
                </c:pt>
                <c:pt idx="3">
                  <c:v>求助</c:v>
                </c:pt>
                <c:pt idx="4">
                  <c:v>表扬</c:v>
                </c:pt>
                <c:pt idx="5">
                  <c:v>其他</c:v>
                </c:pt>
              </c:strCache>
            </c:strRef>
          </c:cat>
          <c:val>
            <c:numRef>
              <c:f>月报新!$B$2:$G$2</c:f>
              <c:numCache>
                <c:formatCode>General</c:formatCode>
                <c:ptCount val="6"/>
                <c:pt idx="0">
                  <c:v>5989</c:v>
                </c:pt>
                <c:pt idx="1">
                  <c:v>2540</c:v>
                </c:pt>
                <c:pt idx="2">
                  <c:v>75</c:v>
                </c:pt>
                <c:pt idx="3">
                  <c:v>1646</c:v>
                </c:pt>
                <c:pt idx="4">
                  <c:v>48</c:v>
                </c:pt>
                <c:pt idx="5">
                  <c:v>233</c:v>
                </c:pt>
              </c:numCache>
            </c:numRef>
          </c:val>
        </c:ser>
        <c:ser>
          <c:idx val="1"/>
          <c:order val="1"/>
          <c:tx>
            <c:strRef>
              <c:f>月报新!$A$3</c:f>
              <c:strCache>
                <c:ptCount val="1"/>
                <c:pt idx="0">
                  <c:v>3月</c:v>
                </c:pt>
              </c:strCache>
            </c:strRef>
          </c:tx>
          <c:invertIfNegative val="0"/>
          <c:cat>
            <c:strRef>
              <c:f>月报新!$B$1:$G$1</c:f>
              <c:strCache>
                <c:ptCount val="6"/>
                <c:pt idx="0">
                  <c:v>信息咨询</c:v>
                </c:pt>
                <c:pt idx="1">
                  <c:v>投诉举报</c:v>
                </c:pt>
                <c:pt idx="2">
                  <c:v>意见建议</c:v>
                </c:pt>
                <c:pt idx="3">
                  <c:v>求助</c:v>
                </c:pt>
                <c:pt idx="4">
                  <c:v>表扬</c:v>
                </c:pt>
                <c:pt idx="5">
                  <c:v>其他</c:v>
                </c:pt>
              </c:strCache>
            </c:strRef>
          </c:cat>
          <c:val>
            <c:numRef>
              <c:f>月报新!$B$3:$G$3</c:f>
              <c:numCache>
                <c:formatCode>General</c:formatCode>
                <c:ptCount val="6"/>
                <c:pt idx="0">
                  <c:v>6217</c:v>
                </c:pt>
                <c:pt idx="1">
                  <c:v>2532</c:v>
                </c:pt>
                <c:pt idx="2">
                  <c:v>120</c:v>
                </c:pt>
                <c:pt idx="3">
                  <c:v>1672</c:v>
                </c:pt>
                <c:pt idx="4">
                  <c:v>43</c:v>
                </c:pt>
                <c:pt idx="5">
                  <c:v>241</c:v>
                </c:pt>
              </c:numCache>
            </c:numRef>
          </c:val>
        </c:ser>
        <c:dLbls>
          <c:showLegendKey val="0"/>
          <c:showVal val="0"/>
          <c:showCatName val="0"/>
          <c:showSerName val="0"/>
          <c:showPercent val="0"/>
          <c:showBubbleSize val="0"/>
        </c:dLbls>
        <c:gapWidth val="150"/>
        <c:axId val="296558896"/>
        <c:axId val="294865376"/>
      </c:barChart>
      <c:catAx>
        <c:axId val="296558896"/>
        <c:scaling>
          <c:orientation val="minMax"/>
        </c:scaling>
        <c:delete val="0"/>
        <c:axPos val="b"/>
        <c:numFmt formatCode="General" sourceLinked="1"/>
        <c:majorTickMark val="none"/>
        <c:minorTickMark val="none"/>
        <c:tickLblPos val="nextTo"/>
        <c:crossAx val="294865376"/>
        <c:crosses val="autoZero"/>
        <c:auto val="1"/>
        <c:lblAlgn val="ctr"/>
        <c:lblOffset val="100"/>
        <c:noMultiLvlLbl val="0"/>
      </c:catAx>
      <c:valAx>
        <c:axId val="294865376"/>
        <c:scaling>
          <c:orientation val="minMax"/>
        </c:scaling>
        <c:delete val="0"/>
        <c:axPos val="l"/>
        <c:majorGridlines/>
        <c:numFmt formatCode="General" sourceLinked="1"/>
        <c:majorTickMark val="none"/>
        <c:minorTickMark val="none"/>
        <c:tickLblPos val="nextTo"/>
        <c:crossAx val="296558896"/>
        <c:crosses val="autoZero"/>
        <c:crossBetween val="between"/>
        <c:majorUnit val="2000"/>
      </c:valAx>
      <c:dTable>
        <c:showHorzBorder val="1"/>
        <c:showVertBorder val="1"/>
        <c:showOutline val="1"/>
        <c:showKeys val="1"/>
      </c:dTable>
    </c:plotArea>
    <c:plotVisOnly val="1"/>
    <c:dispBlanksAs val="gap"/>
    <c:showDLblsOverMax val="0"/>
  </c:chart>
  <c:txPr>
    <a:bodyPr/>
    <a:lstStyle/>
    <a:p>
      <a:pPr>
        <a:defRPr sz="1200">
          <a:latin typeface="Times New Roman" pitchFamily="18" charset="0"/>
          <a:cs typeface="Times New Roman" pitchFamily="18" charset="0"/>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altLang="en-US" sz="1600"/>
              <a:t>话务分类比重图</a:t>
            </a:r>
          </a:p>
        </c:rich>
      </c:tx>
      <c:overlay val="0"/>
    </c:title>
    <c:autoTitleDeleted val="0"/>
    <c:plotArea>
      <c:layout/>
      <c:pieChart>
        <c:varyColors val="1"/>
        <c:ser>
          <c:idx val="0"/>
          <c:order val="0"/>
          <c:tx>
            <c:strRef>
              <c:f>月报新!$A$27</c:f>
              <c:strCache>
                <c:ptCount val="1"/>
                <c:pt idx="0">
                  <c:v>4月1日-4月30日</c:v>
                </c:pt>
              </c:strCache>
            </c:strRef>
          </c:tx>
          <c:explosion val="25"/>
          <c:dPt>
            <c:idx val="0"/>
            <c:bubble3D val="0"/>
          </c:dPt>
          <c:dPt>
            <c:idx val="1"/>
            <c:bubble3D val="0"/>
          </c:dPt>
          <c:dPt>
            <c:idx val="2"/>
            <c:bubble3D val="0"/>
          </c:dPt>
          <c:dPt>
            <c:idx val="3"/>
            <c:bubble3D val="0"/>
          </c:dPt>
          <c:dPt>
            <c:idx val="4"/>
            <c:bubble3D val="0"/>
          </c:dPt>
          <c:dPt>
            <c:idx val="5"/>
            <c:bubble3D val="0"/>
          </c:dPt>
          <c:dLbls>
            <c:spPr>
              <a:noFill/>
              <a:ln w="25400">
                <a:noFill/>
              </a:ln>
            </c:spPr>
            <c:txPr>
              <a:bodyPr/>
              <a:lstStyle/>
              <a:p>
                <a:pPr>
                  <a:defRPr sz="12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1"/>
            <c:extLst>
              <c:ext xmlns:c15="http://schemas.microsoft.com/office/drawing/2012/chart" uri="{CE6537A1-D6FC-4f65-9D91-7224C49458BB}"/>
            </c:extLst>
          </c:dLbls>
          <c:cat>
            <c:strRef>
              <c:f>月报新!$B$26:$G$26</c:f>
              <c:strCache>
                <c:ptCount val="6"/>
                <c:pt idx="0">
                  <c:v>信息咨询56.87%</c:v>
                </c:pt>
                <c:pt idx="1">
                  <c:v>投诉举报24.12%</c:v>
                </c:pt>
                <c:pt idx="2">
                  <c:v>意见建议0.71%</c:v>
                </c:pt>
                <c:pt idx="3">
                  <c:v>求助15.63%</c:v>
                </c:pt>
                <c:pt idx="4">
                  <c:v>表扬0.46%</c:v>
                </c:pt>
                <c:pt idx="5">
                  <c:v>其他2.21%</c:v>
                </c:pt>
              </c:strCache>
            </c:strRef>
          </c:cat>
          <c:val>
            <c:numRef>
              <c:f>月报新!$B$27:$G$27</c:f>
              <c:numCache>
                <c:formatCode>0.00%</c:formatCode>
                <c:ptCount val="6"/>
                <c:pt idx="0">
                  <c:v>0.56869999999999998</c:v>
                </c:pt>
                <c:pt idx="1">
                  <c:v>0.2412</c:v>
                </c:pt>
                <c:pt idx="2">
                  <c:v>7.1000000000000004E-3</c:v>
                </c:pt>
                <c:pt idx="3">
                  <c:v>0.15629999999999999</c:v>
                </c:pt>
                <c:pt idx="4">
                  <c:v>4.5999999999999999E-3</c:v>
                </c:pt>
                <c:pt idx="5">
                  <c:v>2.2100000000000002E-2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4501974636348036"/>
          <c:y val="0.29363444600099836"/>
          <c:w val="0.26354728088895429"/>
          <c:h val="0.56179926895641108"/>
        </c:manualLayout>
      </c:layout>
      <c:overlay val="0"/>
      <c:txPr>
        <a:bodyPr/>
        <a:lstStyle/>
        <a:p>
          <a:pPr>
            <a:defRPr sz="1200">
              <a:latin typeface="Times New Roman" pitchFamily="18" charset="0"/>
              <a:cs typeface="Times New Roman" pitchFamily="18" charset="0"/>
            </a:defRPr>
          </a:pPr>
          <a:endParaRPr lang="zh-CN"/>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sz="1600"/>
              <a:t>电召话务数据</a:t>
            </a:r>
            <a:r>
              <a:rPr lang="zh-CN" altLang="en-US" sz="1600"/>
              <a:t>统计图</a:t>
            </a:r>
            <a:endParaRPr lang="zh-CN" sz="1600"/>
          </a:p>
        </c:rich>
      </c:tx>
      <c:overlay val="0"/>
    </c:title>
    <c:autoTitleDeleted val="0"/>
    <c:plotArea>
      <c:layout/>
      <c:barChart>
        <c:barDir val="col"/>
        <c:grouping val="clustered"/>
        <c:varyColors val="0"/>
        <c:ser>
          <c:idx val="0"/>
          <c:order val="0"/>
          <c:tx>
            <c:strRef>
              <c:f>月报新!$A$52</c:f>
              <c:strCache>
                <c:ptCount val="1"/>
                <c:pt idx="0">
                  <c:v>4月</c:v>
                </c:pt>
              </c:strCache>
            </c:strRef>
          </c:tx>
          <c:invertIfNegative val="0"/>
          <c:cat>
            <c:strRef>
              <c:f>月报新!$B$51:$D$51</c:f>
              <c:strCache>
                <c:ptCount val="3"/>
                <c:pt idx="0">
                  <c:v>接通电话</c:v>
                </c:pt>
                <c:pt idx="1">
                  <c:v>电召电话</c:v>
                </c:pt>
                <c:pt idx="2">
                  <c:v>电召成功</c:v>
                </c:pt>
              </c:strCache>
            </c:strRef>
          </c:cat>
          <c:val>
            <c:numRef>
              <c:f>月报新!$B$52:$D$52</c:f>
              <c:numCache>
                <c:formatCode>General</c:formatCode>
                <c:ptCount val="3"/>
                <c:pt idx="0">
                  <c:v>98087</c:v>
                </c:pt>
                <c:pt idx="1">
                  <c:v>87315</c:v>
                </c:pt>
                <c:pt idx="2">
                  <c:v>69657</c:v>
                </c:pt>
              </c:numCache>
            </c:numRef>
          </c:val>
        </c:ser>
        <c:ser>
          <c:idx val="1"/>
          <c:order val="1"/>
          <c:tx>
            <c:strRef>
              <c:f>月报新!$A$53</c:f>
              <c:strCache>
                <c:ptCount val="1"/>
                <c:pt idx="0">
                  <c:v>3月</c:v>
                </c:pt>
              </c:strCache>
            </c:strRef>
          </c:tx>
          <c:invertIfNegative val="0"/>
          <c:cat>
            <c:strRef>
              <c:f>月报新!$B$51:$D$51</c:f>
              <c:strCache>
                <c:ptCount val="3"/>
                <c:pt idx="0">
                  <c:v>接通电话</c:v>
                </c:pt>
                <c:pt idx="1">
                  <c:v>电召电话</c:v>
                </c:pt>
                <c:pt idx="2">
                  <c:v>电召成功</c:v>
                </c:pt>
              </c:strCache>
            </c:strRef>
          </c:cat>
          <c:val>
            <c:numRef>
              <c:f>月报新!$B$53:$D$53</c:f>
              <c:numCache>
                <c:formatCode>General</c:formatCode>
                <c:ptCount val="3"/>
                <c:pt idx="0">
                  <c:v>112296</c:v>
                </c:pt>
                <c:pt idx="1">
                  <c:v>100597</c:v>
                </c:pt>
                <c:pt idx="2">
                  <c:v>76714</c:v>
                </c:pt>
              </c:numCache>
            </c:numRef>
          </c:val>
        </c:ser>
        <c:dLbls>
          <c:showLegendKey val="0"/>
          <c:showVal val="0"/>
          <c:showCatName val="0"/>
          <c:showSerName val="0"/>
          <c:showPercent val="0"/>
          <c:showBubbleSize val="0"/>
        </c:dLbls>
        <c:gapWidth val="250"/>
        <c:axId val="434414560"/>
        <c:axId val="434416240"/>
      </c:barChart>
      <c:catAx>
        <c:axId val="434414560"/>
        <c:scaling>
          <c:orientation val="minMax"/>
        </c:scaling>
        <c:delete val="0"/>
        <c:axPos val="b"/>
        <c:numFmt formatCode="General" sourceLinked="1"/>
        <c:majorTickMark val="none"/>
        <c:minorTickMark val="none"/>
        <c:tickLblPos val="nextTo"/>
        <c:crossAx val="434416240"/>
        <c:crosses val="autoZero"/>
        <c:auto val="1"/>
        <c:lblAlgn val="ctr"/>
        <c:lblOffset val="100"/>
        <c:noMultiLvlLbl val="0"/>
      </c:catAx>
      <c:valAx>
        <c:axId val="434416240"/>
        <c:scaling>
          <c:orientation val="minMax"/>
        </c:scaling>
        <c:delete val="0"/>
        <c:axPos val="l"/>
        <c:majorGridlines/>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zh-CN"/>
          </a:p>
        </c:txPr>
        <c:crossAx val="434414560"/>
        <c:crosses val="autoZero"/>
        <c:crossBetween val="between"/>
        <c:majorUnit val="20000"/>
      </c:valAx>
      <c:dTable>
        <c:showHorzBorder val="1"/>
        <c:showVertBorder val="1"/>
        <c:showOutline val="1"/>
        <c:showKeys val="1"/>
        <c:txPr>
          <a:bodyPr/>
          <a:lstStyle/>
          <a:p>
            <a:pPr rtl="0">
              <a:defRPr sz="1200">
                <a:latin typeface="Times New Roman" pitchFamily="18" charset="0"/>
                <a:cs typeface="Times New Roman" pitchFamily="18" charset="0"/>
              </a:defRPr>
            </a:pPr>
            <a:endParaRPr lang="zh-CN"/>
          </a:p>
        </c:txPr>
      </c:dTable>
    </c:plotArea>
    <c:plotVisOnly val="1"/>
    <c:dispBlanksAs val="gap"/>
    <c:showDLblsOverMax val="0"/>
  </c:chart>
  <c:txPr>
    <a:bodyPr/>
    <a:lstStyle/>
    <a:p>
      <a:pPr>
        <a:defRPr>
          <a:latin typeface="Times New Roman" pitchFamily="18" charset="0"/>
          <a:cs typeface="Times New Roman" pitchFamily="18"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sz="1600"/>
              <a:t>电召话务数据每日对比图</a:t>
            </a:r>
          </a:p>
        </c:rich>
      </c:tx>
      <c:overlay val="0"/>
    </c:title>
    <c:autoTitleDeleted val="0"/>
    <c:plotArea>
      <c:layout/>
      <c:barChart>
        <c:barDir val="col"/>
        <c:grouping val="stacked"/>
        <c:varyColors val="0"/>
        <c:ser>
          <c:idx val="0"/>
          <c:order val="0"/>
          <c:tx>
            <c:strRef>
              <c:f>月报新!$B$76</c:f>
              <c:strCache>
                <c:ptCount val="1"/>
                <c:pt idx="0">
                  <c:v>有供</c:v>
                </c:pt>
              </c:strCache>
            </c:strRef>
          </c:tx>
          <c:invertIfNegative val="0"/>
          <c:cat>
            <c:numRef>
              <c:f>月报新!$A$77:$A$107</c:f>
              <c:numCache>
                <c:formatCode>m"月"d"日"</c:formatCode>
                <c:ptCount val="31"/>
                <c:pt idx="1">
                  <c:v>43191</c:v>
                </c:pt>
                <c:pt idx="2">
                  <c:v>43192</c:v>
                </c:pt>
                <c:pt idx="3">
                  <c:v>43193</c:v>
                </c:pt>
                <c:pt idx="4">
                  <c:v>43194</c:v>
                </c:pt>
                <c:pt idx="5">
                  <c:v>43195</c:v>
                </c:pt>
                <c:pt idx="6">
                  <c:v>43196</c:v>
                </c:pt>
                <c:pt idx="7">
                  <c:v>43197</c:v>
                </c:pt>
                <c:pt idx="8">
                  <c:v>43198</c:v>
                </c:pt>
                <c:pt idx="9">
                  <c:v>43199</c:v>
                </c:pt>
                <c:pt idx="10">
                  <c:v>43200</c:v>
                </c:pt>
                <c:pt idx="11">
                  <c:v>43201</c:v>
                </c:pt>
                <c:pt idx="12">
                  <c:v>43202</c:v>
                </c:pt>
                <c:pt idx="13">
                  <c:v>43203</c:v>
                </c:pt>
                <c:pt idx="14">
                  <c:v>43204</c:v>
                </c:pt>
                <c:pt idx="15">
                  <c:v>43205</c:v>
                </c:pt>
                <c:pt idx="16">
                  <c:v>43206</c:v>
                </c:pt>
                <c:pt idx="17">
                  <c:v>43207</c:v>
                </c:pt>
                <c:pt idx="18">
                  <c:v>43208</c:v>
                </c:pt>
                <c:pt idx="19">
                  <c:v>43209</c:v>
                </c:pt>
                <c:pt idx="20">
                  <c:v>43210</c:v>
                </c:pt>
                <c:pt idx="21">
                  <c:v>43211</c:v>
                </c:pt>
                <c:pt idx="22">
                  <c:v>43212</c:v>
                </c:pt>
                <c:pt idx="23">
                  <c:v>43213</c:v>
                </c:pt>
                <c:pt idx="24">
                  <c:v>43214</c:v>
                </c:pt>
                <c:pt idx="25">
                  <c:v>43215</c:v>
                </c:pt>
                <c:pt idx="26">
                  <c:v>43216</c:v>
                </c:pt>
                <c:pt idx="27">
                  <c:v>43217</c:v>
                </c:pt>
                <c:pt idx="28">
                  <c:v>43218</c:v>
                </c:pt>
                <c:pt idx="29">
                  <c:v>43219</c:v>
                </c:pt>
                <c:pt idx="30">
                  <c:v>43220</c:v>
                </c:pt>
              </c:numCache>
            </c:numRef>
          </c:cat>
          <c:val>
            <c:numRef>
              <c:f>月报新!$B$77:$B$107</c:f>
              <c:numCache>
                <c:formatCode>General</c:formatCode>
                <c:ptCount val="31"/>
                <c:pt idx="1">
                  <c:v>2452</c:v>
                </c:pt>
                <c:pt idx="2">
                  <c:v>2291</c:v>
                </c:pt>
                <c:pt idx="3">
                  <c:v>2210</c:v>
                </c:pt>
                <c:pt idx="4">
                  <c:v>2664</c:v>
                </c:pt>
                <c:pt idx="5">
                  <c:v>2892</c:v>
                </c:pt>
                <c:pt idx="6">
                  <c:v>2236</c:v>
                </c:pt>
                <c:pt idx="7">
                  <c:v>2353</c:v>
                </c:pt>
                <c:pt idx="8">
                  <c:v>2241</c:v>
                </c:pt>
                <c:pt idx="9">
                  <c:v>2129</c:v>
                </c:pt>
                <c:pt idx="10">
                  <c:v>2223</c:v>
                </c:pt>
                <c:pt idx="11">
                  <c:v>2084</c:v>
                </c:pt>
                <c:pt idx="12">
                  <c:v>1907</c:v>
                </c:pt>
                <c:pt idx="13">
                  <c:v>2400</c:v>
                </c:pt>
                <c:pt idx="14">
                  <c:v>2736</c:v>
                </c:pt>
                <c:pt idx="15">
                  <c:v>2618</c:v>
                </c:pt>
                <c:pt idx="16">
                  <c:v>2254</c:v>
                </c:pt>
                <c:pt idx="17">
                  <c:v>2161</c:v>
                </c:pt>
                <c:pt idx="18">
                  <c:v>2123</c:v>
                </c:pt>
                <c:pt idx="19">
                  <c:v>2171</c:v>
                </c:pt>
                <c:pt idx="20">
                  <c:v>2354</c:v>
                </c:pt>
                <c:pt idx="21">
                  <c:v>2613</c:v>
                </c:pt>
                <c:pt idx="22">
                  <c:v>2513</c:v>
                </c:pt>
                <c:pt idx="23">
                  <c:v>2089</c:v>
                </c:pt>
                <c:pt idx="24">
                  <c:v>1884</c:v>
                </c:pt>
                <c:pt idx="25">
                  <c:v>2145</c:v>
                </c:pt>
                <c:pt idx="26">
                  <c:v>2159</c:v>
                </c:pt>
                <c:pt idx="27">
                  <c:v>2173</c:v>
                </c:pt>
                <c:pt idx="28">
                  <c:v>2249</c:v>
                </c:pt>
                <c:pt idx="29">
                  <c:v>2616</c:v>
                </c:pt>
                <c:pt idx="30">
                  <c:v>2717</c:v>
                </c:pt>
              </c:numCache>
            </c:numRef>
          </c:val>
        </c:ser>
        <c:ser>
          <c:idx val="1"/>
          <c:order val="1"/>
          <c:tx>
            <c:strRef>
              <c:f>月报新!$C$76</c:f>
              <c:strCache>
                <c:ptCount val="1"/>
                <c:pt idx="0">
                  <c:v>无供</c:v>
                </c:pt>
              </c:strCache>
            </c:strRef>
          </c:tx>
          <c:invertIfNegative val="0"/>
          <c:cat>
            <c:numRef>
              <c:f>月报新!$A$77:$A$107</c:f>
              <c:numCache>
                <c:formatCode>m"月"d"日"</c:formatCode>
                <c:ptCount val="31"/>
                <c:pt idx="1">
                  <c:v>43191</c:v>
                </c:pt>
                <c:pt idx="2">
                  <c:v>43192</c:v>
                </c:pt>
                <c:pt idx="3">
                  <c:v>43193</c:v>
                </c:pt>
                <c:pt idx="4">
                  <c:v>43194</c:v>
                </c:pt>
                <c:pt idx="5">
                  <c:v>43195</c:v>
                </c:pt>
                <c:pt idx="6">
                  <c:v>43196</c:v>
                </c:pt>
                <c:pt idx="7">
                  <c:v>43197</c:v>
                </c:pt>
                <c:pt idx="8">
                  <c:v>43198</c:v>
                </c:pt>
                <c:pt idx="9">
                  <c:v>43199</c:v>
                </c:pt>
                <c:pt idx="10">
                  <c:v>43200</c:v>
                </c:pt>
                <c:pt idx="11">
                  <c:v>43201</c:v>
                </c:pt>
                <c:pt idx="12">
                  <c:v>43202</c:v>
                </c:pt>
                <c:pt idx="13">
                  <c:v>43203</c:v>
                </c:pt>
                <c:pt idx="14">
                  <c:v>43204</c:v>
                </c:pt>
                <c:pt idx="15">
                  <c:v>43205</c:v>
                </c:pt>
                <c:pt idx="16">
                  <c:v>43206</c:v>
                </c:pt>
                <c:pt idx="17">
                  <c:v>43207</c:v>
                </c:pt>
                <c:pt idx="18">
                  <c:v>43208</c:v>
                </c:pt>
                <c:pt idx="19">
                  <c:v>43209</c:v>
                </c:pt>
                <c:pt idx="20">
                  <c:v>43210</c:v>
                </c:pt>
                <c:pt idx="21">
                  <c:v>43211</c:v>
                </c:pt>
                <c:pt idx="22">
                  <c:v>43212</c:v>
                </c:pt>
                <c:pt idx="23">
                  <c:v>43213</c:v>
                </c:pt>
                <c:pt idx="24">
                  <c:v>43214</c:v>
                </c:pt>
                <c:pt idx="25">
                  <c:v>43215</c:v>
                </c:pt>
                <c:pt idx="26">
                  <c:v>43216</c:v>
                </c:pt>
                <c:pt idx="27">
                  <c:v>43217</c:v>
                </c:pt>
                <c:pt idx="28">
                  <c:v>43218</c:v>
                </c:pt>
                <c:pt idx="29">
                  <c:v>43219</c:v>
                </c:pt>
                <c:pt idx="30">
                  <c:v>43220</c:v>
                </c:pt>
              </c:numCache>
            </c:numRef>
          </c:cat>
          <c:val>
            <c:numRef>
              <c:f>月报新!$C$77:$C$107</c:f>
              <c:numCache>
                <c:formatCode>General</c:formatCode>
                <c:ptCount val="31"/>
                <c:pt idx="1">
                  <c:v>468</c:v>
                </c:pt>
                <c:pt idx="2">
                  <c:v>1052</c:v>
                </c:pt>
                <c:pt idx="3">
                  <c:v>375</c:v>
                </c:pt>
                <c:pt idx="4">
                  <c:v>1290</c:v>
                </c:pt>
                <c:pt idx="5">
                  <c:v>1065</c:v>
                </c:pt>
                <c:pt idx="6">
                  <c:v>915</c:v>
                </c:pt>
                <c:pt idx="7">
                  <c:v>455</c:v>
                </c:pt>
                <c:pt idx="8">
                  <c:v>340</c:v>
                </c:pt>
                <c:pt idx="9">
                  <c:v>350</c:v>
                </c:pt>
                <c:pt idx="10">
                  <c:v>393</c:v>
                </c:pt>
                <c:pt idx="11">
                  <c:v>343</c:v>
                </c:pt>
                <c:pt idx="12">
                  <c:v>403</c:v>
                </c:pt>
                <c:pt idx="13">
                  <c:v>679</c:v>
                </c:pt>
                <c:pt idx="14">
                  <c:v>635</c:v>
                </c:pt>
                <c:pt idx="15">
                  <c:v>465</c:v>
                </c:pt>
                <c:pt idx="16">
                  <c:v>508</c:v>
                </c:pt>
                <c:pt idx="17">
                  <c:v>462</c:v>
                </c:pt>
                <c:pt idx="18">
                  <c:v>348</c:v>
                </c:pt>
                <c:pt idx="19">
                  <c:v>336</c:v>
                </c:pt>
                <c:pt idx="20">
                  <c:v>518</c:v>
                </c:pt>
                <c:pt idx="21">
                  <c:v>491</c:v>
                </c:pt>
                <c:pt idx="22">
                  <c:v>485</c:v>
                </c:pt>
                <c:pt idx="23">
                  <c:v>971</c:v>
                </c:pt>
                <c:pt idx="24">
                  <c:v>681</c:v>
                </c:pt>
                <c:pt idx="25">
                  <c:v>477</c:v>
                </c:pt>
                <c:pt idx="26">
                  <c:v>362</c:v>
                </c:pt>
                <c:pt idx="27">
                  <c:v>339</c:v>
                </c:pt>
                <c:pt idx="28">
                  <c:v>640</c:v>
                </c:pt>
                <c:pt idx="29">
                  <c:v>558</c:v>
                </c:pt>
                <c:pt idx="30">
                  <c:v>1254</c:v>
                </c:pt>
              </c:numCache>
            </c:numRef>
          </c:val>
        </c:ser>
        <c:ser>
          <c:idx val="2"/>
          <c:order val="2"/>
          <c:tx>
            <c:strRef>
              <c:f>月报新!$D$76</c:f>
              <c:strCache>
                <c:ptCount val="1"/>
                <c:pt idx="0">
                  <c:v>咨询</c:v>
                </c:pt>
              </c:strCache>
            </c:strRef>
          </c:tx>
          <c:invertIfNegative val="0"/>
          <c:cat>
            <c:numRef>
              <c:f>月报新!$A$77:$A$107</c:f>
              <c:numCache>
                <c:formatCode>m"月"d"日"</c:formatCode>
                <c:ptCount val="31"/>
                <c:pt idx="1">
                  <c:v>43191</c:v>
                </c:pt>
                <c:pt idx="2">
                  <c:v>43192</c:v>
                </c:pt>
                <c:pt idx="3">
                  <c:v>43193</c:v>
                </c:pt>
                <c:pt idx="4">
                  <c:v>43194</c:v>
                </c:pt>
                <c:pt idx="5">
                  <c:v>43195</c:v>
                </c:pt>
                <c:pt idx="6">
                  <c:v>43196</c:v>
                </c:pt>
                <c:pt idx="7">
                  <c:v>43197</c:v>
                </c:pt>
                <c:pt idx="8">
                  <c:v>43198</c:v>
                </c:pt>
                <c:pt idx="9">
                  <c:v>43199</c:v>
                </c:pt>
                <c:pt idx="10">
                  <c:v>43200</c:v>
                </c:pt>
                <c:pt idx="11">
                  <c:v>43201</c:v>
                </c:pt>
                <c:pt idx="12">
                  <c:v>43202</c:v>
                </c:pt>
                <c:pt idx="13">
                  <c:v>43203</c:v>
                </c:pt>
                <c:pt idx="14">
                  <c:v>43204</c:v>
                </c:pt>
                <c:pt idx="15">
                  <c:v>43205</c:v>
                </c:pt>
                <c:pt idx="16">
                  <c:v>43206</c:v>
                </c:pt>
                <c:pt idx="17">
                  <c:v>43207</c:v>
                </c:pt>
                <c:pt idx="18">
                  <c:v>43208</c:v>
                </c:pt>
                <c:pt idx="19">
                  <c:v>43209</c:v>
                </c:pt>
                <c:pt idx="20">
                  <c:v>43210</c:v>
                </c:pt>
                <c:pt idx="21">
                  <c:v>43211</c:v>
                </c:pt>
                <c:pt idx="22">
                  <c:v>43212</c:v>
                </c:pt>
                <c:pt idx="23">
                  <c:v>43213</c:v>
                </c:pt>
                <c:pt idx="24">
                  <c:v>43214</c:v>
                </c:pt>
                <c:pt idx="25">
                  <c:v>43215</c:v>
                </c:pt>
                <c:pt idx="26">
                  <c:v>43216</c:v>
                </c:pt>
                <c:pt idx="27">
                  <c:v>43217</c:v>
                </c:pt>
                <c:pt idx="28">
                  <c:v>43218</c:v>
                </c:pt>
                <c:pt idx="29">
                  <c:v>43219</c:v>
                </c:pt>
                <c:pt idx="30">
                  <c:v>43220</c:v>
                </c:pt>
              </c:numCache>
            </c:numRef>
          </c:cat>
          <c:val>
            <c:numRef>
              <c:f>月报新!$D$77:$D$107</c:f>
              <c:numCache>
                <c:formatCode>General</c:formatCode>
                <c:ptCount val="31"/>
                <c:pt idx="1">
                  <c:v>349</c:v>
                </c:pt>
                <c:pt idx="2">
                  <c:v>344</c:v>
                </c:pt>
                <c:pt idx="3">
                  <c:v>305</c:v>
                </c:pt>
                <c:pt idx="4">
                  <c:v>385</c:v>
                </c:pt>
                <c:pt idx="5">
                  <c:v>400</c:v>
                </c:pt>
                <c:pt idx="6">
                  <c:v>436</c:v>
                </c:pt>
                <c:pt idx="7">
                  <c:v>327</c:v>
                </c:pt>
                <c:pt idx="8">
                  <c:v>318</c:v>
                </c:pt>
                <c:pt idx="9">
                  <c:v>269</c:v>
                </c:pt>
                <c:pt idx="10">
                  <c:v>289</c:v>
                </c:pt>
                <c:pt idx="11">
                  <c:v>294</c:v>
                </c:pt>
                <c:pt idx="12">
                  <c:v>384</c:v>
                </c:pt>
                <c:pt idx="13">
                  <c:v>345</c:v>
                </c:pt>
                <c:pt idx="14">
                  <c:v>382</c:v>
                </c:pt>
                <c:pt idx="15">
                  <c:v>355</c:v>
                </c:pt>
                <c:pt idx="16">
                  <c:v>318</c:v>
                </c:pt>
                <c:pt idx="17">
                  <c:v>317</c:v>
                </c:pt>
                <c:pt idx="18">
                  <c:v>310</c:v>
                </c:pt>
                <c:pt idx="19">
                  <c:v>303</c:v>
                </c:pt>
                <c:pt idx="20">
                  <c:v>342</c:v>
                </c:pt>
                <c:pt idx="21">
                  <c:v>357</c:v>
                </c:pt>
                <c:pt idx="22">
                  <c:v>321</c:v>
                </c:pt>
                <c:pt idx="23">
                  <c:v>692</c:v>
                </c:pt>
                <c:pt idx="24">
                  <c:v>515</c:v>
                </c:pt>
                <c:pt idx="25">
                  <c:v>353</c:v>
                </c:pt>
                <c:pt idx="26">
                  <c:v>303</c:v>
                </c:pt>
                <c:pt idx="27">
                  <c:v>286</c:v>
                </c:pt>
                <c:pt idx="28">
                  <c:v>327</c:v>
                </c:pt>
                <c:pt idx="29">
                  <c:v>370</c:v>
                </c:pt>
                <c:pt idx="30">
                  <c:v>476</c:v>
                </c:pt>
              </c:numCache>
            </c:numRef>
          </c:val>
        </c:ser>
        <c:dLbls>
          <c:showLegendKey val="0"/>
          <c:showVal val="0"/>
          <c:showCatName val="0"/>
          <c:showSerName val="0"/>
          <c:showPercent val="0"/>
          <c:showBubbleSize val="0"/>
        </c:dLbls>
        <c:gapWidth val="55"/>
        <c:overlap val="100"/>
        <c:axId val="124437568"/>
        <c:axId val="124438128"/>
      </c:barChart>
      <c:dateAx>
        <c:axId val="124437568"/>
        <c:scaling>
          <c:orientation val="minMax"/>
        </c:scaling>
        <c:delete val="0"/>
        <c:axPos val="b"/>
        <c:numFmt formatCode="m&quot;月&quot;d&quot;日&quot;;@" sourceLinked="0"/>
        <c:majorTickMark val="none"/>
        <c:minorTickMark val="none"/>
        <c:tickLblPos val="nextTo"/>
        <c:txPr>
          <a:bodyPr/>
          <a:lstStyle/>
          <a:p>
            <a:pPr>
              <a:defRPr sz="1200">
                <a:latin typeface="Times New Roman" pitchFamily="18" charset="0"/>
                <a:ea typeface="+mn-ea"/>
                <a:cs typeface="Times New Roman" pitchFamily="18" charset="0"/>
              </a:defRPr>
            </a:pPr>
            <a:endParaRPr lang="zh-CN"/>
          </a:p>
        </c:txPr>
        <c:crossAx val="124438128"/>
        <c:crosses val="autoZero"/>
        <c:auto val="0"/>
        <c:lblOffset val="100"/>
        <c:baseTimeUnit val="days"/>
      </c:dateAx>
      <c:valAx>
        <c:axId val="124438128"/>
        <c:scaling>
          <c:orientation val="minMax"/>
        </c:scaling>
        <c:delete val="0"/>
        <c:axPos val="l"/>
        <c:majorGridlines/>
        <c:numFmt formatCode="General" sourceLinked="1"/>
        <c:majorTickMark val="none"/>
        <c:minorTickMark val="none"/>
        <c:tickLblPos val="low"/>
        <c:txPr>
          <a:bodyPr rot="0" vert="horz"/>
          <a:lstStyle/>
          <a:p>
            <a:pPr>
              <a:defRPr sz="1200">
                <a:latin typeface="Times New Roman" pitchFamily="18" charset="0"/>
                <a:cs typeface="Times New Roman" pitchFamily="18" charset="0"/>
              </a:defRPr>
            </a:pPr>
            <a:endParaRPr lang="zh-CN"/>
          </a:p>
        </c:txPr>
        <c:crossAx val="124437568"/>
        <c:crossesAt val="42675"/>
        <c:crossBetween val="between"/>
      </c:valAx>
    </c:plotArea>
    <c:legend>
      <c:legendPos val="r"/>
      <c:layout>
        <c:manualLayout>
          <c:xMode val="edge"/>
          <c:yMode val="edge"/>
          <c:x val="0.87570295775586848"/>
          <c:y val="0.38109606802746776"/>
          <c:w val="0.10222813164346931"/>
          <c:h val="0.23397068172233859"/>
        </c:manualLayout>
      </c:layout>
      <c:overlay val="0"/>
      <c:txPr>
        <a:bodyPr/>
        <a:lstStyle/>
        <a:p>
          <a:pPr>
            <a:defRPr sz="1200"/>
          </a:pPr>
          <a:endParaRPr lang="zh-CN"/>
        </a:p>
      </c:txPr>
    </c:legend>
    <c:plotVisOnly val="1"/>
    <c:dispBlanksAs val="gap"/>
    <c:showDLblsOverMax val="0"/>
  </c:chart>
  <c:txPr>
    <a:bodyPr/>
    <a:lstStyle/>
    <a:p>
      <a:pPr>
        <a:defRPr>
          <a:latin typeface="Times New Roman" pitchFamily="18" charset="0"/>
          <a:cs typeface="Times New Roman" pitchFamily="18" charset="0"/>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51A57-7771-4151-99AC-CC85B24E8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16</Pages>
  <Words>1545</Words>
  <Characters>8812</Characters>
  <Application>Microsoft Office Word</Application>
  <DocSecurity>0</DocSecurity>
  <Lines>73</Lines>
  <Paragraphs>20</Paragraphs>
  <ScaleCrop>false</ScaleCrop>
  <Company>czjt</Company>
  <LinksUpToDate>false</LinksUpToDate>
  <CharactersWithSpaces>10337</CharactersWithSpaces>
  <SharedDoc>false</SharedDoc>
  <HLinks>
    <vt:vector size="78" baseType="variant">
      <vt:variant>
        <vt:i4>2031672</vt:i4>
      </vt:variant>
      <vt:variant>
        <vt:i4>53</vt:i4>
      </vt:variant>
      <vt:variant>
        <vt:i4>0</vt:i4>
      </vt:variant>
      <vt:variant>
        <vt:i4>5</vt:i4>
      </vt:variant>
      <vt:variant>
        <vt:lpwstr/>
      </vt:variant>
      <vt:variant>
        <vt:lpwstr>_Toc460942850</vt:lpwstr>
      </vt:variant>
      <vt:variant>
        <vt:i4>1966136</vt:i4>
      </vt:variant>
      <vt:variant>
        <vt:i4>47</vt:i4>
      </vt:variant>
      <vt:variant>
        <vt:i4>0</vt:i4>
      </vt:variant>
      <vt:variant>
        <vt:i4>5</vt:i4>
      </vt:variant>
      <vt:variant>
        <vt:lpwstr/>
      </vt:variant>
      <vt:variant>
        <vt:lpwstr>_Toc460942849</vt:lpwstr>
      </vt:variant>
      <vt:variant>
        <vt:i4>1966136</vt:i4>
      </vt:variant>
      <vt:variant>
        <vt:i4>41</vt:i4>
      </vt:variant>
      <vt:variant>
        <vt:i4>0</vt:i4>
      </vt:variant>
      <vt:variant>
        <vt:i4>5</vt:i4>
      </vt:variant>
      <vt:variant>
        <vt:lpwstr/>
      </vt:variant>
      <vt:variant>
        <vt:lpwstr>_Toc460942848</vt:lpwstr>
      </vt:variant>
      <vt:variant>
        <vt:i4>1966136</vt:i4>
      </vt:variant>
      <vt:variant>
        <vt:i4>35</vt:i4>
      </vt:variant>
      <vt:variant>
        <vt:i4>0</vt:i4>
      </vt:variant>
      <vt:variant>
        <vt:i4>5</vt:i4>
      </vt:variant>
      <vt:variant>
        <vt:lpwstr/>
      </vt:variant>
      <vt:variant>
        <vt:lpwstr>_Toc460942847</vt:lpwstr>
      </vt:variant>
      <vt:variant>
        <vt:i4>1966136</vt:i4>
      </vt:variant>
      <vt:variant>
        <vt:i4>32</vt:i4>
      </vt:variant>
      <vt:variant>
        <vt:i4>0</vt:i4>
      </vt:variant>
      <vt:variant>
        <vt:i4>5</vt:i4>
      </vt:variant>
      <vt:variant>
        <vt:lpwstr/>
      </vt:variant>
      <vt:variant>
        <vt:lpwstr>_Toc460942846</vt:lpwstr>
      </vt:variant>
      <vt:variant>
        <vt:i4>1966136</vt:i4>
      </vt:variant>
      <vt:variant>
        <vt:i4>29</vt:i4>
      </vt:variant>
      <vt:variant>
        <vt:i4>0</vt:i4>
      </vt:variant>
      <vt:variant>
        <vt:i4>5</vt:i4>
      </vt:variant>
      <vt:variant>
        <vt:lpwstr/>
      </vt:variant>
      <vt:variant>
        <vt:lpwstr>_Toc460942844</vt:lpwstr>
      </vt:variant>
      <vt:variant>
        <vt:i4>1966136</vt:i4>
      </vt:variant>
      <vt:variant>
        <vt:i4>26</vt:i4>
      </vt:variant>
      <vt:variant>
        <vt:i4>0</vt:i4>
      </vt:variant>
      <vt:variant>
        <vt:i4>5</vt:i4>
      </vt:variant>
      <vt:variant>
        <vt:lpwstr/>
      </vt:variant>
      <vt:variant>
        <vt:lpwstr>_Toc460942843</vt:lpwstr>
      </vt:variant>
      <vt:variant>
        <vt:i4>1966136</vt:i4>
      </vt:variant>
      <vt:variant>
        <vt:i4>20</vt:i4>
      </vt:variant>
      <vt:variant>
        <vt:i4>0</vt:i4>
      </vt:variant>
      <vt:variant>
        <vt:i4>5</vt:i4>
      </vt:variant>
      <vt:variant>
        <vt:lpwstr/>
      </vt:variant>
      <vt:variant>
        <vt:lpwstr>_Toc460942841</vt:lpwstr>
      </vt:variant>
      <vt:variant>
        <vt:i4>1966136</vt:i4>
      </vt:variant>
      <vt:variant>
        <vt:i4>17</vt:i4>
      </vt:variant>
      <vt:variant>
        <vt:i4>0</vt:i4>
      </vt:variant>
      <vt:variant>
        <vt:i4>5</vt:i4>
      </vt:variant>
      <vt:variant>
        <vt:lpwstr/>
      </vt:variant>
      <vt:variant>
        <vt:lpwstr>_Toc460942842</vt:lpwstr>
      </vt:variant>
      <vt:variant>
        <vt:i4>1966136</vt:i4>
      </vt:variant>
      <vt:variant>
        <vt:i4>14</vt:i4>
      </vt:variant>
      <vt:variant>
        <vt:i4>0</vt:i4>
      </vt:variant>
      <vt:variant>
        <vt:i4>5</vt:i4>
      </vt:variant>
      <vt:variant>
        <vt:lpwstr/>
      </vt:variant>
      <vt:variant>
        <vt:lpwstr>_Toc460942840</vt:lpwstr>
      </vt:variant>
      <vt:variant>
        <vt:i4>1638456</vt:i4>
      </vt:variant>
      <vt:variant>
        <vt:i4>11</vt:i4>
      </vt:variant>
      <vt:variant>
        <vt:i4>0</vt:i4>
      </vt:variant>
      <vt:variant>
        <vt:i4>5</vt:i4>
      </vt:variant>
      <vt:variant>
        <vt:lpwstr/>
      </vt:variant>
      <vt:variant>
        <vt:lpwstr>_Toc460942839</vt:lpwstr>
      </vt:variant>
      <vt:variant>
        <vt:i4>1638456</vt:i4>
      </vt:variant>
      <vt:variant>
        <vt:i4>8</vt:i4>
      </vt:variant>
      <vt:variant>
        <vt:i4>0</vt:i4>
      </vt:variant>
      <vt:variant>
        <vt:i4>5</vt:i4>
      </vt:variant>
      <vt:variant>
        <vt:lpwstr/>
      </vt:variant>
      <vt:variant>
        <vt:lpwstr>_Toc460942838</vt:lpwstr>
      </vt:variant>
      <vt:variant>
        <vt:i4>1638456</vt:i4>
      </vt:variant>
      <vt:variant>
        <vt:i4>2</vt:i4>
      </vt:variant>
      <vt:variant>
        <vt:i4>0</vt:i4>
      </vt:variant>
      <vt:variant>
        <vt:i4>5</vt:i4>
      </vt:variant>
      <vt:variant>
        <vt:lpwstr/>
      </vt:variant>
      <vt:variant>
        <vt:lpwstr>_Toc460942837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常州96196月报</dc:title>
  <dc:subject/>
  <dc:creator>余旭娇</dc:creator>
  <cp:keywords/>
  <dc:description/>
  <cp:lastModifiedBy>余旭娇</cp:lastModifiedBy>
  <cp:revision>26</cp:revision>
  <cp:lastPrinted>2018-02-05T08:59:00Z</cp:lastPrinted>
  <dcterms:created xsi:type="dcterms:W3CDTF">2018-05-02T02:25:00Z</dcterms:created>
  <dcterms:modified xsi:type="dcterms:W3CDTF">2018-05-04T03:20:00Z</dcterms:modified>
</cp:coreProperties>
</file>