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BD" w:rsidRPr="00FC4AE9" w:rsidRDefault="00C23BBD" w:rsidP="004F1D61">
      <w:pPr>
        <w:spacing w:line="700" w:lineRule="exact"/>
        <w:jc w:val="center"/>
        <w:rPr>
          <w:rFonts w:ascii="方正小标宋简体" w:eastAsia="方正小标宋简体" w:hAnsi="华文中宋"/>
          <w:b/>
          <w:color w:val="FF0000"/>
          <w:sz w:val="44"/>
          <w:szCs w:val="44"/>
        </w:rPr>
      </w:pPr>
      <w:r w:rsidRPr="00FC4AE9">
        <w:rPr>
          <w:rFonts w:ascii="方正小标宋简体" w:eastAsia="方正小标宋简体" w:hAnsi="华文中宋" w:hint="eastAsia"/>
          <w:b/>
          <w:color w:val="FF0000"/>
          <w:sz w:val="44"/>
          <w:szCs w:val="44"/>
        </w:rPr>
        <w:t>常州</w:t>
      </w:r>
      <w:r w:rsidRPr="00FC4AE9">
        <w:rPr>
          <w:rFonts w:ascii="Times New Roman" w:eastAsia="方正小标宋简体"/>
          <w:b/>
          <w:color w:val="FF0000"/>
          <w:sz w:val="44"/>
          <w:szCs w:val="44"/>
        </w:rPr>
        <w:t>96196</w:t>
      </w:r>
      <w:r w:rsidRPr="00FC4AE9">
        <w:rPr>
          <w:rFonts w:ascii="方正小标宋简体" w:eastAsia="方正小标宋简体" w:hAnsi="华文中宋" w:hint="eastAsia"/>
          <w:b/>
          <w:color w:val="FF0000"/>
          <w:sz w:val="44"/>
          <w:szCs w:val="44"/>
        </w:rPr>
        <w:t>交通服务热线月报</w:t>
      </w:r>
    </w:p>
    <w:p w:rsidR="00A61154" w:rsidRPr="001F70A5" w:rsidRDefault="00A61154" w:rsidP="00BB55CF">
      <w:pPr>
        <w:spacing w:beforeLines="50" w:before="156" w:line="560" w:lineRule="exact"/>
        <w:jc w:val="center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 w:rsidRPr="001F70A5">
        <w:rPr>
          <w:rFonts w:ascii="Times New Roman" w:eastAsia="宋体"/>
          <w:color w:val="000000" w:themeColor="text1"/>
          <w:sz w:val="32"/>
          <w:szCs w:val="32"/>
        </w:rPr>
        <w:t>20</w:t>
      </w:r>
      <w:r w:rsidR="00BD3BBE">
        <w:rPr>
          <w:rFonts w:ascii="Times New Roman" w:eastAsia="宋体"/>
          <w:color w:val="000000" w:themeColor="text1"/>
          <w:sz w:val="32"/>
          <w:szCs w:val="32"/>
        </w:rPr>
        <w:t>20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年</w:t>
      </w:r>
      <w:r w:rsidR="002706D0">
        <w:rPr>
          <w:rFonts w:ascii="Times New Roman" w:eastAsia="宋体" w:hint="eastAsia"/>
          <w:color w:val="000000" w:themeColor="text1"/>
          <w:sz w:val="32"/>
          <w:szCs w:val="32"/>
        </w:rPr>
        <w:t>9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月</w:t>
      </w:r>
    </w:p>
    <w:p w:rsidR="00C23BBD" w:rsidRPr="001F70A5" w:rsidRDefault="00C23BBD" w:rsidP="00BB55CF">
      <w:pPr>
        <w:pBdr>
          <w:bottom w:val="single" w:sz="12" w:space="1" w:color="FF0000"/>
        </w:pBdr>
        <w:spacing w:beforeLines="50" w:before="156" w:line="560" w:lineRule="exact"/>
        <w:rPr>
          <w:rFonts w:ascii="Times New Roman" w:eastAsia="宋体"/>
          <w:color w:val="000000" w:themeColor="text1"/>
          <w:sz w:val="32"/>
          <w:szCs w:val="32"/>
        </w:rPr>
      </w:pP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常州市交通运输</w:t>
      </w:r>
      <w:r w:rsidR="00CF11BC">
        <w:rPr>
          <w:rFonts w:ascii="楷体_GB2312" w:eastAsia="楷体_GB2312" w:hAnsi="宋体" w:hint="eastAsia"/>
          <w:color w:val="000000" w:themeColor="text1"/>
          <w:sz w:val="32"/>
          <w:szCs w:val="32"/>
        </w:rPr>
        <w:t>指挥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中心编制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ab/>
      </w:r>
      <w:r w:rsidR="00CA3B6C"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　　　　　</w:t>
      </w:r>
      <w:r w:rsidRPr="001F70A5">
        <w:rPr>
          <w:rFonts w:ascii="Times New Roman" w:eastAsia="宋体" w:hint="eastAsia"/>
          <w:color w:val="000000" w:themeColor="text1"/>
          <w:sz w:val="32"/>
          <w:szCs w:val="32"/>
        </w:rPr>
        <w:t>20</w:t>
      </w:r>
      <w:r w:rsidR="009C1249">
        <w:rPr>
          <w:rFonts w:ascii="Times New Roman" w:eastAsia="宋体" w:hint="eastAsia"/>
          <w:color w:val="000000" w:themeColor="text1"/>
          <w:sz w:val="32"/>
          <w:szCs w:val="32"/>
        </w:rPr>
        <w:t>20</w:t>
      </w:r>
      <w:r w:rsidRPr="001F70A5">
        <w:rPr>
          <w:rFonts w:ascii="楷体_GB2312" w:eastAsia="楷体_GB2312" w:hint="eastAsia"/>
          <w:color w:val="000000" w:themeColor="text1"/>
          <w:sz w:val="32"/>
          <w:szCs w:val="32"/>
        </w:rPr>
        <w:t>年</w:t>
      </w:r>
      <w:r w:rsidR="002706D0">
        <w:rPr>
          <w:rFonts w:ascii="Times New Roman" w:eastAsia="宋体" w:hint="eastAsia"/>
          <w:color w:val="000000" w:themeColor="text1"/>
          <w:sz w:val="32"/>
          <w:szCs w:val="32"/>
        </w:rPr>
        <w:t>10</w:t>
      </w:r>
      <w:r w:rsidRPr="001F70A5">
        <w:rPr>
          <w:rFonts w:ascii="楷体_GB2312" w:eastAsia="楷体_GB2312" w:hint="eastAsia"/>
          <w:color w:val="000000" w:themeColor="text1"/>
          <w:sz w:val="32"/>
          <w:szCs w:val="32"/>
        </w:rPr>
        <w:t>月</w:t>
      </w:r>
      <w:r w:rsidR="002706D0">
        <w:rPr>
          <w:rFonts w:ascii="Times New Roman" w:eastAsia="宋体" w:hint="eastAsia"/>
          <w:color w:val="000000" w:themeColor="text1"/>
          <w:sz w:val="32"/>
          <w:szCs w:val="32"/>
        </w:rPr>
        <w:t>9</w:t>
      </w:r>
      <w:r w:rsidRPr="001F70A5">
        <w:rPr>
          <w:rFonts w:ascii="楷体_GB2312" w:eastAsia="楷体_GB2312" w:hint="eastAsia"/>
          <w:color w:val="000000" w:themeColor="text1"/>
          <w:sz w:val="32"/>
          <w:szCs w:val="32"/>
        </w:rPr>
        <w:t>日</w:t>
      </w:r>
    </w:p>
    <w:p w:rsidR="00F408F8" w:rsidRPr="00B10CD2" w:rsidRDefault="00F408F8" w:rsidP="0052223E">
      <w:pPr>
        <w:pStyle w:val="1"/>
        <w:keepNext w:val="0"/>
        <w:keepLines w:val="0"/>
        <w:spacing w:beforeLines="100" w:before="312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bookmarkStart w:id="0" w:name="_Toc34141498"/>
      <w:bookmarkStart w:id="1" w:name="_Toc387394278"/>
      <w:bookmarkStart w:id="2" w:name="_Toc460942703"/>
      <w:bookmarkStart w:id="3" w:name="_Toc468696636"/>
      <w:r w:rsidRPr="00B10CD2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【</w:t>
      </w:r>
      <w:r w:rsidR="007C4065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热线</w:t>
      </w:r>
      <w:r w:rsidRPr="00B10CD2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运行情况】</w:t>
      </w:r>
      <w:bookmarkEnd w:id="0"/>
    </w:p>
    <w:p w:rsidR="005358F6" w:rsidRPr="001F70A5" w:rsidRDefault="005358F6" w:rsidP="00BB55CF">
      <w:pPr>
        <w:pStyle w:val="2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 w:eastAsia="楷体_GB2312" w:hAnsi="Times New Roman"/>
          <w:color w:val="000000" w:themeColor="text1"/>
        </w:rPr>
      </w:pPr>
      <w:bookmarkStart w:id="4" w:name="_Toc34141499"/>
      <w:r w:rsidRPr="001F70A5">
        <w:rPr>
          <w:rFonts w:ascii="Times New Roman" w:eastAsia="楷体_GB2312" w:hAnsi="Times New Roman"/>
          <w:color w:val="000000" w:themeColor="text1"/>
        </w:rPr>
        <w:t>一、咨询</w:t>
      </w:r>
      <w:r w:rsidR="00B7594B" w:rsidRPr="001F70A5">
        <w:rPr>
          <w:rFonts w:ascii="Times New Roman" w:eastAsia="楷体_GB2312" w:hAnsi="Times New Roman" w:hint="eastAsia"/>
          <w:color w:val="000000" w:themeColor="text1"/>
        </w:rPr>
        <w:t>投诉</w:t>
      </w:r>
      <w:r w:rsidRPr="001F70A5">
        <w:rPr>
          <w:rFonts w:ascii="Times New Roman" w:eastAsia="楷体_GB2312" w:hAnsi="Times New Roman"/>
          <w:color w:val="000000" w:themeColor="text1"/>
        </w:rPr>
        <w:t>运行情况</w:t>
      </w:r>
      <w:bookmarkEnd w:id="1"/>
      <w:bookmarkEnd w:id="2"/>
      <w:bookmarkEnd w:id="3"/>
      <w:bookmarkEnd w:id="4"/>
    </w:p>
    <w:p w:rsidR="000850ED" w:rsidRPr="001F70A5" w:rsidRDefault="001A07C2" w:rsidP="00BB55CF">
      <w:pPr>
        <w:pStyle w:val="3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/>
          <w:color w:val="000000" w:themeColor="text1"/>
          <w:kern w:val="0"/>
        </w:rPr>
      </w:pPr>
      <w:bookmarkStart w:id="5" w:name="_Toc387394279"/>
      <w:bookmarkStart w:id="6" w:name="_Toc460942704"/>
      <w:bookmarkStart w:id="7" w:name="_Toc468696637"/>
      <w:bookmarkStart w:id="8" w:name="_Toc34141500"/>
      <w:r w:rsidRPr="001F70A5">
        <w:rPr>
          <w:rFonts w:ascii="Times New Roman" w:hAnsi="仿宋_GB2312"/>
          <w:color w:val="000000" w:themeColor="text1"/>
          <w:kern w:val="0"/>
        </w:rPr>
        <w:t>（一）</w:t>
      </w:r>
      <w:r w:rsidR="009134C1" w:rsidRPr="001F70A5">
        <w:rPr>
          <w:rFonts w:ascii="Times New Roman" w:hAnsi="仿宋_GB2312"/>
          <w:color w:val="000000" w:themeColor="text1"/>
          <w:kern w:val="0"/>
        </w:rPr>
        <w:t>话务</w:t>
      </w:r>
      <w:r w:rsidR="000850ED" w:rsidRPr="001F70A5">
        <w:rPr>
          <w:rFonts w:ascii="Times New Roman" w:hAnsi="仿宋_GB2312"/>
          <w:color w:val="000000" w:themeColor="text1"/>
          <w:kern w:val="0"/>
        </w:rPr>
        <w:t>数据分析</w:t>
      </w:r>
      <w:bookmarkEnd w:id="5"/>
      <w:bookmarkEnd w:id="6"/>
      <w:bookmarkEnd w:id="7"/>
      <w:bookmarkEnd w:id="8"/>
    </w:p>
    <w:p w:rsidR="00C41BFA" w:rsidRPr="00840CAA" w:rsidRDefault="002706D0" w:rsidP="00BB55CF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9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月</w:t>
      </w:r>
      <w:r w:rsidR="00D576FD" w:rsidRPr="001F70A5">
        <w:rPr>
          <w:rFonts w:ascii="Times New Roman"/>
          <w:color w:val="000000" w:themeColor="text1"/>
          <w:sz w:val="32"/>
          <w:szCs w:val="32"/>
        </w:rPr>
        <w:t>份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，常州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96196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咨询投诉</w:t>
      </w:r>
      <w:r w:rsidR="00B7594B" w:rsidRPr="001F70A5">
        <w:rPr>
          <w:rFonts w:ascii="Times New Roman" w:hint="eastAsia"/>
          <w:color w:val="000000" w:themeColor="text1"/>
          <w:sz w:val="32"/>
          <w:szCs w:val="32"/>
        </w:rPr>
        <w:t>席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共呼入电话</w:t>
      </w:r>
      <w:r>
        <w:rPr>
          <w:rFonts w:ascii="Times New Roman"/>
          <w:color w:val="000000" w:themeColor="text1"/>
          <w:sz w:val="32"/>
          <w:szCs w:val="32"/>
        </w:rPr>
        <w:t>8617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个，接通</w:t>
      </w:r>
      <w:r>
        <w:rPr>
          <w:rFonts w:ascii="Times New Roman"/>
          <w:color w:val="000000" w:themeColor="text1"/>
          <w:sz w:val="32"/>
          <w:szCs w:val="32"/>
        </w:rPr>
        <w:t>8325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个，除</w:t>
      </w:r>
      <w:r w:rsidR="0098442A" w:rsidRPr="001F70A5">
        <w:rPr>
          <w:rFonts w:ascii="Times New Roman"/>
          <w:color w:val="000000" w:themeColor="text1"/>
          <w:sz w:val="32"/>
          <w:szCs w:val="32"/>
        </w:rPr>
        <w:t>去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用户放弃的</w:t>
      </w:r>
      <w:r>
        <w:rPr>
          <w:rFonts w:ascii="Times New Roman"/>
          <w:color w:val="000000" w:themeColor="text1"/>
          <w:sz w:val="32"/>
          <w:szCs w:val="32"/>
        </w:rPr>
        <w:t>196</w:t>
      </w:r>
      <w:r w:rsidR="0098442A" w:rsidRPr="001F70A5">
        <w:rPr>
          <w:rFonts w:ascii="Times New Roman"/>
          <w:color w:val="000000" w:themeColor="text1"/>
          <w:sz w:val="32"/>
          <w:szCs w:val="32"/>
        </w:rPr>
        <w:t>个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电话外，接通率为</w:t>
      </w:r>
      <w:r w:rsidR="008D6BE4">
        <w:rPr>
          <w:rFonts w:ascii="Times New Roman"/>
          <w:color w:val="000000" w:themeColor="text1"/>
          <w:sz w:val="32"/>
          <w:szCs w:val="32"/>
        </w:rPr>
        <w:t>98.</w:t>
      </w:r>
      <w:r>
        <w:rPr>
          <w:rFonts w:ascii="Times New Roman"/>
          <w:color w:val="000000" w:themeColor="text1"/>
          <w:sz w:val="32"/>
          <w:szCs w:val="32"/>
        </w:rPr>
        <w:t>86</w:t>
      </w:r>
      <w:r w:rsidR="00D15EB4">
        <w:rPr>
          <w:rFonts w:ascii="Times New Roman"/>
          <w:color w:val="000000" w:themeColor="text1"/>
          <w:sz w:val="32"/>
          <w:szCs w:val="32"/>
        </w:rPr>
        <w:t>%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。与</w:t>
      </w:r>
      <w:r>
        <w:rPr>
          <w:rFonts w:ascii="Times New Roman"/>
          <w:color w:val="000000" w:themeColor="text1"/>
          <w:sz w:val="32"/>
          <w:szCs w:val="32"/>
        </w:rPr>
        <w:t>8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月份相比，热线呼入电话</w:t>
      </w:r>
      <w:r w:rsidR="0042172F" w:rsidRPr="001F70A5">
        <w:rPr>
          <w:rFonts w:ascii="Times New Roman" w:hint="eastAsia"/>
          <w:color w:val="000000" w:themeColor="text1"/>
          <w:sz w:val="32"/>
          <w:szCs w:val="32"/>
        </w:rPr>
        <w:t>总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量</w:t>
      </w:r>
      <w:r>
        <w:rPr>
          <w:rFonts w:ascii="Times New Roman" w:hint="eastAsia"/>
          <w:color w:val="000000" w:themeColor="text1"/>
          <w:sz w:val="32"/>
          <w:szCs w:val="32"/>
        </w:rPr>
        <w:t>下降</w:t>
      </w:r>
      <w:r>
        <w:rPr>
          <w:rFonts w:ascii="Times New Roman" w:hint="eastAsia"/>
          <w:color w:val="000000" w:themeColor="text1"/>
          <w:sz w:val="32"/>
          <w:szCs w:val="32"/>
        </w:rPr>
        <w:t>7.09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%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，接通率</w:t>
      </w:r>
      <w:r w:rsidR="00A24636">
        <w:rPr>
          <w:rFonts w:ascii="Times New Roman" w:hint="eastAsia"/>
          <w:color w:val="000000" w:themeColor="text1"/>
          <w:sz w:val="32"/>
          <w:szCs w:val="32"/>
        </w:rPr>
        <w:t>上升</w:t>
      </w:r>
      <w:r w:rsidR="00C62D53">
        <w:rPr>
          <w:rFonts w:ascii="Times New Roman" w:hint="eastAsia"/>
          <w:color w:val="000000" w:themeColor="text1"/>
          <w:sz w:val="32"/>
          <w:szCs w:val="32"/>
        </w:rPr>
        <w:t>0.</w:t>
      </w:r>
      <w:r w:rsidR="00A24636">
        <w:rPr>
          <w:rFonts w:ascii="Times New Roman"/>
          <w:color w:val="000000" w:themeColor="text1"/>
          <w:sz w:val="32"/>
          <w:szCs w:val="32"/>
        </w:rPr>
        <w:t>0</w:t>
      </w:r>
      <w:r>
        <w:rPr>
          <w:rFonts w:ascii="Times New Roman"/>
          <w:color w:val="000000" w:themeColor="text1"/>
          <w:sz w:val="32"/>
          <w:szCs w:val="32"/>
        </w:rPr>
        <w:t>7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%</w:t>
      </w:r>
      <w:r w:rsidR="005C2FB7" w:rsidRPr="00CA2577">
        <w:rPr>
          <w:rFonts w:ascii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/>
          <w:color w:val="000000" w:themeColor="text1"/>
          <w:sz w:val="32"/>
          <w:szCs w:val="32"/>
        </w:rPr>
        <w:t>9</w:t>
      </w:r>
      <w:r w:rsidR="0042172F" w:rsidRPr="00CA2577">
        <w:rPr>
          <w:rFonts w:ascii="Times New Roman" w:hint="eastAsia"/>
          <w:color w:val="000000" w:themeColor="text1"/>
          <w:sz w:val="32"/>
          <w:szCs w:val="32"/>
        </w:rPr>
        <w:t>月份，</w:t>
      </w:r>
      <w:r w:rsidR="000850ED" w:rsidRPr="00CA2577">
        <w:rPr>
          <w:rFonts w:ascii="Times New Roman"/>
          <w:color w:val="000000" w:themeColor="text1"/>
          <w:sz w:val="32"/>
          <w:szCs w:val="32"/>
        </w:rPr>
        <w:t>平均通话时长</w:t>
      </w:r>
      <w:r w:rsidR="008D6BE4">
        <w:rPr>
          <w:rFonts w:ascii="Times New Roman"/>
          <w:color w:val="000000" w:themeColor="text1"/>
          <w:sz w:val="32"/>
          <w:szCs w:val="32"/>
        </w:rPr>
        <w:t>1</w:t>
      </w:r>
      <w:r w:rsidR="00241A78">
        <w:rPr>
          <w:rFonts w:ascii="Times New Roman"/>
          <w:color w:val="000000" w:themeColor="text1"/>
          <w:sz w:val="32"/>
          <w:szCs w:val="32"/>
        </w:rPr>
        <w:t>36</w:t>
      </w:r>
      <w:r w:rsidR="006C7E6D" w:rsidRPr="00840CAA">
        <w:rPr>
          <w:rFonts w:ascii="Times New Roman"/>
          <w:color w:val="000000" w:themeColor="text1"/>
          <w:sz w:val="32"/>
          <w:szCs w:val="32"/>
        </w:rPr>
        <w:t>秒，</w:t>
      </w:r>
      <w:r w:rsidR="0042172F" w:rsidRPr="00840CAA">
        <w:rPr>
          <w:rFonts w:ascii="Times New Roman"/>
          <w:color w:val="000000" w:themeColor="text1"/>
          <w:sz w:val="32"/>
          <w:szCs w:val="32"/>
        </w:rPr>
        <w:t>来电高峰主要集中在</w:t>
      </w:r>
      <w:r w:rsidR="00384F3A" w:rsidRPr="00840CAA">
        <w:rPr>
          <w:rFonts w:ascii="Times New Roman"/>
          <w:color w:val="000000" w:themeColor="text1"/>
          <w:sz w:val="32"/>
          <w:szCs w:val="32"/>
        </w:rPr>
        <w:t>8</w:t>
      </w:r>
      <w:r w:rsidR="0042172F" w:rsidRPr="00840CAA">
        <w:rPr>
          <w:rFonts w:ascii="Times New Roman"/>
          <w:color w:val="000000" w:themeColor="text1"/>
          <w:sz w:val="32"/>
          <w:szCs w:val="32"/>
        </w:rPr>
        <w:t>点至</w:t>
      </w:r>
      <w:r w:rsidR="003C57C5" w:rsidRPr="00840CAA">
        <w:rPr>
          <w:rFonts w:ascii="Times New Roman"/>
          <w:color w:val="000000" w:themeColor="text1"/>
          <w:sz w:val="32"/>
          <w:szCs w:val="32"/>
        </w:rPr>
        <w:t>1</w:t>
      </w:r>
      <w:r w:rsidR="00A24636">
        <w:rPr>
          <w:rFonts w:ascii="Times New Roman"/>
          <w:color w:val="000000" w:themeColor="text1"/>
          <w:sz w:val="32"/>
          <w:szCs w:val="32"/>
        </w:rPr>
        <w:t>8</w:t>
      </w:r>
      <w:r w:rsidR="0042172F" w:rsidRPr="00840CAA">
        <w:rPr>
          <w:rFonts w:ascii="Times New Roman"/>
          <w:color w:val="000000" w:themeColor="text1"/>
          <w:sz w:val="32"/>
          <w:szCs w:val="32"/>
        </w:rPr>
        <w:t>点</w:t>
      </w:r>
      <w:r w:rsidR="0042172F" w:rsidRPr="00840CAA">
        <w:rPr>
          <w:rFonts w:ascii="Times New Roman" w:hint="eastAsia"/>
          <w:color w:val="000000" w:themeColor="text1"/>
          <w:sz w:val="32"/>
          <w:szCs w:val="32"/>
        </w:rPr>
        <w:t>，热线客户评价</w:t>
      </w:r>
      <w:r w:rsidR="006C7E6D" w:rsidRPr="00840CAA">
        <w:rPr>
          <w:rFonts w:ascii="Times New Roman"/>
          <w:color w:val="000000" w:themeColor="text1"/>
          <w:sz w:val="32"/>
          <w:szCs w:val="32"/>
        </w:rPr>
        <w:t>总体满意率</w:t>
      </w:r>
      <w:r w:rsidR="0042172F" w:rsidRPr="00840CAA">
        <w:rPr>
          <w:rFonts w:ascii="Times New Roman" w:hint="eastAsia"/>
          <w:color w:val="000000" w:themeColor="text1"/>
          <w:sz w:val="32"/>
          <w:szCs w:val="32"/>
        </w:rPr>
        <w:t>为</w:t>
      </w:r>
      <w:r w:rsidR="005175ED" w:rsidRPr="00840CAA">
        <w:rPr>
          <w:rFonts w:ascii="Times New Roman" w:hint="eastAsia"/>
          <w:color w:val="000000" w:themeColor="text1"/>
          <w:sz w:val="32"/>
          <w:szCs w:val="32"/>
        </w:rPr>
        <w:t>9</w:t>
      </w:r>
      <w:r w:rsidR="008D6BE4">
        <w:rPr>
          <w:rFonts w:ascii="Times New Roman"/>
          <w:color w:val="000000" w:themeColor="text1"/>
          <w:sz w:val="32"/>
          <w:szCs w:val="32"/>
        </w:rPr>
        <w:t>8.</w:t>
      </w:r>
      <w:r w:rsidR="000C733D">
        <w:rPr>
          <w:rFonts w:ascii="Times New Roman"/>
          <w:color w:val="000000" w:themeColor="text1"/>
          <w:sz w:val="32"/>
          <w:szCs w:val="32"/>
        </w:rPr>
        <w:t>81</w:t>
      </w:r>
      <w:r w:rsidR="006C7E6D" w:rsidRPr="00840CAA">
        <w:rPr>
          <w:rFonts w:ascii="Times New Roman"/>
          <w:color w:val="000000" w:themeColor="text1"/>
          <w:sz w:val="32"/>
          <w:szCs w:val="32"/>
        </w:rPr>
        <w:t>%</w:t>
      </w:r>
      <w:r w:rsidR="0042172F" w:rsidRPr="00840CAA">
        <w:rPr>
          <w:rFonts w:ascii="Times New Roman" w:hint="eastAsia"/>
          <w:color w:val="000000" w:themeColor="text1"/>
          <w:sz w:val="32"/>
          <w:szCs w:val="32"/>
        </w:rPr>
        <w:t>，客户满意度较好</w:t>
      </w:r>
      <w:r w:rsidR="00B80A0C" w:rsidRPr="00840CAA">
        <w:rPr>
          <w:rFonts w:ascii="Times New Roman"/>
          <w:color w:val="000000" w:themeColor="text1"/>
          <w:sz w:val="32"/>
          <w:szCs w:val="32"/>
        </w:rPr>
        <w:t>。</w:t>
      </w:r>
    </w:p>
    <w:p w:rsidR="005C2FB7" w:rsidRPr="00BD5AEE" w:rsidRDefault="005C2FB7" w:rsidP="00BB55CF">
      <w:pPr>
        <w:pStyle w:val="3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/>
          <w:color w:val="000000" w:themeColor="text1"/>
          <w:kern w:val="0"/>
        </w:rPr>
      </w:pPr>
      <w:bookmarkStart w:id="9" w:name="_（二）工单办理情况"/>
      <w:bookmarkStart w:id="10" w:name="_Toc387394281"/>
      <w:bookmarkStart w:id="11" w:name="_Toc460942706"/>
      <w:bookmarkStart w:id="12" w:name="_Toc468696638"/>
      <w:bookmarkStart w:id="13" w:name="_Toc34141501"/>
      <w:bookmarkEnd w:id="9"/>
      <w:r w:rsidRPr="00BD5AEE">
        <w:rPr>
          <w:rFonts w:ascii="Times New Roman" w:hAnsi="仿宋_GB2312"/>
          <w:color w:val="000000" w:themeColor="text1"/>
          <w:kern w:val="0"/>
        </w:rPr>
        <w:t>（</w:t>
      </w:r>
      <w:r w:rsidRPr="00BD5AEE">
        <w:rPr>
          <w:rFonts w:ascii="Times New Roman" w:hAnsi="仿宋_GB2312" w:hint="eastAsia"/>
          <w:color w:val="000000" w:themeColor="text1"/>
          <w:kern w:val="0"/>
        </w:rPr>
        <w:t>二</w:t>
      </w:r>
      <w:r w:rsidRPr="00BD5AEE">
        <w:rPr>
          <w:rFonts w:ascii="Times New Roman" w:hAnsi="仿宋_GB2312"/>
          <w:color w:val="000000" w:themeColor="text1"/>
          <w:kern w:val="0"/>
        </w:rPr>
        <w:t>）工单办理情况</w:t>
      </w:r>
      <w:bookmarkEnd w:id="10"/>
      <w:bookmarkEnd w:id="11"/>
      <w:bookmarkEnd w:id="12"/>
      <w:bookmarkEnd w:id="13"/>
    </w:p>
    <w:p w:rsidR="005C2FB7" w:rsidRPr="001F70A5" w:rsidRDefault="00E26F9F" w:rsidP="00BB55CF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bookmarkStart w:id="14" w:name="OLE_LINK1"/>
      <w:bookmarkStart w:id="15" w:name="OLE_LINK2"/>
      <w:r>
        <w:rPr>
          <w:rFonts w:ascii="Times New Roman"/>
          <w:color w:val="000000" w:themeColor="text1"/>
          <w:sz w:val="32"/>
          <w:szCs w:val="32"/>
        </w:rPr>
        <w:t>9</w:t>
      </w:r>
      <w:r w:rsidR="005C2FB7" w:rsidRPr="001F70A5">
        <w:rPr>
          <w:rFonts w:ascii="Times New Roman"/>
          <w:color w:val="000000" w:themeColor="text1"/>
          <w:sz w:val="32"/>
          <w:szCs w:val="32"/>
        </w:rPr>
        <w:t>月份，共做工单</w:t>
      </w:r>
      <w:r>
        <w:rPr>
          <w:rFonts w:ascii="Times New Roman"/>
          <w:color w:val="000000" w:themeColor="text1"/>
          <w:sz w:val="32"/>
          <w:szCs w:val="32"/>
        </w:rPr>
        <w:t>8804</w:t>
      </w:r>
      <w:r w:rsidR="005C2FB7" w:rsidRPr="001F70A5">
        <w:rPr>
          <w:rFonts w:ascii="Times New Roman"/>
          <w:color w:val="000000" w:themeColor="text1"/>
          <w:sz w:val="32"/>
          <w:szCs w:val="32"/>
        </w:rPr>
        <w:t>件（</w:t>
      </w:r>
      <w:r w:rsidR="005C2FB7" w:rsidRPr="00F27E66">
        <w:rPr>
          <w:rFonts w:ascii="Times New Roman"/>
          <w:color w:val="000000" w:themeColor="text1"/>
          <w:sz w:val="32"/>
          <w:szCs w:val="32"/>
        </w:rPr>
        <w:t>包括</w:t>
      </w:r>
      <w:r w:rsidR="005E051E">
        <w:rPr>
          <w:rFonts w:ascii="Times New Roman" w:hint="eastAsia"/>
          <w:color w:val="000000" w:themeColor="text1"/>
          <w:sz w:val="32"/>
          <w:szCs w:val="32"/>
        </w:rPr>
        <w:t>市</w:t>
      </w:r>
      <w:r w:rsidR="005C2FB7" w:rsidRPr="00F27E66">
        <w:rPr>
          <w:rFonts w:ascii="Times New Roman"/>
          <w:color w:val="000000" w:themeColor="text1"/>
          <w:sz w:val="32"/>
          <w:szCs w:val="32"/>
        </w:rPr>
        <w:t>12345</w:t>
      </w:r>
      <w:r w:rsidR="005E051E">
        <w:rPr>
          <w:rFonts w:ascii="Times New Roman" w:hint="eastAsia"/>
          <w:color w:val="000000" w:themeColor="text1"/>
          <w:sz w:val="32"/>
          <w:szCs w:val="32"/>
        </w:rPr>
        <w:t>政府公共</w:t>
      </w:r>
      <w:r w:rsidR="005E051E">
        <w:rPr>
          <w:rFonts w:ascii="Times New Roman"/>
          <w:color w:val="000000" w:themeColor="text1"/>
          <w:sz w:val="32"/>
          <w:szCs w:val="32"/>
        </w:rPr>
        <w:t>服务平台</w:t>
      </w:r>
      <w:r w:rsidR="00676BF9" w:rsidRPr="00F27E66">
        <w:rPr>
          <w:rFonts w:ascii="Times New Roman" w:hint="eastAsia"/>
          <w:color w:val="000000" w:themeColor="text1"/>
          <w:sz w:val="32"/>
          <w:szCs w:val="32"/>
        </w:rPr>
        <w:t>转</w:t>
      </w:r>
      <w:r w:rsidR="00676BF9" w:rsidRPr="004555C2">
        <w:rPr>
          <w:rFonts w:ascii="Times New Roman" w:hint="eastAsia"/>
          <w:color w:val="000000" w:themeColor="text1"/>
          <w:sz w:val="32"/>
          <w:szCs w:val="32"/>
        </w:rPr>
        <w:t>办</w:t>
      </w:r>
      <w:r>
        <w:rPr>
          <w:rFonts w:ascii="Times New Roman"/>
          <w:color w:val="000000" w:themeColor="text1"/>
          <w:sz w:val="32"/>
          <w:szCs w:val="32"/>
        </w:rPr>
        <w:t>333</w:t>
      </w:r>
      <w:r w:rsidR="005C2FB7" w:rsidRPr="004555C2">
        <w:rPr>
          <w:rFonts w:ascii="Times New Roman"/>
          <w:color w:val="000000" w:themeColor="text1"/>
          <w:sz w:val="32"/>
          <w:szCs w:val="32"/>
        </w:rPr>
        <w:t>件，</w:t>
      </w:r>
      <w:r w:rsidR="005E051E" w:rsidRPr="004555C2">
        <w:rPr>
          <w:rFonts w:ascii="Times New Roman" w:hint="eastAsia"/>
          <w:color w:val="000000" w:themeColor="text1"/>
          <w:sz w:val="32"/>
          <w:szCs w:val="32"/>
        </w:rPr>
        <w:t>市</w:t>
      </w:r>
      <w:r w:rsidR="005C2FB7" w:rsidRPr="004555C2">
        <w:rPr>
          <w:rFonts w:ascii="Times New Roman"/>
          <w:color w:val="000000" w:themeColor="text1"/>
          <w:sz w:val="32"/>
          <w:szCs w:val="32"/>
        </w:rPr>
        <w:t>12319</w:t>
      </w:r>
      <w:r w:rsidR="005E051E" w:rsidRPr="004555C2">
        <w:rPr>
          <w:rFonts w:ascii="Times New Roman" w:hint="eastAsia"/>
          <w:color w:val="000000" w:themeColor="text1"/>
          <w:sz w:val="32"/>
          <w:szCs w:val="32"/>
        </w:rPr>
        <w:t>城市综合</w:t>
      </w:r>
      <w:r w:rsidR="005E051E" w:rsidRPr="004555C2">
        <w:rPr>
          <w:rFonts w:ascii="Times New Roman"/>
          <w:color w:val="000000" w:themeColor="text1"/>
          <w:sz w:val="32"/>
          <w:szCs w:val="32"/>
        </w:rPr>
        <w:t>管理服务平台</w:t>
      </w:r>
      <w:r w:rsidR="00676BF9" w:rsidRPr="004555C2">
        <w:rPr>
          <w:rFonts w:ascii="Times New Roman" w:hint="eastAsia"/>
          <w:color w:val="000000" w:themeColor="text1"/>
          <w:sz w:val="32"/>
          <w:szCs w:val="32"/>
        </w:rPr>
        <w:t>转办</w:t>
      </w:r>
      <w:r>
        <w:rPr>
          <w:rFonts w:ascii="Times New Roman"/>
          <w:color w:val="000000" w:themeColor="text1"/>
          <w:sz w:val="32"/>
          <w:szCs w:val="32"/>
        </w:rPr>
        <w:t>35</w:t>
      </w:r>
      <w:r w:rsidR="005C2FB7" w:rsidRPr="004555C2">
        <w:rPr>
          <w:rFonts w:ascii="Times New Roman"/>
          <w:color w:val="000000" w:themeColor="text1"/>
          <w:sz w:val="32"/>
          <w:szCs w:val="32"/>
        </w:rPr>
        <w:t>件，</w:t>
      </w:r>
      <w:r w:rsidR="00C35B1B">
        <w:rPr>
          <w:rFonts w:ascii="Times New Roman" w:hint="eastAsia"/>
          <w:color w:val="000000" w:themeColor="text1"/>
          <w:sz w:val="32"/>
          <w:szCs w:val="32"/>
        </w:rPr>
        <w:t>短信</w:t>
      </w:r>
      <w:r>
        <w:rPr>
          <w:rFonts w:ascii="Times New Roman"/>
          <w:color w:val="000000" w:themeColor="text1"/>
          <w:sz w:val="32"/>
          <w:szCs w:val="32"/>
        </w:rPr>
        <w:t>2</w:t>
      </w:r>
      <w:r w:rsidR="00C35B1B">
        <w:rPr>
          <w:rFonts w:ascii="Times New Roman" w:hint="eastAsia"/>
          <w:color w:val="000000" w:themeColor="text1"/>
          <w:sz w:val="32"/>
          <w:szCs w:val="32"/>
        </w:rPr>
        <w:t>件</w:t>
      </w:r>
      <w:r w:rsidR="00C35B1B">
        <w:rPr>
          <w:rFonts w:ascii="Times New Roman"/>
          <w:color w:val="000000" w:themeColor="text1"/>
          <w:sz w:val="32"/>
          <w:szCs w:val="32"/>
        </w:rPr>
        <w:t>，</w:t>
      </w:r>
      <w:r w:rsidR="005C2FB7" w:rsidRPr="00096B4A">
        <w:rPr>
          <w:rFonts w:ascii="Times New Roman" w:hint="eastAsia"/>
          <w:color w:val="000000" w:themeColor="text1"/>
          <w:sz w:val="32"/>
          <w:szCs w:val="32"/>
        </w:rPr>
        <w:t>交通政务微博</w:t>
      </w:r>
      <w:r>
        <w:rPr>
          <w:rFonts w:ascii="Times New Roman"/>
          <w:color w:val="000000" w:themeColor="text1"/>
          <w:sz w:val="32"/>
          <w:szCs w:val="32"/>
        </w:rPr>
        <w:t>14</w:t>
      </w:r>
      <w:r w:rsidR="005C2FB7" w:rsidRPr="00096B4A">
        <w:rPr>
          <w:rFonts w:ascii="Times New Roman" w:hint="eastAsia"/>
          <w:color w:val="000000" w:themeColor="text1"/>
          <w:sz w:val="32"/>
          <w:szCs w:val="32"/>
        </w:rPr>
        <w:t>件</w:t>
      </w:r>
      <w:r w:rsidR="00CA473D" w:rsidRPr="00096B4A">
        <w:rPr>
          <w:rFonts w:ascii="Times New Roman" w:hint="eastAsia"/>
          <w:color w:val="000000" w:themeColor="text1"/>
          <w:sz w:val="32"/>
          <w:szCs w:val="32"/>
        </w:rPr>
        <w:t>，</w:t>
      </w:r>
      <w:r w:rsidR="000E7B10" w:rsidRPr="00096B4A">
        <w:rPr>
          <w:rFonts w:ascii="Times New Roman"/>
          <w:color w:val="000000" w:themeColor="text1"/>
          <w:sz w:val="32"/>
          <w:szCs w:val="32"/>
        </w:rPr>
        <w:t>部转办</w:t>
      </w:r>
      <w:r w:rsidR="00EA260E" w:rsidRPr="00096B4A">
        <w:rPr>
          <w:rFonts w:ascii="Times New Roman" w:hint="eastAsia"/>
          <w:color w:val="000000" w:themeColor="text1"/>
          <w:sz w:val="32"/>
          <w:szCs w:val="32"/>
        </w:rPr>
        <w:t>12328</w:t>
      </w:r>
      <w:r w:rsidR="00EA260E" w:rsidRPr="00096B4A">
        <w:rPr>
          <w:rFonts w:ascii="Times New Roman" w:hint="eastAsia"/>
          <w:color w:val="000000" w:themeColor="text1"/>
          <w:sz w:val="32"/>
          <w:szCs w:val="32"/>
        </w:rPr>
        <w:t>微信</w:t>
      </w:r>
      <w:r>
        <w:rPr>
          <w:rFonts w:ascii="Times New Roman"/>
          <w:color w:val="000000" w:themeColor="text1"/>
          <w:sz w:val="32"/>
          <w:szCs w:val="32"/>
        </w:rPr>
        <w:t>26</w:t>
      </w:r>
      <w:r w:rsidR="00EA260E" w:rsidRPr="00096B4A">
        <w:rPr>
          <w:rFonts w:ascii="Times New Roman" w:hint="eastAsia"/>
          <w:color w:val="000000" w:themeColor="text1"/>
          <w:sz w:val="32"/>
          <w:szCs w:val="32"/>
        </w:rPr>
        <w:t>件</w:t>
      </w:r>
      <w:r w:rsidR="00110EE2" w:rsidRPr="00096B4A">
        <w:rPr>
          <w:rFonts w:ascii="Times New Roman" w:hint="eastAsia"/>
          <w:color w:val="000000" w:themeColor="text1"/>
          <w:sz w:val="32"/>
          <w:szCs w:val="32"/>
        </w:rPr>
        <w:t>）</w:t>
      </w:r>
      <w:r w:rsidR="005C2FB7" w:rsidRPr="00096B4A">
        <w:rPr>
          <w:rFonts w:ascii="Times New Roman" w:hint="eastAsia"/>
          <w:color w:val="000000" w:themeColor="text1"/>
          <w:sz w:val="32"/>
          <w:szCs w:val="32"/>
        </w:rPr>
        <w:t>，</w:t>
      </w:r>
      <w:bookmarkEnd w:id="14"/>
      <w:bookmarkEnd w:id="15"/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其中热线现场办结工单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6168</w:t>
      </w:r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件，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派</w:t>
      </w:r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至各承办单位处理的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工单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2636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件</w:t>
      </w:r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。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截至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10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月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10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日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14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点</w:t>
      </w:r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30</w:t>
      </w:r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分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统计</w:t>
      </w:r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时，按时已结工单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2586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件，</w:t>
      </w:r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超时已结工单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8</w:t>
      </w:r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件，按时办结率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99.69</w:t>
      </w:r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%</w:t>
      </w:r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；正常在办工单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42</w:t>
      </w:r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件，无超时未结工单；综合办结率</w:t>
      </w:r>
      <w:r w:rsidR="005E18EA" w:rsidRPr="005E18EA">
        <w:rPr>
          <w:rFonts w:ascii="Times New Roman"/>
          <w:color w:val="000000" w:themeColor="text1"/>
          <w:sz w:val="32"/>
          <w:szCs w:val="32"/>
        </w:rPr>
        <w:t>98.41%</w:t>
      </w:r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。</w:t>
      </w:r>
      <w:hyperlink w:anchor="_附表一：" w:history="1">
        <w:r w:rsidR="005C2FB7" w:rsidRPr="0005689E">
          <w:rPr>
            <w:b/>
            <w:bCs/>
            <w:color w:val="0000FF"/>
            <w:kern w:val="0"/>
            <w:sz w:val="32"/>
            <w:szCs w:val="32"/>
          </w:rPr>
          <w:t>（详见附</w:t>
        </w:r>
        <w:r w:rsidR="005C2FB7" w:rsidRPr="0005689E">
          <w:rPr>
            <w:b/>
            <w:bCs/>
            <w:color w:val="0000FF"/>
            <w:kern w:val="0"/>
            <w:sz w:val="32"/>
            <w:szCs w:val="32"/>
          </w:rPr>
          <w:lastRenderedPageBreak/>
          <w:t>表</w:t>
        </w:r>
        <w:r w:rsidR="00771DA6" w:rsidRPr="0005689E">
          <w:rPr>
            <w:rFonts w:hint="eastAsia"/>
            <w:b/>
            <w:bCs/>
            <w:color w:val="0000FF"/>
            <w:kern w:val="0"/>
            <w:sz w:val="32"/>
            <w:szCs w:val="32"/>
          </w:rPr>
          <w:t>一</w:t>
        </w:r>
        <w:r w:rsidR="005C2FB7" w:rsidRPr="0005689E">
          <w:rPr>
            <w:b/>
            <w:bCs/>
            <w:color w:val="0000FF"/>
            <w:kern w:val="0"/>
            <w:sz w:val="32"/>
            <w:szCs w:val="32"/>
          </w:rPr>
          <w:t>）</w:t>
        </w:r>
      </w:hyperlink>
    </w:p>
    <w:p w:rsidR="005431E8" w:rsidRPr="004261AD" w:rsidRDefault="001A07C2" w:rsidP="00BB55CF">
      <w:pPr>
        <w:pStyle w:val="3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/>
          <w:color w:val="FF0000"/>
        </w:rPr>
      </w:pPr>
      <w:bookmarkStart w:id="16" w:name="_（三）工单类型统计"/>
      <w:bookmarkStart w:id="17" w:name="_Toc387394280"/>
      <w:bookmarkStart w:id="18" w:name="_Toc460942705"/>
      <w:bookmarkStart w:id="19" w:name="_Toc468696639"/>
      <w:bookmarkStart w:id="20" w:name="_Toc34141502"/>
      <w:bookmarkEnd w:id="16"/>
      <w:r w:rsidRPr="00B1106B">
        <w:rPr>
          <w:rFonts w:ascii="Times New Roman"/>
          <w:color w:val="000000" w:themeColor="text1"/>
        </w:rPr>
        <w:t>（</w:t>
      </w:r>
      <w:r w:rsidR="005C2FB7" w:rsidRPr="00B1106B">
        <w:rPr>
          <w:rFonts w:ascii="Times New Roman" w:hint="eastAsia"/>
          <w:color w:val="000000" w:themeColor="text1"/>
        </w:rPr>
        <w:t>三</w:t>
      </w:r>
      <w:r w:rsidRPr="00B1106B">
        <w:rPr>
          <w:rFonts w:ascii="Times New Roman"/>
          <w:color w:val="000000" w:themeColor="text1"/>
        </w:rPr>
        <w:t>）</w:t>
      </w:r>
      <w:r w:rsidR="005431E8" w:rsidRPr="00B1106B">
        <w:rPr>
          <w:rFonts w:ascii="Times New Roman"/>
          <w:color w:val="000000" w:themeColor="text1"/>
        </w:rPr>
        <w:t>工单</w:t>
      </w:r>
      <w:r w:rsidR="005345BE" w:rsidRPr="00B1106B">
        <w:rPr>
          <w:rFonts w:ascii="Times New Roman"/>
          <w:color w:val="000000" w:themeColor="text1"/>
        </w:rPr>
        <w:t>类型统计</w:t>
      </w:r>
      <w:bookmarkEnd w:id="17"/>
      <w:bookmarkEnd w:id="18"/>
      <w:bookmarkEnd w:id="19"/>
      <w:bookmarkEnd w:id="20"/>
    </w:p>
    <w:p w:rsidR="00026B3B" w:rsidRPr="004933F9" w:rsidRDefault="005E18EA" w:rsidP="004933F9">
      <w:pPr>
        <w:tabs>
          <w:tab w:val="left" w:pos="6979"/>
        </w:tabs>
        <w:spacing w:beforeLines="50" w:before="156" w:line="560" w:lineRule="exact"/>
        <w:ind w:firstLineChars="200" w:firstLine="600"/>
        <w:rPr>
          <w:b/>
          <w:bCs/>
          <w:color w:val="0000FF"/>
          <w:kern w:val="0"/>
          <w:sz w:val="32"/>
          <w:szCs w:val="32"/>
        </w:rPr>
      </w:pPr>
      <w:r>
        <w:rPr>
          <w:noProof/>
          <w:snapToGrid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4866591</wp:posOffset>
            </wp:positionV>
            <wp:extent cx="5389245" cy="2558415"/>
            <wp:effectExtent l="0" t="0" r="1905" b="13335"/>
            <wp:wrapTopAndBottom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2285853</wp:posOffset>
            </wp:positionV>
            <wp:extent cx="5400040" cy="2558415"/>
            <wp:effectExtent l="0" t="0" r="10160" b="13335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705">
        <w:rPr>
          <w:rFonts w:ascii="Times New Roman"/>
          <w:color w:val="000000" w:themeColor="text1"/>
          <w:sz w:val="32"/>
          <w:szCs w:val="32"/>
        </w:rPr>
        <w:t>9</w:t>
      </w:r>
      <w:r w:rsidR="009D194C" w:rsidRPr="00284001">
        <w:rPr>
          <w:rFonts w:ascii="Times New Roman"/>
          <w:color w:val="000000" w:themeColor="text1"/>
          <w:sz w:val="32"/>
          <w:szCs w:val="32"/>
        </w:rPr>
        <w:t>月份</w:t>
      </w:r>
      <w:r w:rsidR="000F7B1A" w:rsidRPr="00284001">
        <w:rPr>
          <w:rFonts w:ascii="Times New Roman"/>
          <w:color w:val="000000" w:themeColor="text1"/>
          <w:sz w:val="32"/>
          <w:szCs w:val="32"/>
        </w:rPr>
        <w:t>，热线共做工单</w:t>
      </w:r>
      <w:r w:rsidR="00026B3B">
        <w:rPr>
          <w:rFonts w:ascii="Times New Roman"/>
          <w:color w:val="000000" w:themeColor="text1"/>
          <w:sz w:val="32"/>
          <w:szCs w:val="32"/>
        </w:rPr>
        <w:t>8804</w:t>
      </w:r>
      <w:r w:rsidR="005431E8" w:rsidRPr="00284001">
        <w:rPr>
          <w:rFonts w:ascii="Times New Roman"/>
          <w:color w:val="000000" w:themeColor="text1"/>
          <w:sz w:val="32"/>
          <w:szCs w:val="32"/>
        </w:rPr>
        <w:t>件，</w:t>
      </w:r>
      <w:r w:rsidR="000F7B1A" w:rsidRPr="00284001">
        <w:rPr>
          <w:rFonts w:ascii="Times New Roman"/>
          <w:color w:val="000000" w:themeColor="text1"/>
          <w:sz w:val="32"/>
          <w:szCs w:val="32"/>
        </w:rPr>
        <w:t>环比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6.43</w:t>
      </w:r>
      <w:r w:rsidR="000F7B1A" w:rsidRPr="00284001">
        <w:rPr>
          <w:rFonts w:ascii="Times New Roman"/>
          <w:color w:val="000000" w:themeColor="text1"/>
          <w:sz w:val="32"/>
          <w:szCs w:val="32"/>
        </w:rPr>
        <w:t>%</w:t>
      </w:r>
      <w:r w:rsidR="000F7B1A" w:rsidRPr="00284001">
        <w:rPr>
          <w:rFonts w:ascii="Times New Roman"/>
          <w:color w:val="000000" w:themeColor="text1"/>
          <w:sz w:val="32"/>
          <w:szCs w:val="32"/>
        </w:rPr>
        <w:t>，其中：</w:t>
      </w:r>
      <w:r w:rsidR="007E0213" w:rsidRPr="00BC6DF7">
        <w:rPr>
          <w:rFonts w:ascii="Times New Roman"/>
          <w:color w:val="000000" w:themeColor="text1"/>
          <w:sz w:val="32"/>
          <w:szCs w:val="32"/>
        </w:rPr>
        <w:t>信</w:t>
      </w:r>
      <w:r w:rsidR="007E0213" w:rsidRPr="008F729C">
        <w:rPr>
          <w:rFonts w:ascii="Times New Roman"/>
          <w:color w:val="000000" w:themeColor="text1"/>
          <w:sz w:val="32"/>
          <w:szCs w:val="32"/>
        </w:rPr>
        <w:t>息咨询</w:t>
      </w:r>
      <w:r w:rsidR="00026B3B">
        <w:rPr>
          <w:rFonts w:ascii="Times New Roman"/>
          <w:color w:val="000000" w:themeColor="text1"/>
          <w:sz w:val="32"/>
          <w:szCs w:val="32"/>
        </w:rPr>
        <w:t>5394</w:t>
      </w:r>
      <w:r w:rsidR="005345BE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026B3B">
        <w:rPr>
          <w:rFonts w:ascii="Times New Roman"/>
          <w:color w:val="000000" w:themeColor="text1"/>
          <w:sz w:val="32"/>
          <w:szCs w:val="32"/>
        </w:rPr>
        <w:t>61.27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886518" w:rsidRPr="008F729C">
        <w:rPr>
          <w:rFonts w:ascii="Times New Roman" w:hint="eastAsia"/>
          <w:color w:val="000000" w:themeColor="text1"/>
          <w:sz w:val="32"/>
          <w:szCs w:val="32"/>
        </w:rPr>
        <w:t>，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环比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3.51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5345BE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投诉举报</w:t>
      </w:r>
      <w:r w:rsidR="00026B3B">
        <w:rPr>
          <w:rFonts w:ascii="Times New Roman"/>
          <w:color w:val="000000" w:themeColor="text1"/>
          <w:sz w:val="32"/>
          <w:szCs w:val="32"/>
        </w:rPr>
        <w:t>1543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284001">
        <w:rPr>
          <w:rFonts w:ascii="Times New Roman"/>
          <w:color w:val="000000" w:themeColor="text1"/>
          <w:sz w:val="32"/>
          <w:szCs w:val="32"/>
        </w:rPr>
        <w:t>1</w:t>
      </w:r>
      <w:r w:rsidR="00026B3B">
        <w:rPr>
          <w:rFonts w:ascii="Times New Roman"/>
          <w:color w:val="000000" w:themeColor="text1"/>
          <w:sz w:val="32"/>
          <w:szCs w:val="32"/>
        </w:rPr>
        <w:t>7.53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，环比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15.03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B04D18" w:rsidRPr="008F729C">
        <w:rPr>
          <w:rFonts w:ascii="Times New Roman"/>
          <w:color w:val="000000" w:themeColor="text1"/>
          <w:sz w:val="32"/>
          <w:szCs w:val="32"/>
        </w:rPr>
        <w:t>意见建议</w:t>
      </w:r>
      <w:r w:rsidR="00026B3B">
        <w:rPr>
          <w:rFonts w:ascii="Times New Roman"/>
          <w:color w:val="000000" w:themeColor="text1"/>
          <w:sz w:val="32"/>
          <w:szCs w:val="32"/>
        </w:rPr>
        <w:t>403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026B3B">
        <w:rPr>
          <w:rFonts w:ascii="Times New Roman"/>
          <w:color w:val="000000" w:themeColor="text1"/>
          <w:sz w:val="32"/>
          <w:szCs w:val="32"/>
        </w:rPr>
        <w:t>4.58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83DB7" w:rsidRPr="008F729C">
        <w:rPr>
          <w:rFonts w:ascii="Times New Roman"/>
          <w:color w:val="000000" w:themeColor="text1"/>
          <w:sz w:val="32"/>
          <w:szCs w:val="32"/>
        </w:rPr>
        <w:t>，环比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上升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16.81</w:t>
      </w:r>
      <w:r w:rsidR="00083DB7" w:rsidRPr="008F729C">
        <w:rPr>
          <w:rFonts w:ascii="Times New Roman"/>
          <w:color w:val="000000" w:themeColor="text1"/>
          <w:sz w:val="32"/>
          <w:szCs w:val="32"/>
        </w:rPr>
        <w:t>%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AE4C2B" w:rsidRPr="008F729C">
        <w:rPr>
          <w:rFonts w:ascii="Times New Roman"/>
          <w:color w:val="000000" w:themeColor="text1"/>
          <w:sz w:val="32"/>
          <w:szCs w:val="32"/>
        </w:rPr>
        <w:t>求助</w:t>
      </w:r>
      <w:r w:rsidR="00026B3B">
        <w:rPr>
          <w:rFonts w:ascii="Times New Roman"/>
          <w:color w:val="000000" w:themeColor="text1"/>
          <w:sz w:val="32"/>
          <w:szCs w:val="32"/>
        </w:rPr>
        <w:t>1181</w:t>
      </w:r>
      <w:r w:rsidR="00AE4C2B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4D7AFB">
        <w:rPr>
          <w:rFonts w:ascii="Times New Roman"/>
          <w:color w:val="000000" w:themeColor="text1"/>
          <w:sz w:val="32"/>
          <w:szCs w:val="32"/>
        </w:rPr>
        <w:t>1</w:t>
      </w:r>
      <w:r w:rsidR="00026B3B">
        <w:rPr>
          <w:rFonts w:ascii="Times New Roman"/>
          <w:color w:val="000000" w:themeColor="text1"/>
          <w:sz w:val="32"/>
          <w:szCs w:val="32"/>
        </w:rPr>
        <w:t>3.41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，环比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10.80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AE4C2B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97770A" w:rsidRPr="008F729C">
        <w:rPr>
          <w:rFonts w:ascii="Times New Roman"/>
          <w:color w:val="000000" w:themeColor="text1"/>
          <w:sz w:val="32"/>
          <w:szCs w:val="32"/>
        </w:rPr>
        <w:t>表扬</w:t>
      </w:r>
      <w:r w:rsidR="00817CC9">
        <w:rPr>
          <w:rFonts w:ascii="Times New Roman"/>
          <w:color w:val="000000" w:themeColor="text1"/>
          <w:sz w:val="32"/>
          <w:szCs w:val="32"/>
        </w:rPr>
        <w:t>4</w:t>
      </w:r>
      <w:r w:rsidR="00026B3B">
        <w:rPr>
          <w:rFonts w:ascii="Times New Roman"/>
          <w:color w:val="000000" w:themeColor="text1"/>
          <w:sz w:val="32"/>
          <w:szCs w:val="32"/>
        </w:rPr>
        <w:t>7</w:t>
      </w:r>
      <w:r w:rsidR="0097770A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2E2C98" w:rsidRPr="008F729C">
        <w:rPr>
          <w:rFonts w:ascii="Times New Roman"/>
          <w:color w:val="000000" w:themeColor="text1"/>
          <w:sz w:val="32"/>
          <w:szCs w:val="32"/>
        </w:rPr>
        <w:t>0.</w:t>
      </w:r>
      <w:r w:rsidR="00026B3B">
        <w:rPr>
          <w:rFonts w:ascii="Times New Roman"/>
          <w:color w:val="000000" w:themeColor="text1"/>
          <w:sz w:val="32"/>
          <w:szCs w:val="32"/>
        </w:rPr>
        <w:t>53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</w:t>
      </w:r>
      <w:r w:rsidR="00974E27" w:rsidRPr="008F729C">
        <w:rPr>
          <w:rFonts w:ascii="Times New Roman"/>
          <w:color w:val="000000" w:themeColor="text1"/>
          <w:sz w:val="32"/>
          <w:szCs w:val="32"/>
        </w:rPr>
        <w:t>环比</w:t>
      </w:r>
      <w:r w:rsidR="00284001">
        <w:rPr>
          <w:rFonts w:ascii="Times New Roman" w:hint="eastAsia"/>
          <w:color w:val="000000" w:themeColor="text1"/>
          <w:sz w:val="32"/>
          <w:szCs w:val="32"/>
        </w:rPr>
        <w:t>上升</w:t>
      </w:r>
      <w:r w:rsidR="00026B3B">
        <w:rPr>
          <w:rFonts w:ascii="Times New Roman"/>
          <w:color w:val="000000" w:themeColor="text1"/>
          <w:sz w:val="32"/>
          <w:szCs w:val="32"/>
        </w:rPr>
        <w:t>6.82</w:t>
      </w:r>
      <w:r w:rsidR="00974E27" w:rsidRPr="008F729C">
        <w:rPr>
          <w:rFonts w:ascii="Times New Roman"/>
          <w:color w:val="000000" w:themeColor="text1"/>
          <w:sz w:val="32"/>
          <w:szCs w:val="32"/>
        </w:rPr>
        <w:t>%</w:t>
      </w:r>
      <w:r w:rsidR="0097770A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F5700A" w:rsidRPr="008F729C">
        <w:rPr>
          <w:rFonts w:ascii="Times New Roman" w:hint="eastAsia"/>
          <w:color w:val="000000" w:themeColor="text1"/>
          <w:sz w:val="32"/>
          <w:szCs w:val="32"/>
        </w:rPr>
        <w:t>其他</w:t>
      </w:r>
      <w:r w:rsidR="008C7832">
        <w:rPr>
          <w:rFonts w:ascii="Times New Roman"/>
          <w:color w:val="000000" w:themeColor="text1"/>
          <w:sz w:val="32"/>
          <w:szCs w:val="32"/>
        </w:rPr>
        <w:t>2</w:t>
      </w:r>
      <w:r w:rsidR="00026B3B">
        <w:rPr>
          <w:rFonts w:ascii="Times New Roman"/>
          <w:color w:val="000000" w:themeColor="text1"/>
          <w:sz w:val="32"/>
          <w:szCs w:val="32"/>
        </w:rPr>
        <w:t>36</w:t>
      </w:r>
      <w:r w:rsidR="001657DC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026B3B">
        <w:rPr>
          <w:rFonts w:ascii="Times New Roman"/>
          <w:color w:val="000000" w:themeColor="text1"/>
          <w:sz w:val="32"/>
          <w:szCs w:val="32"/>
        </w:rPr>
        <w:t>2.68</w:t>
      </w:r>
      <w:r w:rsidR="001657DC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，环比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026B3B">
        <w:rPr>
          <w:rFonts w:ascii="Times New Roman" w:hint="eastAsia"/>
          <w:color w:val="000000" w:themeColor="text1"/>
          <w:sz w:val="32"/>
          <w:szCs w:val="32"/>
        </w:rPr>
        <w:t>18.62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。</w:t>
      </w:r>
      <w:hyperlink w:anchor="_附表二：" w:history="1">
        <w:r w:rsidR="009D194C" w:rsidRPr="0005689E">
          <w:rPr>
            <w:b/>
            <w:bCs/>
            <w:color w:val="0000FF"/>
            <w:kern w:val="0"/>
            <w:sz w:val="32"/>
            <w:szCs w:val="32"/>
          </w:rPr>
          <w:t>（详见附表</w:t>
        </w:r>
        <w:r w:rsidR="00771DA6" w:rsidRPr="0005689E">
          <w:rPr>
            <w:rFonts w:hint="eastAsia"/>
            <w:b/>
            <w:bCs/>
            <w:color w:val="0000FF"/>
            <w:kern w:val="0"/>
            <w:sz w:val="32"/>
            <w:szCs w:val="32"/>
          </w:rPr>
          <w:t>二</w:t>
        </w:r>
        <w:r w:rsidR="009D194C" w:rsidRPr="0005689E">
          <w:rPr>
            <w:b/>
            <w:bCs/>
            <w:color w:val="0000FF"/>
            <w:kern w:val="0"/>
            <w:sz w:val="32"/>
            <w:szCs w:val="32"/>
          </w:rPr>
          <w:t>）</w:t>
        </w:r>
      </w:hyperlink>
    </w:p>
    <w:p w:rsidR="009D194C" w:rsidRPr="00EF7C1D" w:rsidRDefault="00B31E15" w:rsidP="005A59E6">
      <w:pPr>
        <w:tabs>
          <w:tab w:val="left" w:pos="6979"/>
        </w:tabs>
        <w:spacing w:beforeLines="50" w:before="156" w:line="560" w:lineRule="exact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lastRenderedPageBreak/>
        <w:t>1.</w:t>
      </w:r>
      <w:r w:rsidR="0052671D" w:rsidRPr="001F70A5">
        <w:rPr>
          <w:rFonts w:ascii="Times New Roman" w:hint="eastAsia"/>
          <w:b/>
          <w:color w:val="000000" w:themeColor="text1"/>
          <w:sz w:val="32"/>
          <w:szCs w:val="32"/>
        </w:rPr>
        <w:t>信息咨询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EA63D7">
        <w:rPr>
          <w:rFonts w:ascii="Times New Roman"/>
          <w:b/>
          <w:color w:val="000000" w:themeColor="text1"/>
          <w:sz w:val="32"/>
          <w:szCs w:val="32"/>
        </w:rPr>
        <w:t>5394</w:t>
      </w:r>
      <w:r w:rsidR="005345BE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，</w:t>
      </w:r>
      <w:r w:rsidR="005345BE" w:rsidRPr="001F70A5">
        <w:rPr>
          <w:rFonts w:ascii="Times New Roman"/>
          <w:color w:val="000000" w:themeColor="text1"/>
          <w:sz w:val="32"/>
          <w:szCs w:val="32"/>
        </w:rPr>
        <w:t>主要涉及公交线路</w:t>
      </w:r>
      <w:r w:rsidR="00DC6924">
        <w:rPr>
          <w:rFonts w:ascii="Times New Roman" w:hint="eastAsia"/>
          <w:color w:val="000000" w:themeColor="text1"/>
          <w:sz w:val="32"/>
          <w:szCs w:val="32"/>
        </w:rPr>
        <w:t>转乘方式</w:t>
      </w:r>
      <w:r w:rsidR="006804CF" w:rsidRPr="001F70A5">
        <w:rPr>
          <w:rFonts w:ascii="Times New Roman"/>
          <w:color w:val="000000" w:themeColor="text1"/>
          <w:sz w:val="32"/>
          <w:szCs w:val="32"/>
        </w:rPr>
        <w:t>、首末班时间</w:t>
      </w:r>
      <w:r w:rsidR="00DC6924">
        <w:rPr>
          <w:rFonts w:ascii="Times New Roman" w:hint="eastAsia"/>
          <w:color w:val="000000" w:themeColor="text1"/>
          <w:sz w:val="32"/>
          <w:szCs w:val="32"/>
        </w:rPr>
        <w:t>、</w:t>
      </w:r>
      <w:r w:rsidR="00DC6924">
        <w:rPr>
          <w:rFonts w:ascii="Times New Roman"/>
          <w:color w:val="000000" w:themeColor="text1"/>
          <w:sz w:val="32"/>
          <w:szCs w:val="32"/>
        </w:rPr>
        <w:t>间隔时间</w:t>
      </w:r>
      <w:r w:rsidR="0052671D" w:rsidRPr="001F70A5">
        <w:rPr>
          <w:rFonts w:ascii="Times New Roman" w:hint="eastAsia"/>
          <w:color w:val="000000" w:themeColor="text1"/>
          <w:sz w:val="32"/>
          <w:szCs w:val="32"/>
        </w:rPr>
        <w:t>，</w:t>
      </w:r>
      <w:r w:rsidR="004B2B4F" w:rsidRPr="001F70A5">
        <w:rPr>
          <w:rFonts w:ascii="Times New Roman"/>
          <w:color w:val="000000" w:themeColor="text1"/>
          <w:sz w:val="32"/>
          <w:szCs w:val="32"/>
        </w:rPr>
        <w:t>出租汽车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运价</w:t>
      </w:r>
      <w:r w:rsidR="00D9081E" w:rsidRPr="001F70A5">
        <w:rPr>
          <w:rFonts w:ascii="Times New Roman"/>
          <w:color w:val="000000" w:themeColor="text1"/>
          <w:sz w:val="32"/>
          <w:szCs w:val="32"/>
        </w:rPr>
        <w:t>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叫车服务</w:t>
      </w:r>
      <w:r w:rsidR="00D9081E" w:rsidRPr="001F70A5">
        <w:rPr>
          <w:rFonts w:ascii="Times New Roman"/>
          <w:color w:val="000000" w:themeColor="text1"/>
          <w:sz w:val="32"/>
          <w:szCs w:val="32"/>
        </w:rPr>
        <w:t>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从业资格证、道路运输证的办理</w:t>
      </w:r>
      <w:r w:rsidR="005D2C06">
        <w:rPr>
          <w:rFonts w:ascii="Times New Roman" w:hint="eastAsia"/>
          <w:color w:val="000000" w:themeColor="text1"/>
          <w:sz w:val="32"/>
          <w:szCs w:val="32"/>
        </w:rPr>
        <w:t>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转籍</w:t>
      </w:r>
      <w:r w:rsidR="00D9081E" w:rsidRPr="001F70A5">
        <w:rPr>
          <w:rFonts w:ascii="Times New Roman"/>
          <w:color w:val="000000" w:themeColor="text1"/>
          <w:sz w:val="32"/>
          <w:szCs w:val="32"/>
        </w:rPr>
        <w:t>，</w:t>
      </w:r>
      <w:r w:rsidR="00932720" w:rsidRPr="001F70A5">
        <w:rPr>
          <w:rFonts w:ascii="Times New Roman" w:hint="eastAsia"/>
          <w:color w:val="000000" w:themeColor="text1"/>
          <w:sz w:val="32"/>
          <w:szCs w:val="32"/>
        </w:rPr>
        <w:t>大巴车</w:t>
      </w:r>
      <w:r w:rsidR="00DC6924">
        <w:rPr>
          <w:rFonts w:ascii="Times New Roman" w:hint="eastAsia"/>
          <w:color w:val="000000" w:themeColor="text1"/>
          <w:sz w:val="32"/>
          <w:szCs w:val="32"/>
        </w:rPr>
        <w:t>班次</w:t>
      </w:r>
      <w:r w:rsidR="005D2C06">
        <w:rPr>
          <w:rFonts w:ascii="Times New Roman" w:hint="eastAsia"/>
          <w:color w:val="000000" w:themeColor="text1"/>
          <w:sz w:val="32"/>
          <w:szCs w:val="32"/>
        </w:rPr>
        <w:t>和</w:t>
      </w:r>
      <w:r w:rsidR="005D2C06">
        <w:rPr>
          <w:rFonts w:ascii="Times New Roman"/>
          <w:color w:val="000000" w:themeColor="text1"/>
          <w:sz w:val="32"/>
          <w:szCs w:val="32"/>
        </w:rPr>
        <w:t>轨道交通</w:t>
      </w:r>
      <w:r w:rsidR="005D2C06">
        <w:rPr>
          <w:rFonts w:ascii="Times New Roman" w:hint="eastAsia"/>
          <w:color w:val="000000" w:themeColor="text1"/>
          <w:sz w:val="32"/>
          <w:szCs w:val="32"/>
        </w:rPr>
        <w:t>出行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等</w:t>
      </w:r>
      <w:r w:rsidR="0052671D" w:rsidRPr="001F70A5">
        <w:rPr>
          <w:rFonts w:ascii="Times New Roman" w:hint="eastAsia"/>
          <w:color w:val="000000" w:themeColor="text1"/>
          <w:sz w:val="32"/>
          <w:szCs w:val="32"/>
        </w:rPr>
        <w:t>方面的信息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。</w:t>
      </w:r>
    </w:p>
    <w:p w:rsidR="009D194C" w:rsidRPr="001F70A5" w:rsidRDefault="0097770A" w:rsidP="00E005F6">
      <w:pPr>
        <w:spacing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2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投诉举报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EA63D7">
        <w:rPr>
          <w:rFonts w:ascii="Times New Roman"/>
          <w:b/>
          <w:color w:val="000000" w:themeColor="text1"/>
          <w:sz w:val="32"/>
          <w:szCs w:val="32"/>
        </w:rPr>
        <w:t>1543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主要涉及车辆非法营运、公路设施维护管养、</w:t>
      </w:r>
      <w:r w:rsidR="004B2B4F" w:rsidRPr="001F70A5">
        <w:rPr>
          <w:rFonts w:ascii="Times New Roman"/>
          <w:color w:val="000000" w:themeColor="text1"/>
          <w:sz w:val="32"/>
          <w:szCs w:val="32"/>
        </w:rPr>
        <w:t>出租汽车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、驾校违规营运和</w:t>
      </w:r>
      <w:r w:rsidR="00932720" w:rsidRPr="001F70A5">
        <w:rPr>
          <w:rFonts w:ascii="Times New Roman" w:hint="eastAsia"/>
          <w:color w:val="000000" w:themeColor="text1"/>
          <w:sz w:val="32"/>
          <w:szCs w:val="32"/>
        </w:rPr>
        <w:t>大巴车</w:t>
      </w:r>
      <w:r w:rsidR="00D05284" w:rsidRPr="001F70A5">
        <w:rPr>
          <w:rFonts w:ascii="Times New Roman"/>
          <w:color w:val="000000" w:themeColor="text1"/>
          <w:sz w:val="32"/>
          <w:szCs w:val="32"/>
        </w:rPr>
        <w:t>、公交车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驾乘人员服务不规范等。</w:t>
      </w:r>
    </w:p>
    <w:p w:rsidR="009D6847" w:rsidRDefault="00935541" w:rsidP="009D6847">
      <w:pPr>
        <w:spacing w:line="560" w:lineRule="exact"/>
        <w:ind w:firstLineChars="200" w:firstLine="640"/>
        <w:rPr>
          <w:rFonts w:ascii="Times New Roman"/>
          <w:color w:val="000000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（</w:t>
      </w:r>
      <w:r w:rsidR="00EA63D7">
        <w:rPr>
          <w:rFonts w:ascii="Times New Roman"/>
          <w:color w:val="000000" w:themeColor="text1"/>
          <w:sz w:val="32"/>
          <w:szCs w:val="32"/>
        </w:rPr>
        <w:t>1</w:t>
      </w:r>
      <w:r>
        <w:rPr>
          <w:rFonts w:ascii="Times New Roman" w:hint="eastAsia"/>
          <w:color w:val="000000" w:themeColor="text1"/>
          <w:sz w:val="32"/>
          <w:szCs w:val="32"/>
        </w:rPr>
        <w:t>）</w:t>
      </w:r>
      <w:r w:rsidR="009D6847">
        <w:rPr>
          <w:rFonts w:ascii="Times New Roman" w:hint="eastAsia"/>
          <w:color w:val="000000" w:themeColor="text1"/>
          <w:sz w:val="32"/>
          <w:szCs w:val="32"/>
        </w:rPr>
        <w:t>公路</w:t>
      </w:r>
      <w:r w:rsidR="009D6847">
        <w:rPr>
          <w:rFonts w:ascii="Times New Roman"/>
          <w:color w:val="000000" w:themeColor="text1"/>
          <w:sz w:val="32"/>
          <w:szCs w:val="32"/>
        </w:rPr>
        <w:t>中心</w:t>
      </w:r>
      <w:r w:rsidR="00EA63D7">
        <w:rPr>
          <w:rFonts w:ascii="Times New Roman"/>
          <w:color w:val="000000" w:themeColor="text1"/>
          <w:sz w:val="32"/>
          <w:szCs w:val="32"/>
        </w:rPr>
        <w:t>23</w:t>
      </w:r>
      <w:r w:rsidR="009D6847">
        <w:rPr>
          <w:rFonts w:ascii="Times New Roman" w:hint="eastAsia"/>
          <w:color w:val="000000" w:themeColor="text1"/>
          <w:sz w:val="32"/>
          <w:szCs w:val="32"/>
        </w:rPr>
        <w:t>件</w:t>
      </w:r>
      <w:r w:rsidR="009D6847">
        <w:rPr>
          <w:rFonts w:ascii="Times New Roman"/>
          <w:color w:val="000000" w:themeColor="text1"/>
          <w:sz w:val="32"/>
          <w:szCs w:val="32"/>
        </w:rPr>
        <w:t>，</w:t>
      </w:r>
      <w:r w:rsidR="009D6847" w:rsidRPr="00AA51A3">
        <w:rPr>
          <w:rFonts w:ascii="Times New Roman" w:hint="eastAsia"/>
          <w:color w:val="000000"/>
          <w:sz w:val="32"/>
          <w:szCs w:val="32"/>
        </w:rPr>
        <w:t>主要反映国省干线公路路面</w:t>
      </w:r>
      <w:r w:rsidR="00107B41">
        <w:rPr>
          <w:rFonts w:ascii="Times New Roman" w:hint="eastAsia"/>
          <w:color w:val="000000"/>
          <w:sz w:val="32"/>
          <w:szCs w:val="32"/>
        </w:rPr>
        <w:t>有</w:t>
      </w:r>
      <w:r w:rsidR="009D6847">
        <w:rPr>
          <w:rFonts w:ascii="Times New Roman" w:hint="eastAsia"/>
          <w:color w:val="000000"/>
          <w:sz w:val="32"/>
          <w:szCs w:val="32"/>
        </w:rPr>
        <w:t>垃圾</w:t>
      </w:r>
      <w:r w:rsidR="005F5F68">
        <w:rPr>
          <w:rFonts w:ascii="Times New Roman" w:hint="eastAsia"/>
          <w:color w:val="000000"/>
          <w:sz w:val="32"/>
          <w:szCs w:val="32"/>
        </w:rPr>
        <w:t>、碎石、</w:t>
      </w:r>
      <w:r w:rsidR="005F5F68">
        <w:rPr>
          <w:rFonts w:ascii="Times New Roman"/>
          <w:color w:val="000000"/>
          <w:sz w:val="32"/>
          <w:szCs w:val="32"/>
        </w:rPr>
        <w:t>铁屑</w:t>
      </w:r>
      <w:r w:rsidR="009D6847" w:rsidRPr="00AA51A3">
        <w:rPr>
          <w:rFonts w:ascii="Times New Roman" w:hint="eastAsia"/>
          <w:color w:val="000000"/>
          <w:sz w:val="32"/>
          <w:szCs w:val="32"/>
        </w:rPr>
        <w:t>等问题。</w:t>
      </w:r>
    </w:p>
    <w:p w:rsidR="001D7FA8" w:rsidRPr="00253499" w:rsidRDefault="004D064D" w:rsidP="001D7FA8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（</w:t>
      </w:r>
      <w:r w:rsidR="005F5F68">
        <w:rPr>
          <w:rFonts w:ascii="Times New Roman"/>
          <w:color w:val="000000" w:themeColor="text1"/>
          <w:sz w:val="32"/>
          <w:szCs w:val="32"/>
        </w:rPr>
        <w:t>2</w:t>
      </w:r>
      <w:r>
        <w:rPr>
          <w:rFonts w:ascii="Times New Roman" w:hint="eastAsia"/>
          <w:color w:val="000000" w:themeColor="text1"/>
          <w:sz w:val="32"/>
          <w:szCs w:val="32"/>
        </w:rPr>
        <w:t>）</w:t>
      </w:r>
      <w:r w:rsidR="001D7FA8" w:rsidRPr="00253499">
        <w:rPr>
          <w:rFonts w:ascii="Times New Roman" w:hint="eastAsia"/>
          <w:color w:val="000000" w:themeColor="text1"/>
          <w:sz w:val="32"/>
          <w:szCs w:val="32"/>
        </w:rPr>
        <w:t>道</w:t>
      </w:r>
      <w:r w:rsidR="00435136" w:rsidRPr="00253499">
        <w:rPr>
          <w:rFonts w:ascii="Times New Roman"/>
          <w:color w:val="000000" w:themeColor="text1"/>
          <w:sz w:val="32"/>
          <w:szCs w:val="32"/>
        </w:rPr>
        <w:t>服</w:t>
      </w:r>
      <w:r w:rsidR="001D7FA8" w:rsidRPr="00253499">
        <w:rPr>
          <w:rFonts w:ascii="Times New Roman" w:hint="eastAsia"/>
          <w:color w:val="000000" w:themeColor="text1"/>
          <w:sz w:val="32"/>
          <w:szCs w:val="32"/>
        </w:rPr>
        <w:t>中心</w:t>
      </w:r>
      <w:r w:rsidR="005F5F68">
        <w:rPr>
          <w:rFonts w:ascii="Times New Roman"/>
          <w:color w:val="000000" w:themeColor="text1"/>
          <w:sz w:val="32"/>
          <w:szCs w:val="32"/>
        </w:rPr>
        <w:t>111</w:t>
      </w:r>
      <w:r w:rsidR="002242BC" w:rsidRPr="00253499">
        <w:rPr>
          <w:rFonts w:ascii="Times New Roman" w:hint="eastAsia"/>
          <w:color w:val="000000" w:themeColor="text1"/>
          <w:sz w:val="32"/>
          <w:szCs w:val="32"/>
        </w:rPr>
        <w:t>件</w:t>
      </w:r>
      <w:r w:rsidR="001D7FA8" w:rsidRPr="00253499">
        <w:rPr>
          <w:rFonts w:ascii="Times New Roman"/>
          <w:color w:val="000000" w:themeColor="text1"/>
          <w:sz w:val="32"/>
          <w:szCs w:val="32"/>
        </w:rPr>
        <w:t>，</w:t>
      </w:r>
      <w:r w:rsidR="009D6847" w:rsidRPr="00253499">
        <w:rPr>
          <w:rFonts w:ascii="Times New Roman" w:hint="eastAsia"/>
          <w:color w:val="000000" w:themeColor="text1"/>
          <w:sz w:val="32"/>
          <w:szCs w:val="32"/>
        </w:rPr>
        <w:t>主要反映托运人与物流企业之间货损货差赔偿纠纷、学员与驾校之间退费纠纷等问题。</w:t>
      </w:r>
    </w:p>
    <w:p w:rsidR="006F3D66" w:rsidRDefault="001D7FA8" w:rsidP="006F3D66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855F5E">
        <w:rPr>
          <w:rFonts w:ascii="Times New Roman" w:hint="eastAsia"/>
          <w:color w:val="000000" w:themeColor="text1"/>
          <w:sz w:val="32"/>
          <w:szCs w:val="32"/>
        </w:rPr>
        <w:t>（</w:t>
      </w:r>
      <w:r w:rsidR="00F90085">
        <w:rPr>
          <w:rFonts w:ascii="Times New Roman"/>
          <w:color w:val="000000" w:themeColor="text1"/>
          <w:sz w:val="32"/>
          <w:szCs w:val="32"/>
        </w:rPr>
        <w:t>3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）交通</w:t>
      </w:r>
      <w:r w:rsidRPr="00855F5E">
        <w:rPr>
          <w:rFonts w:ascii="Times New Roman"/>
          <w:color w:val="000000" w:themeColor="text1"/>
          <w:sz w:val="32"/>
          <w:szCs w:val="32"/>
        </w:rPr>
        <w:t>执法支队</w:t>
      </w:r>
      <w:r w:rsidR="00F90085">
        <w:rPr>
          <w:rFonts w:ascii="Times New Roman"/>
          <w:color w:val="000000" w:themeColor="text1"/>
          <w:sz w:val="32"/>
          <w:szCs w:val="32"/>
        </w:rPr>
        <w:t>963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件</w:t>
      </w:r>
      <w:r w:rsidRPr="00855F5E">
        <w:rPr>
          <w:rFonts w:ascii="Times New Roman"/>
          <w:color w:val="000000" w:themeColor="text1"/>
          <w:sz w:val="32"/>
          <w:szCs w:val="32"/>
        </w:rPr>
        <w:t>，</w:t>
      </w:r>
      <w:r w:rsidRPr="00882E26">
        <w:rPr>
          <w:rFonts w:ascii="Times New Roman"/>
          <w:color w:val="000000" w:themeColor="text1"/>
          <w:sz w:val="32"/>
          <w:szCs w:val="32"/>
        </w:rPr>
        <w:t>其中反映</w:t>
      </w:r>
      <w:r>
        <w:rPr>
          <w:rFonts w:ascii="Times New Roman" w:hint="eastAsia"/>
          <w:color w:val="000000" w:themeColor="text1"/>
          <w:sz w:val="32"/>
          <w:szCs w:val="32"/>
        </w:rPr>
        <w:t>巡游</w:t>
      </w:r>
      <w:r w:rsidRPr="00882E26">
        <w:rPr>
          <w:rFonts w:ascii="Times New Roman"/>
          <w:color w:val="000000" w:themeColor="text1"/>
          <w:sz w:val="32"/>
          <w:szCs w:val="32"/>
        </w:rPr>
        <w:t>出租汽车经营服务方面</w:t>
      </w:r>
      <w:r w:rsidR="00F90085">
        <w:rPr>
          <w:rFonts w:ascii="Times New Roman"/>
          <w:color w:val="000000" w:themeColor="text1"/>
          <w:sz w:val="32"/>
          <w:szCs w:val="32"/>
        </w:rPr>
        <w:t>801</w:t>
      </w:r>
      <w:r w:rsidRPr="007F3067">
        <w:rPr>
          <w:rFonts w:ascii="Times New Roman"/>
          <w:color w:val="000000" w:themeColor="text1"/>
          <w:sz w:val="32"/>
          <w:szCs w:val="32"/>
        </w:rPr>
        <w:t>件，</w:t>
      </w:r>
      <w:r>
        <w:rPr>
          <w:rFonts w:ascii="Times New Roman" w:hint="eastAsia"/>
          <w:color w:val="000000" w:themeColor="text1"/>
          <w:sz w:val="32"/>
          <w:szCs w:val="32"/>
        </w:rPr>
        <w:t>网络预约</w:t>
      </w:r>
      <w:r>
        <w:rPr>
          <w:rFonts w:ascii="Times New Roman"/>
          <w:color w:val="000000" w:themeColor="text1"/>
          <w:sz w:val="32"/>
          <w:szCs w:val="32"/>
        </w:rPr>
        <w:t>出租</w:t>
      </w:r>
      <w:r>
        <w:rPr>
          <w:rFonts w:ascii="Times New Roman" w:hint="eastAsia"/>
          <w:color w:val="000000" w:themeColor="text1"/>
          <w:sz w:val="32"/>
          <w:szCs w:val="32"/>
        </w:rPr>
        <w:t>汽车</w:t>
      </w:r>
      <w:r>
        <w:rPr>
          <w:rFonts w:ascii="Times New Roman"/>
          <w:color w:val="000000" w:themeColor="text1"/>
          <w:sz w:val="32"/>
          <w:szCs w:val="32"/>
        </w:rPr>
        <w:t>经营服务方面</w:t>
      </w:r>
      <w:r w:rsidR="00EA3C10">
        <w:rPr>
          <w:rFonts w:ascii="Times New Roman"/>
          <w:color w:val="000000" w:themeColor="text1"/>
          <w:sz w:val="32"/>
          <w:szCs w:val="32"/>
        </w:rPr>
        <w:t>4</w:t>
      </w:r>
      <w:r w:rsidR="00F90085">
        <w:rPr>
          <w:rFonts w:ascii="Times New Roman"/>
          <w:color w:val="000000" w:themeColor="text1"/>
          <w:sz w:val="32"/>
          <w:szCs w:val="32"/>
        </w:rPr>
        <w:t>2</w:t>
      </w:r>
      <w:r>
        <w:rPr>
          <w:rFonts w:ascii="Times New Roman" w:hint="eastAsia"/>
          <w:color w:val="000000" w:themeColor="text1"/>
          <w:sz w:val="32"/>
          <w:szCs w:val="32"/>
        </w:rPr>
        <w:t>件。</w:t>
      </w:r>
      <w:r w:rsidRPr="00882E26">
        <w:rPr>
          <w:rFonts w:ascii="Times New Roman"/>
          <w:color w:val="000000" w:themeColor="text1"/>
          <w:sz w:val="32"/>
          <w:szCs w:val="32"/>
        </w:rPr>
        <w:t>其他主要还涉及举报</w:t>
      </w:r>
      <w:r w:rsidRPr="00882E26">
        <w:rPr>
          <w:rFonts w:ascii="Times New Roman" w:hint="eastAsia"/>
          <w:color w:val="000000" w:themeColor="text1"/>
          <w:sz w:val="32"/>
          <w:szCs w:val="32"/>
        </w:rPr>
        <w:t>黑车非法营运</w:t>
      </w:r>
      <w:r w:rsidR="006F3D66">
        <w:rPr>
          <w:rFonts w:ascii="Times New Roman" w:hint="eastAsia"/>
          <w:color w:val="000000" w:themeColor="text1"/>
          <w:sz w:val="32"/>
          <w:szCs w:val="32"/>
        </w:rPr>
        <w:t>、大巴车</w:t>
      </w:r>
      <w:r w:rsidR="006F3D66">
        <w:rPr>
          <w:rFonts w:ascii="Times New Roman"/>
          <w:color w:val="000000" w:themeColor="text1"/>
          <w:sz w:val="32"/>
          <w:szCs w:val="32"/>
        </w:rPr>
        <w:t>违规经营、</w:t>
      </w:r>
      <w:r w:rsidRPr="00882E26">
        <w:rPr>
          <w:rFonts w:ascii="Times New Roman"/>
          <w:color w:val="000000" w:themeColor="text1"/>
          <w:sz w:val="32"/>
          <w:szCs w:val="32"/>
        </w:rPr>
        <w:t>出租汽车</w:t>
      </w:r>
      <w:r w:rsidRPr="00882E26">
        <w:rPr>
          <w:rFonts w:ascii="Times New Roman" w:hint="eastAsia"/>
          <w:color w:val="000000" w:themeColor="text1"/>
          <w:sz w:val="32"/>
          <w:szCs w:val="32"/>
        </w:rPr>
        <w:t>候客区</w:t>
      </w:r>
      <w:r w:rsidR="00EA3C10">
        <w:rPr>
          <w:rFonts w:ascii="Times New Roman" w:hint="eastAsia"/>
          <w:color w:val="000000" w:themeColor="text1"/>
          <w:sz w:val="32"/>
          <w:szCs w:val="32"/>
        </w:rPr>
        <w:t>插队拉客</w:t>
      </w:r>
      <w:r>
        <w:rPr>
          <w:rFonts w:ascii="Times New Roman" w:hint="eastAsia"/>
          <w:color w:val="000000" w:themeColor="text1"/>
          <w:sz w:val="32"/>
          <w:szCs w:val="32"/>
        </w:rPr>
        <w:t>、</w:t>
      </w:r>
      <w:r w:rsidR="00715E4E">
        <w:rPr>
          <w:rFonts w:ascii="Times New Roman" w:hint="eastAsia"/>
          <w:color w:val="000000" w:themeColor="text1"/>
          <w:sz w:val="32"/>
          <w:szCs w:val="32"/>
        </w:rPr>
        <w:t>普货运输</w:t>
      </w:r>
      <w:r w:rsidR="00715E4E">
        <w:rPr>
          <w:rFonts w:ascii="Times New Roman"/>
          <w:color w:val="000000" w:themeColor="text1"/>
          <w:sz w:val="32"/>
          <w:szCs w:val="32"/>
        </w:rPr>
        <w:t>危险品</w:t>
      </w:r>
      <w:r w:rsidRPr="00882E26">
        <w:rPr>
          <w:rFonts w:ascii="Times New Roman" w:hint="eastAsia"/>
          <w:color w:val="000000" w:themeColor="text1"/>
          <w:sz w:val="32"/>
          <w:szCs w:val="32"/>
        </w:rPr>
        <w:t>等方面的问题。</w:t>
      </w:r>
    </w:p>
    <w:p w:rsidR="007A194F" w:rsidRDefault="006F3D66" w:rsidP="006F3D66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855F5E">
        <w:rPr>
          <w:rFonts w:ascii="Times New Roman" w:hint="eastAsia"/>
          <w:color w:val="000000" w:themeColor="text1"/>
          <w:sz w:val="32"/>
          <w:szCs w:val="32"/>
        </w:rPr>
        <w:t>（</w:t>
      </w:r>
      <w:r w:rsidR="00F90085">
        <w:rPr>
          <w:rFonts w:ascii="Times New Roman"/>
          <w:color w:val="000000" w:themeColor="text1"/>
          <w:sz w:val="32"/>
          <w:szCs w:val="32"/>
        </w:rPr>
        <w:t>4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）</w:t>
      </w:r>
      <w:r w:rsidR="008C5F85">
        <w:rPr>
          <w:rFonts w:ascii="Times New Roman" w:hint="eastAsia"/>
          <w:color w:val="000000" w:themeColor="text1"/>
          <w:sz w:val="32"/>
          <w:szCs w:val="32"/>
        </w:rPr>
        <w:t>铁航中心</w:t>
      </w:r>
      <w:r w:rsidR="00F90085">
        <w:rPr>
          <w:rFonts w:ascii="Times New Roman"/>
          <w:color w:val="000000" w:themeColor="text1"/>
          <w:sz w:val="32"/>
          <w:szCs w:val="32"/>
        </w:rPr>
        <w:t>3</w:t>
      </w:r>
      <w:r w:rsidR="007A194F">
        <w:rPr>
          <w:rFonts w:ascii="Times New Roman" w:hint="eastAsia"/>
          <w:color w:val="000000" w:themeColor="text1"/>
          <w:sz w:val="32"/>
          <w:szCs w:val="32"/>
        </w:rPr>
        <w:t>件</w:t>
      </w:r>
      <w:r w:rsidR="007A194F">
        <w:rPr>
          <w:rFonts w:ascii="Times New Roman"/>
          <w:color w:val="000000" w:themeColor="text1"/>
          <w:sz w:val="32"/>
          <w:szCs w:val="32"/>
        </w:rPr>
        <w:t>，</w:t>
      </w:r>
      <w:r w:rsidR="008C5F85">
        <w:rPr>
          <w:rFonts w:ascii="Times New Roman" w:hint="eastAsia"/>
          <w:color w:val="000000" w:themeColor="text1"/>
          <w:sz w:val="32"/>
          <w:szCs w:val="32"/>
        </w:rPr>
        <w:t>主要反映</w:t>
      </w:r>
      <w:r w:rsidR="008C5F85">
        <w:rPr>
          <w:rFonts w:ascii="Times New Roman"/>
          <w:color w:val="000000" w:themeColor="text1"/>
          <w:sz w:val="32"/>
          <w:szCs w:val="32"/>
        </w:rPr>
        <w:t>南沿江城际铁路</w:t>
      </w:r>
      <w:r w:rsidR="00F90085">
        <w:rPr>
          <w:rFonts w:ascii="Times New Roman" w:hint="eastAsia"/>
          <w:color w:val="000000" w:themeColor="text1"/>
          <w:sz w:val="32"/>
          <w:szCs w:val="32"/>
        </w:rPr>
        <w:t>夜间</w:t>
      </w:r>
      <w:r w:rsidR="00715E4E">
        <w:rPr>
          <w:rFonts w:ascii="Times New Roman" w:hint="eastAsia"/>
          <w:color w:val="000000" w:themeColor="text1"/>
          <w:sz w:val="32"/>
          <w:szCs w:val="32"/>
        </w:rPr>
        <w:t>施工</w:t>
      </w:r>
      <w:r w:rsidR="00F90085">
        <w:rPr>
          <w:rFonts w:ascii="Times New Roman" w:hint="eastAsia"/>
          <w:color w:val="000000" w:themeColor="text1"/>
          <w:sz w:val="32"/>
          <w:szCs w:val="32"/>
        </w:rPr>
        <w:t>扰民以及</w:t>
      </w:r>
      <w:r w:rsidR="00F90085">
        <w:rPr>
          <w:rFonts w:ascii="Times New Roman"/>
          <w:color w:val="000000" w:themeColor="text1"/>
          <w:sz w:val="32"/>
          <w:szCs w:val="32"/>
        </w:rPr>
        <w:t>施工路段</w:t>
      </w:r>
      <w:r w:rsidR="00F90085">
        <w:rPr>
          <w:rFonts w:ascii="Times New Roman" w:hint="eastAsia"/>
          <w:color w:val="000000" w:themeColor="text1"/>
          <w:sz w:val="32"/>
          <w:szCs w:val="32"/>
        </w:rPr>
        <w:t>有</w:t>
      </w:r>
      <w:r w:rsidR="00F90085">
        <w:rPr>
          <w:rFonts w:ascii="Times New Roman"/>
          <w:color w:val="000000" w:themeColor="text1"/>
          <w:sz w:val="32"/>
          <w:szCs w:val="32"/>
        </w:rPr>
        <w:t>路面破损</w:t>
      </w:r>
      <w:r w:rsidR="00715E4E">
        <w:rPr>
          <w:rFonts w:ascii="Times New Roman"/>
          <w:color w:val="000000" w:themeColor="text1"/>
          <w:sz w:val="32"/>
          <w:szCs w:val="32"/>
        </w:rPr>
        <w:t>等</w:t>
      </w:r>
      <w:r w:rsidR="007A194F">
        <w:rPr>
          <w:rFonts w:ascii="Times New Roman"/>
          <w:color w:val="000000" w:themeColor="text1"/>
          <w:sz w:val="32"/>
          <w:szCs w:val="32"/>
        </w:rPr>
        <w:t>问题。</w:t>
      </w:r>
    </w:p>
    <w:p w:rsidR="00F90085" w:rsidRPr="00F90085" w:rsidRDefault="00F90085" w:rsidP="006F3D66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855F5E">
        <w:rPr>
          <w:rFonts w:asci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/>
          <w:color w:val="000000" w:themeColor="text1"/>
          <w:sz w:val="32"/>
          <w:szCs w:val="32"/>
        </w:rPr>
        <w:t>5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hint="eastAsia"/>
          <w:color w:val="000000" w:themeColor="text1"/>
          <w:sz w:val="32"/>
          <w:szCs w:val="32"/>
        </w:rPr>
        <w:t>交通技师学院</w:t>
      </w:r>
      <w:r>
        <w:rPr>
          <w:rFonts w:asci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hint="eastAsia"/>
          <w:color w:val="000000" w:themeColor="text1"/>
          <w:sz w:val="32"/>
          <w:szCs w:val="32"/>
        </w:rPr>
        <w:t>件</w:t>
      </w:r>
      <w:r>
        <w:rPr>
          <w:rFonts w:ascii="Times New Roman"/>
          <w:color w:val="000000" w:themeColor="text1"/>
          <w:sz w:val="32"/>
          <w:szCs w:val="32"/>
        </w:rPr>
        <w:t>，反映</w:t>
      </w:r>
      <w:r>
        <w:rPr>
          <w:rFonts w:ascii="Times New Roman" w:hint="eastAsia"/>
          <w:color w:val="000000" w:themeColor="text1"/>
          <w:sz w:val="32"/>
          <w:szCs w:val="32"/>
        </w:rPr>
        <w:t>疫情期间</w:t>
      </w:r>
      <w:r>
        <w:rPr>
          <w:rFonts w:ascii="Times New Roman"/>
          <w:color w:val="000000" w:themeColor="text1"/>
          <w:sz w:val="32"/>
          <w:szCs w:val="32"/>
        </w:rPr>
        <w:t>学生住宿退费</w:t>
      </w:r>
      <w:r>
        <w:rPr>
          <w:rFonts w:ascii="Times New Roman" w:hint="eastAsia"/>
          <w:color w:val="000000" w:themeColor="text1"/>
          <w:sz w:val="32"/>
          <w:szCs w:val="32"/>
        </w:rPr>
        <w:t>问题。</w:t>
      </w:r>
      <w:r>
        <w:rPr>
          <w:rFonts w:ascii="Times New Roman"/>
          <w:color w:val="000000" w:themeColor="text1"/>
          <w:sz w:val="32"/>
          <w:szCs w:val="32"/>
        </w:rPr>
        <w:t>（</w:t>
      </w:r>
      <w:r>
        <w:rPr>
          <w:rFonts w:ascii="Times New Roman" w:hint="eastAsia"/>
          <w:color w:val="000000" w:themeColor="text1"/>
          <w:sz w:val="32"/>
          <w:szCs w:val="32"/>
        </w:rPr>
        <w:t>已妥善处理</w:t>
      </w:r>
      <w:r>
        <w:rPr>
          <w:rFonts w:ascii="Times New Roman"/>
          <w:color w:val="000000" w:themeColor="text1"/>
          <w:sz w:val="32"/>
          <w:szCs w:val="32"/>
        </w:rPr>
        <w:t>）</w:t>
      </w:r>
    </w:p>
    <w:p w:rsidR="00934FF5" w:rsidRPr="00934FF5" w:rsidRDefault="00D54CB2" w:rsidP="00934FF5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（</w:t>
      </w:r>
      <w:r w:rsidR="00F90085">
        <w:rPr>
          <w:rFonts w:ascii="Times New Roman"/>
          <w:color w:val="000000" w:themeColor="text1"/>
          <w:sz w:val="32"/>
          <w:szCs w:val="32"/>
        </w:rPr>
        <w:t>6</w:t>
      </w:r>
      <w:r w:rsidRPr="001F70A5">
        <w:rPr>
          <w:rFonts w:ascii="Times New Roman"/>
          <w:color w:val="000000" w:themeColor="text1"/>
          <w:sz w:val="32"/>
          <w:szCs w:val="32"/>
        </w:rPr>
        <w:t>）</w:t>
      </w:r>
      <w:r w:rsidR="00934FF5">
        <w:rPr>
          <w:rFonts w:ascii="Times New Roman" w:hint="eastAsia"/>
          <w:color w:val="000000" w:themeColor="text1"/>
          <w:sz w:val="32"/>
          <w:szCs w:val="32"/>
        </w:rPr>
        <w:t>指挥中心</w:t>
      </w:r>
      <w:r w:rsidR="00F90085">
        <w:rPr>
          <w:rFonts w:ascii="Times New Roman"/>
          <w:color w:val="000000" w:themeColor="text1"/>
          <w:sz w:val="32"/>
          <w:szCs w:val="32"/>
        </w:rPr>
        <w:t>18</w:t>
      </w:r>
      <w:r w:rsidR="00934FF5" w:rsidRPr="001F70A5">
        <w:rPr>
          <w:rFonts w:ascii="Times New Roman"/>
          <w:color w:val="000000" w:themeColor="text1"/>
          <w:sz w:val="32"/>
          <w:szCs w:val="32"/>
        </w:rPr>
        <w:t>件</w:t>
      </w:r>
      <w:r w:rsidR="00934FF5" w:rsidRPr="001F70A5">
        <w:rPr>
          <w:rFonts w:ascii="Times New Roman" w:hint="eastAsia"/>
          <w:color w:val="000000" w:themeColor="text1"/>
          <w:sz w:val="32"/>
          <w:szCs w:val="32"/>
        </w:rPr>
        <w:t>，</w:t>
      </w:r>
      <w:r w:rsidR="00F90085">
        <w:rPr>
          <w:rFonts w:ascii="Times New Roman" w:hint="eastAsia"/>
          <w:color w:val="000000" w:themeColor="text1"/>
          <w:sz w:val="32"/>
          <w:szCs w:val="32"/>
        </w:rPr>
        <w:t>其中</w:t>
      </w:r>
      <w:r w:rsidR="00F90085">
        <w:rPr>
          <w:rFonts w:ascii="Times New Roman"/>
          <w:color w:val="000000" w:themeColor="text1"/>
          <w:sz w:val="32"/>
          <w:szCs w:val="32"/>
        </w:rPr>
        <w:t>应急</w:t>
      </w:r>
      <w:r w:rsidR="00916A98">
        <w:rPr>
          <w:rFonts w:ascii="Times New Roman" w:hint="eastAsia"/>
          <w:color w:val="000000" w:themeColor="text1"/>
          <w:sz w:val="32"/>
          <w:szCs w:val="32"/>
        </w:rPr>
        <w:t>处置工单</w:t>
      </w:r>
      <w:r w:rsidR="00916A98">
        <w:rPr>
          <w:rFonts w:ascii="Times New Roman" w:hint="eastAsia"/>
          <w:color w:val="000000" w:themeColor="text1"/>
          <w:sz w:val="32"/>
          <w:szCs w:val="32"/>
        </w:rPr>
        <w:t>16</w:t>
      </w:r>
      <w:r w:rsidR="00916A98">
        <w:rPr>
          <w:rFonts w:ascii="Times New Roman" w:hint="eastAsia"/>
          <w:color w:val="000000" w:themeColor="text1"/>
          <w:sz w:val="32"/>
          <w:szCs w:val="32"/>
        </w:rPr>
        <w:t>件</w:t>
      </w:r>
      <w:r w:rsidR="00916A98">
        <w:rPr>
          <w:rFonts w:ascii="Times New Roman"/>
          <w:color w:val="000000" w:themeColor="text1"/>
          <w:sz w:val="32"/>
          <w:szCs w:val="32"/>
        </w:rPr>
        <w:t>，</w:t>
      </w:r>
      <w:r w:rsidR="00715E4E">
        <w:rPr>
          <w:rFonts w:ascii="Times New Roman" w:hint="eastAsia"/>
          <w:color w:val="000000" w:themeColor="text1"/>
          <w:sz w:val="32"/>
          <w:szCs w:val="32"/>
        </w:rPr>
        <w:t>主要反映</w:t>
      </w:r>
      <w:r w:rsidR="00916A98">
        <w:rPr>
          <w:rFonts w:ascii="Times New Roman" w:hint="eastAsia"/>
          <w:color w:val="000000" w:themeColor="text1"/>
          <w:sz w:val="32"/>
          <w:szCs w:val="32"/>
        </w:rPr>
        <w:t>普货车运载</w:t>
      </w:r>
      <w:r w:rsidR="00916A98">
        <w:rPr>
          <w:rFonts w:ascii="Times New Roman"/>
          <w:color w:val="000000" w:themeColor="text1"/>
          <w:sz w:val="32"/>
          <w:szCs w:val="32"/>
        </w:rPr>
        <w:t>危险品</w:t>
      </w:r>
      <w:r w:rsidR="00715E4E">
        <w:rPr>
          <w:rFonts w:ascii="Times New Roman"/>
          <w:color w:val="000000" w:themeColor="text1"/>
          <w:sz w:val="32"/>
          <w:szCs w:val="32"/>
        </w:rPr>
        <w:t>等</w:t>
      </w:r>
      <w:r w:rsidR="00D91A40">
        <w:rPr>
          <w:rFonts w:ascii="Times New Roman"/>
          <w:color w:val="000000" w:themeColor="text1"/>
          <w:sz w:val="32"/>
          <w:szCs w:val="32"/>
        </w:rPr>
        <w:t>问题</w:t>
      </w:r>
      <w:r w:rsidR="00934FF5" w:rsidRPr="001F70A5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132087" w:rsidRDefault="00934FF5" w:rsidP="00FD0461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（</w:t>
      </w:r>
      <w:r w:rsidR="00916A98">
        <w:rPr>
          <w:rFonts w:ascii="Times New Roman"/>
          <w:color w:val="000000" w:themeColor="text1"/>
          <w:sz w:val="32"/>
          <w:szCs w:val="32"/>
        </w:rPr>
        <w:t>7</w:t>
      </w:r>
      <w:r w:rsidRPr="001F70A5">
        <w:rPr>
          <w:rFonts w:ascii="Times New Roman"/>
          <w:color w:val="000000" w:themeColor="text1"/>
          <w:sz w:val="32"/>
          <w:szCs w:val="32"/>
        </w:rPr>
        <w:t>）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公交集团</w:t>
      </w:r>
      <w:r w:rsidR="00715E4E">
        <w:rPr>
          <w:rFonts w:ascii="Times New Roman"/>
          <w:color w:val="000000" w:themeColor="text1"/>
          <w:sz w:val="32"/>
          <w:szCs w:val="32"/>
        </w:rPr>
        <w:t>3</w:t>
      </w:r>
      <w:r w:rsidR="00916A98">
        <w:rPr>
          <w:rFonts w:ascii="Times New Roman"/>
          <w:color w:val="000000" w:themeColor="text1"/>
          <w:sz w:val="32"/>
          <w:szCs w:val="32"/>
        </w:rPr>
        <w:t>0</w:t>
      </w:r>
      <w:r w:rsidR="00715E4E">
        <w:rPr>
          <w:rFonts w:ascii="Times New Roman"/>
          <w:color w:val="000000" w:themeColor="text1"/>
          <w:sz w:val="32"/>
          <w:szCs w:val="32"/>
        </w:rPr>
        <w:t>0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件，主要反映公交车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等候时间长、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未照顾赶来的乘客、</w:t>
      </w:r>
      <w:r w:rsidR="00360E25">
        <w:rPr>
          <w:rFonts w:ascii="Times New Roman" w:hint="eastAsia"/>
          <w:color w:val="000000" w:themeColor="text1"/>
          <w:sz w:val="32"/>
          <w:szCs w:val="32"/>
        </w:rPr>
        <w:t>到站</w:t>
      </w:r>
      <w:r w:rsidR="00360E25">
        <w:rPr>
          <w:rFonts w:ascii="Times New Roman"/>
          <w:color w:val="000000" w:themeColor="text1"/>
          <w:sz w:val="32"/>
          <w:szCs w:val="32"/>
        </w:rPr>
        <w:t>不停靠、</w:t>
      </w:r>
      <w:r w:rsidR="00360E25">
        <w:rPr>
          <w:rFonts w:ascii="Times New Roman" w:hint="eastAsia"/>
          <w:color w:val="000000" w:themeColor="text1"/>
          <w:sz w:val="32"/>
          <w:szCs w:val="32"/>
        </w:rPr>
        <w:t>驾驶员不文明驾驶</w:t>
      </w:r>
      <w:r w:rsidR="00D91A40">
        <w:rPr>
          <w:rFonts w:ascii="Times New Roman"/>
          <w:color w:val="000000" w:themeColor="text1"/>
          <w:sz w:val="32"/>
          <w:szCs w:val="32"/>
        </w:rPr>
        <w:t>和服务态度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lastRenderedPageBreak/>
        <w:t>等问题。例如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：</w:t>
      </w:r>
      <w:r w:rsidR="00916A98">
        <w:rPr>
          <w:rFonts w:ascii="Times New Roman"/>
          <w:color w:val="000000" w:themeColor="text1"/>
          <w:sz w:val="32"/>
          <w:szCs w:val="32"/>
        </w:rPr>
        <w:t>9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月</w:t>
      </w:r>
      <w:r w:rsidR="00360E25">
        <w:rPr>
          <w:rFonts w:ascii="Times New Roman"/>
          <w:color w:val="000000" w:themeColor="text1"/>
          <w:sz w:val="32"/>
          <w:szCs w:val="32"/>
        </w:rPr>
        <w:t>1</w:t>
      </w:r>
      <w:r w:rsidR="00916A98">
        <w:rPr>
          <w:rFonts w:ascii="Times New Roman"/>
          <w:color w:val="000000" w:themeColor="text1"/>
          <w:sz w:val="32"/>
          <w:szCs w:val="32"/>
        </w:rPr>
        <w:t>9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日</w:t>
      </w:r>
      <w:r w:rsidR="00916A98">
        <w:rPr>
          <w:rFonts w:ascii="Times New Roman" w:hint="eastAsia"/>
          <w:color w:val="000000" w:themeColor="text1"/>
          <w:sz w:val="32"/>
          <w:szCs w:val="32"/>
        </w:rPr>
        <w:t>一女士</w:t>
      </w:r>
      <w:r w:rsidR="00646002" w:rsidRPr="00A849C4">
        <w:rPr>
          <w:rFonts w:ascii="Times New Roman" w:hint="eastAsia"/>
          <w:color w:val="000000" w:themeColor="text1"/>
          <w:sz w:val="32"/>
          <w:szCs w:val="32"/>
        </w:rPr>
        <w:t>来电</w:t>
      </w:r>
      <w:r w:rsidR="003336E9" w:rsidRPr="00A849C4">
        <w:rPr>
          <w:rFonts w:ascii="Times New Roman" w:hint="eastAsia"/>
          <w:color w:val="000000" w:themeColor="text1"/>
          <w:sz w:val="32"/>
          <w:szCs w:val="32"/>
        </w:rPr>
        <w:t>投诉</w:t>
      </w:r>
      <w:r w:rsidR="004644AE">
        <w:rPr>
          <w:rFonts w:ascii="Times New Roman"/>
          <w:color w:val="000000" w:themeColor="text1"/>
          <w:sz w:val="32"/>
          <w:szCs w:val="32"/>
        </w:rPr>
        <w:t>46</w:t>
      </w:r>
      <w:r w:rsidR="00360E25" w:rsidRPr="00360E25">
        <w:rPr>
          <w:rFonts w:ascii="Times New Roman" w:hint="eastAsia"/>
          <w:color w:val="000000" w:themeColor="text1"/>
          <w:sz w:val="32"/>
          <w:szCs w:val="32"/>
        </w:rPr>
        <w:t>路公交车</w:t>
      </w:r>
      <w:r w:rsidR="004644AE">
        <w:rPr>
          <w:rFonts w:ascii="Times New Roman" w:hint="eastAsia"/>
          <w:color w:val="000000" w:themeColor="text1"/>
          <w:sz w:val="32"/>
          <w:szCs w:val="32"/>
        </w:rPr>
        <w:t>未按时</w:t>
      </w:r>
      <w:r w:rsidR="004644AE">
        <w:rPr>
          <w:rFonts w:ascii="Times New Roman"/>
          <w:color w:val="000000" w:themeColor="text1"/>
          <w:sz w:val="32"/>
          <w:szCs w:val="32"/>
        </w:rPr>
        <w:t>发车，自编号</w:t>
      </w:r>
      <w:r w:rsidR="004644AE">
        <w:rPr>
          <w:rFonts w:ascii="Times New Roman" w:hint="eastAsia"/>
          <w:color w:val="000000" w:themeColor="text1"/>
          <w:sz w:val="32"/>
          <w:szCs w:val="32"/>
        </w:rPr>
        <w:t>36042</w:t>
      </w:r>
      <w:r w:rsidR="0000679E">
        <w:rPr>
          <w:rFonts w:ascii="Times New Roman"/>
          <w:color w:val="000000" w:themeColor="text1"/>
          <w:sz w:val="32"/>
          <w:szCs w:val="32"/>
        </w:rPr>
        <w:t>。</w:t>
      </w:r>
      <w:r w:rsidR="004644AE">
        <w:rPr>
          <w:rFonts w:ascii="Times New Roman" w:hint="eastAsia"/>
          <w:color w:val="000000" w:themeColor="text1"/>
          <w:sz w:val="32"/>
          <w:szCs w:val="32"/>
        </w:rPr>
        <w:t>当天站台</w:t>
      </w:r>
      <w:r w:rsidR="004644AE">
        <w:rPr>
          <w:rFonts w:ascii="Times New Roman"/>
          <w:color w:val="000000" w:themeColor="text1"/>
          <w:sz w:val="32"/>
          <w:szCs w:val="32"/>
        </w:rPr>
        <w:t>显示屏显示</w:t>
      </w:r>
      <w:r w:rsidR="004644AE">
        <w:rPr>
          <w:rFonts w:ascii="Times New Roman" w:hint="eastAsia"/>
          <w:color w:val="000000" w:themeColor="text1"/>
          <w:sz w:val="32"/>
          <w:szCs w:val="32"/>
        </w:rPr>
        <w:t>15</w:t>
      </w:r>
      <w:r w:rsidR="004644AE">
        <w:rPr>
          <w:rFonts w:ascii="Times New Roman" w:hint="eastAsia"/>
          <w:color w:val="000000" w:themeColor="text1"/>
          <w:sz w:val="32"/>
          <w:szCs w:val="32"/>
        </w:rPr>
        <w:t>时</w:t>
      </w:r>
      <w:r w:rsidR="004644AE">
        <w:rPr>
          <w:rFonts w:ascii="Times New Roman"/>
          <w:color w:val="000000" w:themeColor="text1"/>
          <w:sz w:val="32"/>
          <w:szCs w:val="32"/>
        </w:rPr>
        <w:t>发车，但是这辆车</w:t>
      </w:r>
      <w:r w:rsidR="004644AE">
        <w:rPr>
          <w:rFonts w:ascii="Times New Roman" w:hint="eastAsia"/>
          <w:color w:val="000000" w:themeColor="text1"/>
          <w:sz w:val="32"/>
          <w:szCs w:val="32"/>
        </w:rPr>
        <w:t>14</w:t>
      </w:r>
      <w:r w:rsidR="004644AE">
        <w:rPr>
          <w:rFonts w:ascii="Times New Roman" w:hint="eastAsia"/>
          <w:color w:val="000000" w:themeColor="text1"/>
          <w:sz w:val="32"/>
          <w:szCs w:val="32"/>
        </w:rPr>
        <w:t>时</w:t>
      </w:r>
      <w:r w:rsidR="004644AE">
        <w:rPr>
          <w:rFonts w:ascii="Times New Roman" w:hint="eastAsia"/>
          <w:color w:val="000000" w:themeColor="text1"/>
          <w:sz w:val="32"/>
          <w:szCs w:val="32"/>
        </w:rPr>
        <w:t>50</w:t>
      </w:r>
      <w:r w:rsidR="004644AE">
        <w:rPr>
          <w:rFonts w:ascii="Times New Roman" w:hint="eastAsia"/>
          <w:color w:val="000000" w:themeColor="text1"/>
          <w:sz w:val="32"/>
          <w:szCs w:val="32"/>
        </w:rPr>
        <w:t>分</w:t>
      </w:r>
      <w:r w:rsidR="004644AE">
        <w:rPr>
          <w:rFonts w:ascii="Times New Roman"/>
          <w:color w:val="000000" w:themeColor="text1"/>
          <w:sz w:val="32"/>
          <w:szCs w:val="32"/>
        </w:rPr>
        <w:t>便提前发车了，导致来电人未能赶上。</w:t>
      </w:r>
    </w:p>
    <w:p w:rsidR="00FD0461" w:rsidRDefault="000C667B" w:rsidP="000C667B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（</w:t>
      </w:r>
      <w:r w:rsidR="00DB1CFD">
        <w:rPr>
          <w:rFonts w:ascii="Times New Roman"/>
          <w:color w:val="000000" w:themeColor="text1"/>
          <w:sz w:val="32"/>
          <w:szCs w:val="32"/>
        </w:rPr>
        <w:t>8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）</w:t>
      </w:r>
      <w:r w:rsidR="001D7FA8" w:rsidRPr="001F70A5">
        <w:rPr>
          <w:rFonts w:ascii="Times New Roman"/>
          <w:color w:val="000000" w:themeColor="text1"/>
          <w:sz w:val="32"/>
          <w:szCs w:val="32"/>
        </w:rPr>
        <w:t>常运集团</w:t>
      </w:r>
      <w:r w:rsidR="00DB1CFD">
        <w:rPr>
          <w:rFonts w:ascii="Times New Roman"/>
          <w:color w:val="000000" w:themeColor="text1"/>
          <w:sz w:val="32"/>
          <w:szCs w:val="32"/>
        </w:rPr>
        <w:t>20</w:t>
      </w:r>
      <w:r w:rsidR="001D7FA8" w:rsidRPr="001F70A5">
        <w:rPr>
          <w:rFonts w:ascii="Times New Roman"/>
          <w:color w:val="000000" w:themeColor="text1"/>
          <w:sz w:val="32"/>
          <w:szCs w:val="32"/>
        </w:rPr>
        <w:t>件，主要反映</w:t>
      </w:r>
      <w:r w:rsidR="00325428">
        <w:rPr>
          <w:rFonts w:ascii="Times New Roman" w:hint="eastAsia"/>
          <w:color w:val="000000" w:themeColor="text1"/>
          <w:sz w:val="32"/>
          <w:szCs w:val="32"/>
        </w:rPr>
        <w:t>驾驶员站外带客</w:t>
      </w:r>
      <w:r w:rsidR="00325428">
        <w:rPr>
          <w:rFonts w:ascii="Times New Roman"/>
          <w:color w:val="000000" w:themeColor="text1"/>
          <w:sz w:val="32"/>
          <w:szCs w:val="32"/>
        </w:rPr>
        <w:t>、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甩客</w:t>
      </w:r>
      <w:r w:rsidR="0000679E">
        <w:rPr>
          <w:rFonts w:ascii="Times New Roman"/>
          <w:color w:val="000000" w:themeColor="text1"/>
          <w:sz w:val="32"/>
          <w:szCs w:val="32"/>
        </w:rPr>
        <w:t>、</w:t>
      </w:r>
      <w:r w:rsidR="0000679E">
        <w:rPr>
          <w:rFonts w:ascii="Times New Roman" w:hint="eastAsia"/>
          <w:color w:val="000000" w:themeColor="text1"/>
          <w:sz w:val="32"/>
          <w:szCs w:val="32"/>
        </w:rPr>
        <w:t>服务态度差</w:t>
      </w:r>
      <w:r w:rsidR="001D6714">
        <w:rPr>
          <w:rFonts w:ascii="Times New Roman" w:hint="eastAsia"/>
          <w:color w:val="000000" w:themeColor="text1"/>
          <w:sz w:val="32"/>
          <w:szCs w:val="32"/>
        </w:rPr>
        <w:t>、</w:t>
      </w:r>
      <w:r w:rsidR="001D6714">
        <w:rPr>
          <w:rFonts w:ascii="Times New Roman"/>
          <w:color w:val="000000" w:themeColor="text1"/>
          <w:sz w:val="32"/>
          <w:szCs w:val="32"/>
        </w:rPr>
        <w:t>车辆晚点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、</w:t>
      </w:r>
      <w:r w:rsidR="00DB1CFD">
        <w:rPr>
          <w:rFonts w:ascii="Times New Roman"/>
          <w:color w:val="000000" w:themeColor="text1"/>
          <w:sz w:val="32"/>
          <w:szCs w:val="32"/>
        </w:rPr>
        <w:t>未送达目的地</w:t>
      </w:r>
      <w:r w:rsidR="00A051AC">
        <w:rPr>
          <w:rFonts w:ascii="Times New Roman" w:hint="eastAsia"/>
          <w:color w:val="000000" w:themeColor="text1"/>
          <w:sz w:val="32"/>
          <w:szCs w:val="32"/>
        </w:rPr>
        <w:t>等</w:t>
      </w:r>
      <w:r w:rsidR="001D7FA8" w:rsidRPr="00C242D2">
        <w:rPr>
          <w:rFonts w:ascii="Times New Roman"/>
          <w:color w:val="000000" w:themeColor="text1"/>
          <w:sz w:val="32"/>
          <w:szCs w:val="32"/>
        </w:rPr>
        <w:t>问题。例如：</w:t>
      </w:r>
      <w:r w:rsidR="00DB1CFD">
        <w:rPr>
          <w:rFonts w:ascii="Times New Roman"/>
          <w:color w:val="000000" w:themeColor="text1"/>
          <w:sz w:val="32"/>
          <w:szCs w:val="32"/>
        </w:rPr>
        <w:t>9</w:t>
      </w:r>
      <w:r w:rsidR="001D7FA8" w:rsidRPr="00C242D2">
        <w:rPr>
          <w:rFonts w:ascii="Times New Roman"/>
          <w:color w:val="000000" w:themeColor="text1"/>
          <w:sz w:val="32"/>
          <w:szCs w:val="32"/>
        </w:rPr>
        <w:t>月</w:t>
      </w:r>
      <w:r w:rsidR="00DB1CFD">
        <w:rPr>
          <w:rFonts w:ascii="Times New Roman"/>
          <w:color w:val="000000" w:themeColor="text1"/>
          <w:sz w:val="32"/>
          <w:szCs w:val="32"/>
        </w:rPr>
        <w:t>17</w:t>
      </w:r>
      <w:r w:rsidR="001D7FA8" w:rsidRPr="00C242D2">
        <w:rPr>
          <w:rFonts w:ascii="Times New Roman"/>
          <w:color w:val="000000" w:themeColor="text1"/>
          <w:sz w:val="32"/>
          <w:szCs w:val="32"/>
        </w:rPr>
        <w:t>日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唐</w:t>
      </w:r>
      <w:r w:rsidR="00DB1CFD">
        <w:rPr>
          <w:rFonts w:ascii="Times New Roman"/>
          <w:color w:val="000000" w:themeColor="text1"/>
          <w:sz w:val="32"/>
          <w:szCs w:val="32"/>
        </w:rPr>
        <w:t>先生</w:t>
      </w:r>
      <w:r w:rsidR="00A051AC">
        <w:rPr>
          <w:rFonts w:ascii="Times New Roman"/>
          <w:color w:val="000000" w:themeColor="text1"/>
          <w:sz w:val="32"/>
          <w:szCs w:val="32"/>
        </w:rPr>
        <w:t>来电</w:t>
      </w:r>
      <w:r w:rsidR="001D6714">
        <w:rPr>
          <w:rFonts w:ascii="Times New Roman" w:hint="eastAsia"/>
          <w:color w:val="000000" w:themeColor="text1"/>
          <w:sz w:val="32"/>
          <w:szCs w:val="32"/>
        </w:rPr>
        <w:t>投诉大巴车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驾驶员服务</w:t>
      </w:r>
      <w:r w:rsidR="00DB1CFD">
        <w:rPr>
          <w:rFonts w:ascii="Times New Roman"/>
          <w:color w:val="000000" w:themeColor="text1"/>
          <w:sz w:val="32"/>
          <w:szCs w:val="32"/>
        </w:rPr>
        <w:t>态度差</w:t>
      </w:r>
      <w:r w:rsidR="001D6714">
        <w:rPr>
          <w:rFonts w:ascii="Times New Roman" w:hint="eastAsia"/>
          <w:color w:val="000000" w:themeColor="text1"/>
          <w:sz w:val="32"/>
          <w:szCs w:val="32"/>
        </w:rPr>
        <w:t>，车</w:t>
      </w:r>
      <w:r w:rsidR="001D6714" w:rsidRPr="001D6714">
        <w:rPr>
          <w:rFonts w:ascii="Times New Roman" w:hint="eastAsia"/>
          <w:color w:val="000000" w:themeColor="text1"/>
          <w:sz w:val="32"/>
          <w:szCs w:val="32"/>
        </w:rPr>
        <w:t>号苏</w:t>
      </w:r>
      <w:r w:rsidR="001D6714" w:rsidRPr="001D6714">
        <w:rPr>
          <w:rFonts w:ascii="Times New Roman" w:hint="eastAsia"/>
          <w:color w:val="000000" w:themeColor="text1"/>
          <w:sz w:val="32"/>
          <w:szCs w:val="32"/>
        </w:rPr>
        <w:t>D</w:t>
      </w:r>
      <w:r w:rsidR="00DB1CFD">
        <w:rPr>
          <w:rFonts w:ascii="Times New Roman"/>
          <w:color w:val="000000" w:themeColor="text1"/>
          <w:sz w:val="32"/>
          <w:szCs w:val="32"/>
        </w:rPr>
        <w:t>036LR</w:t>
      </w:r>
      <w:r w:rsidR="001D6714">
        <w:rPr>
          <w:rFonts w:ascii="Times New Roman" w:hint="eastAsia"/>
          <w:color w:val="000000" w:themeColor="text1"/>
          <w:sz w:val="32"/>
          <w:szCs w:val="32"/>
        </w:rPr>
        <w:t>。</w:t>
      </w:r>
      <w:r w:rsidR="00DB1CFD">
        <w:rPr>
          <w:rFonts w:ascii="Times New Roman"/>
          <w:color w:val="000000" w:themeColor="text1"/>
          <w:sz w:val="32"/>
          <w:szCs w:val="32"/>
        </w:rPr>
        <w:t>9</w:t>
      </w:r>
      <w:r w:rsidR="001D6714" w:rsidRPr="001D6714">
        <w:rPr>
          <w:rFonts w:ascii="Times New Roman" w:hint="eastAsia"/>
          <w:color w:val="000000" w:themeColor="text1"/>
          <w:sz w:val="32"/>
          <w:szCs w:val="32"/>
        </w:rPr>
        <w:t>月</w:t>
      </w:r>
      <w:r w:rsidR="00DB1CFD">
        <w:rPr>
          <w:rFonts w:ascii="Times New Roman"/>
          <w:color w:val="000000" w:themeColor="text1"/>
          <w:sz w:val="32"/>
          <w:szCs w:val="32"/>
        </w:rPr>
        <w:t>13</w:t>
      </w:r>
      <w:r w:rsidR="001D6714" w:rsidRPr="001D6714">
        <w:rPr>
          <w:rFonts w:ascii="Times New Roman" w:hint="eastAsia"/>
          <w:color w:val="000000" w:themeColor="text1"/>
          <w:sz w:val="32"/>
          <w:szCs w:val="32"/>
        </w:rPr>
        <w:t>日</w:t>
      </w:r>
      <w:r w:rsidR="00DB1CFD">
        <w:rPr>
          <w:rFonts w:ascii="Times New Roman"/>
          <w:color w:val="000000" w:themeColor="text1"/>
          <w:sz w:val="32"/>
          <w:szCs w:val="32"/>
        </w:rPr>
        <w:t>17</w:t>
      </w:r>
      <w:r w:rsidR="001D6714" w:rsidRPr="001D6714">
        <w:rPr>
          <w:rFonts w:ascii="Times New Roman" w:hint="eastAsia"/>
          <w:color w:val="000000" w:themeColor="text1"/>
          <w:sz w:val="32"/>
          <w:szCs w:val="32"/>
        </w:rPr>
        <w:t>时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乘坐从</w:t>
      </w:r>
      <w:r w:rsidR="00DB1CFD">
        <w:rPr>
          <w:rFonts w:ascii="Times New Roman"/>
          <w:color w:val="000000" w:themeColor="text1"/>
          <w:sz w:val="32"/>
          <w:szCs w:val="32"/>
        </w:rPr>
        <w:t>常州北站到金坛的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6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人商务车</w:t>
      </w:r>
      <w:r w:rsidR="00DB1CFD">
        <w:rPr>
          <w:rFonts w:ascii="Times New Roman"/>
          <w:color w:val="000000" w:themeColor="text1"/>
          <w:sz w:val="32"/>
          <w:szCs w:val="32"/>
        </w:rPr>
        <w:t>，发票显示来电人为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1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号</w:t>
      </w:r>
      <w:r w:rsidR="00DB1CFD">
        <w:rPr>
          <w:rFonts w:ascii="Times New Roman"/>
          <w:color w:val="000000" w:themeColor="text1"/>
          <w:sz w:val="32"/>
          <w:szCs w:val="32"/>
        </w:rPr>
        <w:t>座位，上车后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来电人</w:t>
      </w:r>
      <w:r w:rsidR="00DB1CFD">
        <w:rPr>
          <w:rFonts w:ascii="Times New Roman"/>
          <w:color w:val="000000" w:themeColor="text1"/>
          <w:sz w:val="32"/>
          <w:szCs w:val="32"/>
        </w:rPr>
        <w:t>坐在第一排副驾驶位后，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6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号</w:t>
      </w:r>
      <w:r w:rsidR="00DB1CFD">
        <w:rPr>
          <w:rFonts w:ascii="Times New Roman"/>
          <w:color w:val="000000" w:themeColor="text1"/>
          <w:sz w:val="32"/>
          <w:szCs w:val="32"/>
        </w:rPr>
        <w:t>座位的乘客要求其让座，驾驶员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也帮腔</w:t>
      </w:r>
      <w:r w:rsidR="00DB1CFD">
        <w:rPr>
          <w:rFonts w:ascii="Times New Roman"/>
          <w:color w:val="000000" w:themeColor="text1"/>
          <w:sz w:val="32"/>
          <w:szCs w:val="32"/>
        </w:rPr>
        <w:t>称</w:t>
      </w:r>
      <w:r w:rsidR="00DB1CFD">
        <w:rPr>
          <w:rFonts w:ascii="Times New Roman"/>
          <w:color w:val="000000" w:themeColor="text1"/>
          <w:sz w:val="32"/>
          <w:szCs w:val="32"/>
        </w:rPr>
        <w:t>1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号</w:t>
      </w:r>
      <w:r w:rsidR="00DB1CFD">
        <w:rPr>
          <w:rFonts w:ascii="Times New Roman"/>
          <w:color w:val="000000" w:themeColor="text1"/>
          <w:sz w:val="32"/>
          <w:szCs w:val="32"/>
        </w:rPr>
        <w:t>座位在最后</w:t>
      </w:r>
      <w:r w:rsidR="00D00092">
        <w:rPr>
          <w:rFonts w:ascii="Times New Roman"/>
          <w:color w:val="000000" w:themeColor="text1"/>
          <w:sz w:val="32"/>
          <w:szCs w:val="32"/>
        </w:rPr>
        <w:t>。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来电人</w:t>
      </w:r>
      <w:r w:rsidR="00DB1CFD">
        <w:rPr>
          <w:rFonts w:ascii="Times New Roman"/>
          <w:color w:val="000000" w:themeColor="text1"/>
          <w:sz w:val="32"/>
          <w:szCs w:val="32"/>
        </w:rPr>
        <w:t>认为车上无明确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的</w:t>
      </w:r>
      <w:r w:rsidR="00DB1CFD">
        <w:rPr>
          <w:rFonts w:ascii="Times New Roman"/>
          <w:color w:val="000000" w:themeColor="text1"/>
          <w:sz w:val="32"/>
          <w:szCs w:val="32"/>
        </w:rPr>
        <w:t>座位号标识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，</w:t>
      </w:r>
      <w:r w:rsidR="00DB1CFD">
        <w:rPr>
          <w:rFonts w:ascii="Times New Roman"/>
          <w:color w:val="000000" w:themeColor="text1"/>
          <w:sz w:val="32"/>
          <w:szCs w:val="32"/>
        </w:rPr>
        <w:t>全凭</w:t>
      </w:r>
      <w:r w:rsidR="00DB1CFD">
        <w:rPr>
          <w:rFonts w:ascii="Times New Roman" w:hint="eastAsia"/>
          <w:color w:val="000000" w:themeColor="text1"/>
          <w:sz w:val="32"/>
          <w:szCs w:val="32"/>
        </w:rPr>
        <w:t>驾驶员</w:t>
      </w:r>
      <w:r w:rsidR="00DB1CFD">
        <w:rPr>
          <w:rFonts w:ascii="Times New Roman"/>
          <w:color w:val="000000" w:themeColor="text1"/>
          <w:sz w:val="32"/>
          <w:szCs w:val="32"/>
        </w:rPr>
        <w:t>个人决定。</w:t>
      </w:r>
    </w:p>
    <w:p w:rsidR="00DB1CFD" w:rsidRPr="00DB1CFD" w:rsidRDefault="00DB1CFD" w:rsidP="000C667B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/>
          <w:color w:val="000000" w:themeColor="text1"/>
          <w:sz w:val="32"/>
          <w:szCs w:val="32"/>
        </w:rPr>
        <w:t>9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hint="eastAsia"/>
          <w:color w:val="000000" w:themeColor="text1"/>
          <w:sz w:val="32"/>
          <w:szCs w:val="32"/>
        </w:rPr>
        <w:t>常州行</w:t>
      </w:r>
      <w:r>
        <w:rPr>
          <w:rFonts w:ascii="Times New Roman"/>
          <w:color w:val="000000" w:themeColor="text1"/>
          <w:sz w:val="32"/>
          <w:szCs w:val="32"/>
        </w:rPr>
        <w:t>公司</w:t>
      </w:r>
      <w:r>
        <w:rPr>
          <w:rFonts w:ascii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hint="eastAsia"/>
          <w:color w:val="000000" w:themeColor="text1"/>
          <w:sz w:val="32"/>
          <w:szCs w:val="32"/>
        </w:rPr>
        <w:t>件，</w:t>
      </w:r>
      <w:r>
        <w:rPr>
          <w:rFonts w:ascii="Times New Roman"/>
          <w:color w:val="000000" w:themeColor="text1"/>
          <w:sz w:val="32"/>
          <w:szCs w:val="32"/>
        </w:rPr>
        <w:t>主要反映</w:t>
      </w:r>
      <w:r w:rsidR="000B63EC">
        <w:rPr>
          <w:rFonts w:ascii="Times New Roman" w:hint="eastAsia"/>
          <w:color w:val="000000" w:themeColor="text1"/>
          <w:sz w:val="32"/>
          <w:szCs w:val="32"/>
        </w:rPr>
        <w:t>常州行</w:t>
      </w:r>
      <w:r w:rsidR="000B63EC">
        <w:rPr>
          <w:rFonts w:ascii="Times New Roman" w:hint="eastAsia"/>
          <w:color w:val="000000" w:themeColor="text1"/>
          <w:sz w:val="32"/>
          <w:szCs w:val="32"/>
        </w:rPr>
        <w:t>APP</w:t>
      </w:r>
      <w:r w:rsidR="000B63EC">
        <w:rPr>
          <w:rFonts w:ascii="Times New Roman" w:hint="eastAsia"/>
          <w:color w:val="000000" w:themeColor="text1"/>
          <w:sz w:val="32"/>
          <w:szCs w:val="32"/>
        </w:rPr>
        <w:t>车辆信息有</w:t>
      </w:r>
      <w:r w:rsidR="000B63EC">
        <w:rPr>
          <w:rFonts w:ascii="Times New Roman"/>
          <w:color w:val="000000" w:themeColor="text1"/>
          <w:sz w:val="32"/>
          <w:szCs w:val="32"/>
        </w:rPr>
        <w:t>滞后现象。</w:t>
      </w:r>
    </w:p>
    <w:p w:rsidR="00676C5D" w:rsidRDefault="009235AB" w:rsidP="00E730C9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/>
          <w:color w:val="000000" w:themeColor="text1"/>
          <w:sz w:val="32"/>
          <w:szCs w:val="32"/>
        </w:rPr>
        <w:t>1</w:t>
      </w:r>
      <w:r w:rsidR="000B63EC">
        <w:rPr>
          <w:rFonts w:ascii="Times New Roman"/>
          <w:color w:val="000000" w:themeColor="text1"/>
          <w:sz w:val="32"/>
          <w:szCs w:val="32"/>
        </w:rPr>
        <w:t>0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）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金坛、溧阳、武进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3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个辖市区交通局共</w:t>
      </w:r>
      <w:r w:rsidR="00D00092">
        <w:rPr>
          <w:rFonts w:ascii="Times New Roman"/>
          <w:color w:val="000000" w:themeColor="text1"/>
          <w:sz w:val="32"/>
          <w:szCs w:val="32"/>
        </w:rPr>
        <w:t>1</w:t>
      </w:r>
      <w:r w:rsidR="000B63EC">
        <w:rPr>
          <w:rFonts w:ascii="Times New Roman"/>
          <w:color w:val="000000" w:themeColor="text1"/>
          <w:sz w:val="32"/>
          <w:szCs w:val="32"/>
        </w:rPr>
        <w:t>01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件。</w:t>
      </w:r>
    </w:p>
    <w:p w:rsidR="00026DF9" w:rsidRPr="001F70A5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3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="00CB1BE4" w:rsidRPr="001F70A5">
        <w:rPr>
          <w:rFonts w:ascii="Times New Roman" w:hint="eastAsia"/>
          <w:b/>
          <w:color w:val="000000" w:themeColor="text1"/>
          <w:sz w:val="32"/>
          <w:szCs w:val="32"/>
        </w:rPr>
        <w:t>意见建议</w:t>
      </w:r>
      <w:r w:rsidR="000A65A4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C64FBD">
        <w:rPr>
          <w:rFonts w:ascii="Times New Roman"/>
          <w:b/>
          <w:color w:val="000000" w:themeColor="text1"/>
          <w:sz w:val="32"/>
          <w:szCs w:val="32"/>
        </w:rPr>
        <w:t>403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，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主要</w:t>
      </w:r>
      <w:r w:rsidR="00D71FBE" w:rsidRPr="001F70A5">
        <w:rPr>
          <w:rFonts w:ascii="Times New Roman" w:hint="eastAsia"/>
          <w:color w:val="000000" w:themeColor="text1"/>
          <w:sz w:val="32"/>
          <w:szCs w:val="32"/>
        </w:rPr>
        <w:t>是</w:t>
      </w:r>
      <w:r w:rsidR="00AD18A1" w:rsidRPr="001F70A5">
        <w:rPr>
          <w:rFonts w:ascii="Times New Roman" w:hint="eastAsia"/>
          <w:color w:val="000000" w:themeColor="text1"/>
          <w:sz w:val="32"/>
          <w:szCs w:val="32"/>
        </w:rPr>
        <w:t>对公交线路、设施及交通行业管理方面的</w:t>
      </w:r>
      <w:r w:rsidR="00D71FBE" w:rsidRPr="001F70A5">
        <w:rPr>
          <w:rFonts w:ascii="Times New Roman" w:hint="eastAsia"/>
          <w:color w:val="000000" w:themeColor="text1"/>
          <w:sz w:val="32"/>
          <w:szCs w:val="32"/>
        </w:rPr>
        <w:t>建议。</w:t>
      </w:r>
    </w:p>
    <w:p w:rsidR="00D82236" w:rsidRPr="001F70A5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4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表扬</w:t>
      </w:r>
      <w:r w:rsidR="00511AAE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C64FBD">
        <w:rPr>
          <w:rFonts w:ascii="Times New Roman"/>
          <w:b/>
          <w:color w:val="000000" w:themeColor="text1"/>
          <w:sz w:val="32"/>
          <w:szCs w:val="32"/>
        </w:rPr>
        <w:t>47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，</w:t>
      </w:r>
      <w:r w:rsidR="00D82236" w:rsidRPr="001F70A5">
        <w:rPr>
          <w:rFonts w:ascii="Times New Roman"/>
          <w:color w:val="000000" w:themeColor="text1"/>
          <w:sz w:val="32"/>
          <w:szCs w:val="32"/>
        </w:rPr>
        <w:t>表扬</w:t>
      </w:r>
      <w:r w:rsidR="004B2B4F" w:rsidRPr="001F70A5">
        <w:rPr>
          <w:rFonts w:ascii="Times New Roman"/>
          <w:color w:val="000000" w:themeColor="text1"/>
          <w:sz w:val="32"/>
          <w:szCs w:val="32"/>
        </w:rPr>
        <w:t>出租汽车</w:t>
      </w:r>
      <w:r w:rsidR="00D82236" w:rsidRPr="001F70A5">
        <w:rPr>
          <w:rFonts w:ascii="Times New Roman"/>
          <w:color w:val="000000" w:themeColor="text1"/>
          <w:sz w:val="32"/>
          <w:szCs w:val="32"/>
        </w:rPr>
        <w:t>驾驶员</w:t>
      </w:r>
      <w:r w:rsidR="004472E3">
        <w:rPr>
          <w:rFonts w:ascii="Times New Roman"/>
          <w:color w:val="000000" w:themeColor="text1"/>
          <w:sz w:val="32"/>
          <w:szCs w:val="32"/>
        </w:rPr>
        <w:t>1</w:t>
      </w:r>
      <w:r w:rsidR="00C64FBD">
        <w:rPr>
          <w:rFonts w:ascii="Times New Roman"/>
          <w:color w:val="000000" w:themeColor="text1"/>
          <w:sz w:val="32"/>
          <w:szCs w:val="32"/>
        </w:rPr>
        <w:t>1</w:t>
      </w:r>
      <w:r w:rsidR="00D82236" w:rsidRPr="001F70A5">
        <w:rPr>
          <w:rFonts w:ascii="Times New Roman" w:hint="eastAsia"/>
          <w:color w:val="000000" w:themeColor="text1"/>
          <w:sz w:val="32"/>
          <w:szCs w:val="32"/>
        </w:rPr>
        <w:t>件；</w:t>
      </w:r>
      <w:r w:rsidR="00D82236" w:rsidRPr="001F70A5">
        <w:rPr>
          <w:rFonts w:ascii="Times New Roman"/>
          <w:color w:val="000000" w:themeColor="text1"/>
          <w:sz w:val="32"/>
          <w:szCs w:val="32"/>
        </w:rPr>
        <w:t>公交车驾驶员</w:t>
      </w:r>
      <w:r w:rsidR="00C64FBD">
        <w:rPr>
          <w:rFonts w:ascii="Times New Roman"/>
          <w:color w:val="000000" w:themeColor="text1"/>
          <w:sz w:val="32"/>
          <w:szCs w:val="32"/>
        </w:rPr>
        <w:t>34</w:t>
      </w:r>
      <w:r w:rsidR="00BE4F45" w:rsidRPr="001F70A5">
        <w:rPr>
          <w:rFonts w:ascii="Times New Roman" w:hint="eastAsia"/>
          <w:color w:val="000000" w:themeColor="text1"/>
          <w:sz w:val="32"/>
          <w:szCs w:val="32"/>
        </w:rPr>
        <w:t>件</w:t>
      </w:r>
      <w:r w:rsidR="008C10F7">
        <w:rPr>
          <w:rFonts w:ascii="Times New Roman" w:hint="eastAsia"/>
          <w:color w:val="000000" w:themeColor="text1"/>
          <w:sz w:val="32"/>
          <w:szCs w:val="32"/>
        </w:rPr>
        <w:t>，</w:t>
      </w:r>
      <w:r w:rsidR="008C10F7">
        <w:rPr>
          <w:rFonts w:ascii="Times New Roman"/>
          <w:color w:val="000000" w:themeColor="text1"/>
          <w:sz w:val="32"/>
          <w:szCs w:val="32"/>
        </w:rPr>
        <w:t>常运工作人员</w:t>
      </w:r>
      <w:r w:rsidR="008C10F7">
        <w:rPr>
          <w:rFonts w:ascii="Times New Roman" w:hint="eastAsia"/>
          <w:color w:val="000000" w:themeColor="text1"/>
          <w:sz w:val="32"/>
          <w:szCs w:val="32"/>
        </w:rPr>
        <w:t>2</w:t>
      </w:r>
      <w:r w:rsidR="008C10F7">
        <w:rPr>
          <w:rFonts w:ascii="Times New Roman" w:hint="eastAsia"/>
          <w:color w:val="000000" w:themeColor="text1"/>
          <w:sz w:val="32"/>
          <w:szCs w:val="32"/>
        </w:rPr>
        <w:t>件</w:t>
      </w:r>
      <w:r w:rsidR="00E47F6D" w:rsidRPr="001F70A5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9D194C" w:rsidRPr="001F70A5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5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车辆救援</w:t>
      </w:r>
      <w:r w:rsidR="00511AAE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8C7832">
        <w:rPr>
          <w:rFonts w:ascii="Times New Roman"/>
          <w:b/>
          <w:color w:val="000000" w:themeColor="text1"/>
          <w:sz w:val="32"/>
          <w:szCs w:val="32"/>
        </w:rPr>
        <w:t>1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1B64E5" w:rsidRPr="001F70A5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0E6523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6</w:t>
      </w:r>
      <w:r w:rsidRPr="008316F0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Pr="008316F0">
        <w:rPr>
          <w:rFonts w:ascii="Times New Roman" w:hint="eastAsia"/>
          <w:b/>
          <w:color w:val="000000" w:themeColor="text1"/>
          <w:sz w:val="32"/>
          <w:szCs w:val="32"/>
        </w:rPr>
        <w:t>失物查找</w:t>
      </w:r>
      <w:r w:rsidR="00ED6318" w:rsidRPr="008316F0">
        <w:rPr>
          <w:rFonts w:ascii="Times New Roman" w:hint="eastAsia"/>
          <w:b/>
          <w:color w:val="000000" w:themeColor="text1"/>
          <w:sz w:val="32"/>
          <w:szCs w:val="32"/>
        </w:rPr>
        <w:t>：</w:t>
      </w:r>
      <w:r w:rsidR="008C10F7">
        <w:rPr>
          <w:rFonts w:ascii="Times New Roman"/>
          <w:b/>
          <w:color w:val="000000"/>
          <w:sz w:val="32"/>
          <w:szCs w:val="32"/>
        </w:rPr>
        <w:t>1180</w:t>
      </w:r>
      <w:r w:rsidR="000E6523" w:rsidRPr="008316F0">
        <w:rPr>
          <w:rFonts w:ascii="Times New Roman" w:hint="eastAsia"/>
          <w:b/>
          <w:color w:val="000000"/>
          <w:sz w:val="32"/>
          <w:szCs w:val="32"/>
        </w:rPr>
        <w:t>件，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公交车丢失物品</w:t>
      </w:r>
      <w:r w:rsidR="008C10F7">
        <w:rPr>
          <w:rFonts w:ascii="Times New Roman"/>
          <w:color w:val="000000"/>
          <w:sz w:val="32"/>
          <w:szCs w:val="32"/>
        </w:rPr>
        <w:t>593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件，出租汽车丢失物品</w:t>
      </w:r>
      <w:r w:rsidR="008C10F7">
        <w:rPr>
          <w:rFonts w:ascii="Times New Roman"/>
          <w:color w:val="000000"/>
          <w:sz w:val="32"/>
          <w:szCs w:val="32"/>
        </w:rPr>
        <w:t>583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件，</w:t>
      </w:r>
      <w:r w:rsidR="008C7832">
        <w:rPr>
          <w:rFonts w:ascii="Times New Roman" w:hint="eastAsia"/>
          <w:color w:val="000000"/>
          <w:sz w:val="32"/>
          <w:szCs w:val="32"/>
        </w:rPr>
        <w:t>大巴车</w:t>
      </w:r>
      <w:r w:rsidR="008C7832">
        <w:rPr>
          <w:rFonts w:ascii="Times New Roman"/>
          <w:color w:val="000000"/>
          <w:sz w:val="32"/>
          <w:szCs w:val="32"/>
        </w:rPr>
        <w:t>丢失物品</w:t>
      </w:r>
      <w:r w:rsidR="008C7832">
        <w:rPr>
          <w:rFonts w:ascii="Times New Roman" w:hint="eastAsia"/>
          <w:color w:val="000000"/>
          <w:sz w:val="32"/>
          <w:szCs w:val="32"/>
        </w:rPr>
        <w:t>1</w:t>
      </w:r>
      <w:r w:rsidR="008C7832">
        <w:rPr>
          <w:rFonts w:ascii="Times New Roman" w:hint="eastAsia"/>
          <w:color w:val="000000"/>
          <w:sz w:val="32"/>
          <w:szCs w:val="32"/>
        </w:rPr>
        <w:t>件</w:t>
      </w:r>
      <w:r w:rsidR="008C7832">
        <w:rPr>
          <w:rFonts w:ascii="Times New Roman"/>
          <w:color w:val="000000"/>
          <w:sz w:val="32"/>
          <w:szCs w:val="32"/>
        </w:rPr>
        <w:t>，</w:t>
      </w:r>
      <w:r w:rsidR="004472E3">
        <w:rPr>
          <w:rFonts w:ascii="Times New Roman" w:hint="eastAsia"/>
          <w:color w:val="000000"/>
          <w:sz w:val="32"/>
          <w:szCs w:val="32"/>
        </w:rPr>
        <w:t>其他</w:t>
      </w:r>
      <w:r w:rsidR="00030705">
        <w:rPr>
          <w:rFonts w:ascii="Times New Roman"/>
          <w:color w:val="000000"/>
          <w:sz w:val="32"/>
          <w:szCs w:val="32"/>
        </w:rPr>
        <w:t>3</w:t>
      </w:r>
      <w:r w:rsidR="00DA2F20">
        <w:rPr>
          <w:rFonts w:ascii="Times New Roman" w:hint="eastAsia"/>
          <w:color w:val="000000"/>
          <w:sz w:val="32"/>
          <w:szCs w:val="32"/>
        </w:rPr>
        <w:t>件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。</w:t>
      </w:r>
    </w:p>
    <w:p w:rsidR="00B34DF2" w:rsidRPr="001F70A5" w:rsidRDefault="00B34DF2" w:rsidP="00BB55CF">
      <w:pPr>
        <w:spacing w:beforeLines="50" w:before="156" w:line="560" w:lineRule="exact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7.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其他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：</w:t>
      </w:r>
      <w:r w:rsidR="00030705">
        <w:rPr>
          <w:rFonts w:ascii="Times New Roman"/>
          <w:b/>
          <w:color w:val="000000" w:themeColor="text1"/>
          <w:sz w:val="32"/>
          <w:szCs w:val="32"/>
        </w:rPr>
        <w:t>236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件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，</w:t>
      </w:r>
      <w:r w:rsidR="00253BC9" w:rsidRPr="001F70A5">
        <w:rPr>
          <w:rFonts w:ascii="Times New Roman" w:hint="eastAsia"/>
          <w:color w:val="000000" w:themeColor="text1"/>
          <w:sz w:val="32"/>
          <w:szCs w:val="32"/>
        </w:rPr>
        <w:t>主要是来电</w:t>
      </w:r>
      <w:r w:rsidR="00354A98" w:rsidRPr="001F70A5">
        <w:rPr>
          <w:rFonts w:ascii="Times New Roman" w:hint="eastAsia"/>
          <w:color w:val="000000" w:themeColor="text1"/>
          <w:sz w:val="32"/>
          <w:szCs w:val="32"/>
        </w:rPr>
        <w:t>撤诉、</w:t>
      </w:r>
      <w:r w:rsidR="00253BC9" w:rsidRPr="001F70A5">
        <w:rPr>
          <w:rFonts w:ascii="Times New Roman" w:hint="eastAsia"/>
          <w:color w:val="000000" w:themeColor="text1"/>
          <w:sz w:val="32"/>
          <w:szCs w:val="32"/>
        </w:rPr>
        <w:t>自动挂机、无声、打</w:t>
      </w:r>
      <w:r w:rsidR="00253BC9" w:rsidRPr="001F70A5">
        <w:rPr>
          <w:rFonts w:ascii="Times New Roman" w:hint="eastAsia"/>
          <w:color w:val="000000" w:themeColor="text1"/>
          <w:sz w:val="32"/>
          <w:szCs w:val="32"/>
        </w:rPr>
        <w:lastRenderedPageBreak/>
        <w:t>错电话等。</w:t>
      </w:r>
    </w:p>
    <w:p w:rsidR="009D194C" w:rsidRPr="00F37DEB" w:rsidRDefault="00CA5B5D" w:rsidP="00BB55CF">
      <w:pPr>
        <w:pStyle w:val="2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 w:eastAsia="楷体_GB2312" w:hAnsi="Times New Roman"/>
          <w:color w:val="000000" w:themeColor="text1"/>
        </w:rPr>
      </w:pPr>
      <w:bookmarkStart w:id="21" w:name="_二、电召中心运行情况"/>
      <w:bookmarkStart w:id="22" w:name="_Toc387394282"/>
      <w:bookmarkStart w:id="23" w:name="_Toc460942707"/>
      <w:bookmarkStart w:id="24" w:name="_Toc468696640"/>
      <w:bookmarkStart w:id="25" w:name="_Toc34141503"/>
      <w:bookmarkEnd w:id="21"/>
      <w:r w:rsidRPr="00F37DEB">
        <w:rPr>
          <w:rFonts w:ascii="Times New Roman" w:eastAsia="楷体_GB2312" w:hAnsi="Times New Roman"/>
          <w:color w:val="000000" w:themeColor="text1"/>
        </w:rPr>
        <w:t>二、</w:t>
      </w:r>
      <w:r w:rsidR="00B7594B" w:rsidRPr="00F37DEB">
        <w:rPr>
          <w:rFonts w:ascii="Times New Roman" w:eastAsia="楷体_GB2312" w:hAnsi="Times New Roman" w:hint="eastAsia"/>
          <w:color w:val="000000" w:themeColor="text1"/>
        </w:rPr>
        <w:t>出租</w:t>
      </w:r>
      <w:r w:rsidR="004B2B4F" w:rsidRPr="00F37DEB">
        <w:rPr>
          <w:rFonts w:ascii="Times New Roman" w:eastAsia="楷体_GB2312" w:hAnsi="Times New Roman" w:hint="eastAsia"/>
          <w:color w:val="000000" w:themeColor="text1"/>
        </w:rPr>
        <w:t>汽</w:t>
      </w:r>
      <w:r w:rsidR="00B7594B" w:rsidRPr="00F37DEB">
        <w:rPr>
          <w:rFonts w:ascii="Times New Roman" w:eastAsia="楷体_GB2312" w:hAnsi="Times New Roman" w:hint="eastAsia"/>
          <w:color w:val="000000" w:themeColor="text1"/>
        </w:rPr>
        <w:t>车</w:t>
      </w:r>
      <w:r w:rsidRPr="00F37DEB">
        <w:rPr>
          <w:rFonts w:ascii="Times New Roman" w:eastAsia="楷体_GB2312" w:hAnsi="Times New Roman"/>
          <w:color w:val="000000" w:themeColor="text1"/>
        </w:rPr>
        <w:t>电召运行情况</w:t>
      </w:r>
      <w:bookmarkEnd w:id="22"/>
      <w:bookmarkEnd w:id="23"/>
      <w:bookmarkEnd w:id="24"/>
      <w:bookmarkEnd w:id="25"/>
    </w:p>
    <w:p w:rsidR="005E18EA" w:rsidRPr="002818F2" w:rsidRDefault="005E18EA" w:rsidP="005E18EA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9</w:t>
      </w:r>
      <w:r w:rsidRPr="001F70A5">
        <w:rPr>
          <w:rFonts w:ascii="Times New Roman"/>
          <w:color w:val="000000" w:themeColor="text1"/>
          <w:sz w:val="32"/>
          <w:szCs w:val="32"/>
        </w:rPr>
        <w:t>月份，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出租汽车电召席</w:t>
      </w:r>
      <w:r w:rsidRPr="001F70A5">
        <w:rPr>
          <w:rFonts w:ascii="Times New Roman"/>
          <w:color w:val="000000" w:themeColor="text1"/>
          <w:sz w:val="32"/>
          <w:szCs w:val="32"/>
        </w:rPr>
        <w:t>共呼入电话</w:t>
      </w:r>
      <w:r>
        <w:rPr>
          <w:rFonts w:ascii="Times New Roman" w:hint="eastAsia"/>
          <w:color w:val="000000" w:themeColor="text1"/>
          <w:sz w:val="32"/>
          <w:szCs w:val="32"/>
        </w:rPr>
        <w:t>73381</w:t>
      </w:r>
      <w:r>
        <w:rPr>
          <w:rFonts w:ascii="Times New Roman" w:hint="eastAsia"/>
          <w:color w:val="000000" w:themeColor="text1"/>
          <w:sz w:val="32"/>
          <w:szCs w:val="32"/>
        </w:rPr>
        <w:t>个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，接通电话</w:t>
      </w:r>
      <w:r>
        <w:rPr>
          <w:rFonts w:ascii="Times New Roman" w:hint="eastAsia"/>
          <w:color w:val="000000" w:themeColor="text1"/>
          <w:sz w:val="32"/>
          <w:szCs w:val="32"/>
        </w:rPr>
        <w:t>66266</w:t>
      </w:r>
      <w:r>
        <w:rPr>
          <w:rFonts w:ascii="Times New Roman" w:hint="eastAsia"/>
          <w:color w:val="000000" w:themeColor="text1"/>
          <w:sz w:val="32"/>
          <w:szCs w:val="32"/>
        </w:rPr>
        <w:t>个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，接通率</w:t>
      </w:r>
      <w:r>
        <w:rPr>
          <w:rFonts w:ascii="Times New Roman" w:hint="eastAsia"/>
          <w:color w:val="000000" w:themeColor="text1"/>
          <w:sz w:val="32"/>
          <w:szCs w:val="32"/>
        </w:rPr>
        <w:t>90.30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%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，呼损电话</w:t>
      </w:r>
      <w:r>
        <w:rPr>
          <w:rFonts w:ascii="Times New Roman" w:hint="eastAsia"/>
          <w:color w:val="000000" w:themeColor="text1"/>
          <w:sz w:val="32"/>
          <w:szCs w:val="32"/>
        </w:rPr>
        <w:t>7115</w:t>
      </w:r>
      <w:r>
        <w:rPr>
          <w:rFonts w:ascii="Times New Roman" w:hint="eastAsia"/>
          <w:color w:val="000000" w:themeColor="text1"/>
          <w:sz w:val="32"/>
          <w:szCs w:val="32"/>
        </w:rPr>
        <w:t>个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，呼损率为</w:t>
      </w:r>
      <w:r>
        <w:rPr>
          <w:rFonts w:ascii="Times New Roman" w:hint="eastAsia"/>
          <w:color w:val="000000" w:themeColor="text1"/>
          <w:sz w:val="32"/>
          <w:szCs w:val="32"/>
        </w:rPr>
        <w:t>9.70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%</w:t>
      </w:r>
      <w:r w:rsidRPr="002818F2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6D0CF1" w:rsidRPr="004E4D0A" w:rsidRDefault="005E18EA" w:rsidP="005E18EA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接通电话中咨询电话</w:t>
      </w:r>
      <w:r>
        <w:rPr>
          <w:rFonts w:ascii="Times New Roman" w:hint="eastAsia"/>
          <w:color w:val="000000" w:themeColor="text1"/>
          <w:sz w:val="32"/>
          <w:szCs w:val="32"/>
        </w:rPr>
        <w:t>8723</w:t>
      </w:r>
      <w:r w:rsidRPr="001F70A5">
        <w:rPr>
          <w:rFonts w:ascii="Times New Roman"/>
          <w:color w:val="000000" w:themeColor="text1"/>
          <w:sz w:val="32"/>
          <w:szCs w:val="32"/>
        </w:rPr>
        <w:t>个，电召电话</w:t>
      </w:r>
      <w:r>
        <w:rPr>
          <w:rFonts w:ascii="Times New Roman" w:hint="eastAsia"/>
          <w:color w:val="000000" w:themeColor="text1"/>
          <w:sz w:val="32"/>
          <w:szCs w:val="32"/>
        </w:rPr>
        <w:t>57543</w:t>
      </w:r>
      <w:r w:rsidRPr="001F70A5">
        <w:rPr>
          <w:rFonts w:ascii="Times New Roman"/>
          <w:color w:val="000000" w:themeColor="text1"/>
          <w:sz w:val="32"/>
          <w:szCs w:val="32"/>
        </w:rPr>
        <w:t>个，电召成功</w:t>
      </w:r>
      <w:r>
        <w:rPr>
          <w:rFonts w:ascii="Times New Roman" w:hint="eastAsia"/>
          <w:color w:val="000000" w:themeColor="text1"/>
          <w:sz w:val="32"/>
          <w:szCs w:val="32"/>
        </w:rPr>
        <w:t>51191</w:t>
      </w:r>
      <w:r w:rsidRPr="001F70A5">
        <w:rPr>
          <w:rFonts w:ascii="Times New Roman"/>
          <w:color w:val="000000" w:themeColor="text1"/>
          <w:sz w:val="32"/>
          <w:szCs w:val="32"/>
        </w:rPr>
        <w:t>个，成功率</w:t>
      </w:r>
      <w:r>
        <w:rPr>
          <w:rFonts w:ascii="Times New Roman" w:hint="eastAsia"/>
          <w:color w:val="000000" w:themeColor="text1"/>
          <w:sz w:val="32"/>
          <w:szCs w:val="32"/>
        </w:rPr>
        <w:t>88.96</w:t>
      </w:r>
      <w:r w:rsidRPr="001F70A5">
        <w:rPr>
          <w:rFonts w:ascii="Times New Roman"/>
          <w:color w:val="000000" w:themeColor="text1"/>
          <w:sz w:val="32"/>
          <w:szCs w:val="32"/>
        </w:rPr>
        <w:t>%</w:t>
      </w:r>
      <w:r w:rsidRPr="001F70A5">
        <w:rPr>
          <w:rFonts w:ascii="Times New Roman"/>
          <w:color w:val="000000" w:themeColor="text1"/>
          <w:sz w:val="32"/>
          <w:szCs w:val="32"/>
        </w:rPr>
        <w:t>，</w:t>
      </w:r>
      <w:r w:rsidRPr="00000710">
        <w:rPr>
          <w:rFonts w:ascii="Times New Roman"/>
          <w:color w:val="000000" w:themeColor="text1"/>
          <w:sz w:val="32"/>
          <w:szCs w:val="32"/>
        </w:rPr>
        <w:t>无车抢答</w:t>
      </w:r>
      <w:r>
        <w:rPr>
          <w:rFonts w:ascii="Times New Roman" w:hint="eastAsia"/>
          <w:color w:val="000000" w:themeColor="text1"/>
          <w:sz w:val="32"/>
          <w:szCs w:val="32"/>
        </w:rPr>
        <w:t>6352</w:t>
      </w:r>
      <w:r w:rsidRPr="00000710">
        <w:rPr>
          <w:rFonts w:ascii="Times New Roman"/>
          <w:color w:val="000000" w:themeColor="text1"/>
          <w:sz w:val="32"/>
          <w:szCs w:val="32"/>
        </w:rPr>
        <w:t>个。</w:t>
      </w:r>
      <w:hyperlink w:anchor="_附表三：" w:history="1">
        <w:r w:rsidR="00F62620" w:rsidRPr="0005689E">
          <w:rPr>
            <w:b/>
            <w:bCs/>
            <w:color w:val="0000FF"/>
            <w:kern w:val="0"/>
            <w:sz w:val="32"/>
            <w:szCs w:val="32"/>
          </w:rPr>
          <w:t>（详见附表三）</w:t>
        </w:r>
      </w:hyperlink>
      <w:bookmarkStart w:id="26" w:name="OLE_LINK8"/>
      <w:bookmarkStart w:id="27" w:name="OLE_LINK10"/>
    </w:p>
    <w:p w:rsidR="00F37DEB" w:rsidRDefault="005E18EA" w:rsidP="00541B7C">
      <w:pPr>
        <w:spacing w:line="560" w:lineRule="exact"/>
        <w:ind w:firstLineChars="200" w:firstLine="640"/>
        <w:rPr>
          <w:b/>
          <w:bCs/>
          <w:color w:val="0000FF"/>
          <w:kern w:val="0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9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月份，调查出租汽车营运轨迹或录音</w:t>
      </w:r>
      <w:r>
        <w:rPr>
          <w:rFonts w:ascii="Times New Roman"/>
          <w:color w:val="000000" w:themeColor="text1"/>
          <w:sz w:val="32"/>
          <w:szCs w:val="32"/>
        </w:rPr>
        <w:t>88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次，其中配合公安部门查找失物</w:t>
      </w:r>
      <w:r>
        <w:rPr>
          <w:rFonts w:ascii="Times New Roman"/>
          <w:color w:val="000000" w:themeColor="text1"/>
          <w:sz w:val="32"/>
          <w:szCs w:val="32"/>
        </w:rPr>
        <w:t>68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次（成功</w:t>
      </w:r>
      <w:r>
        <w:rPr>
          <w:rFonts w:ascii="Times New Roman"/>
          <w:color w:val="000000" w:themeColor="text1"/>
          <w:sz w:val="32"/>
          <w:szCs w:val="32"/>
        </w:rPr>
        <w:t>46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次，未成功</w:t>
      </w:r>
      <w:r>
        <w:rPr>
          <w:rFonts w:ascii="Times New Roman"/>
          <w:color w:val="000000" w:themeColor="text1"/>
          <w:sz w:val="32"/>
          <w:szCs w:val="32"/>
        </w:rPr>
        <w:t>22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次），</w:t>
      </w:r>
      <w:r w:rsidR="00541B7C" w:rsidRPr="001F70A5">
        <w:rPr>
          <w:rFonts w:ascii="Times New Roman" w:hint="eastAsia"/>
          <w:color w:val="000000" w:themeColor="text1"/>
          <w:sz w:val="32"/>
          <w:szCs w:val="32"/>
        </w:rPr>
        <w:t>协助</w:t>
      </w:r>
      <w:r w:rsidR="00541B7C">
        <w:rPr>
          <w:rFonts w:ascii="Times New Roman" w:hint="eastAsia"/>
          <w:color w:val="000000" w:themeColor="text1"/>
          <w:sz w:val="32"/>
          <w:szCs w:val="32"/>
        </w:rPr>
        <w:t>公安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调查案件</w:t>
      </w:r>
      <w:r>
        <w:rPr>
          <w:rFonts w:ascii="Times New Roman"/>
          <w:color w:val="000000" w:themeColor="text1"/>
          <w:sz w:val="32"/>
          <w:szCs w:val="32"/>
        </w:rPr>
        <w:t>20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次。</w:t>
      </w:r>
    </w:p>
    <w:p w:rsidR="00F37DEB" w:rsidRDefault="00D15632" w:rsidP="00F37DEB">
      <w:pPr>
        <w:spacing w:beforeLines="50" w:before="156"/>
        <w:rPr>
          <w:noProof/>
          <w:snapToGrid/>
        </w:rPr>
      </w:pPr>
      <w:r w:rsidRPr="0045678E">
        <w:rPr>
          <w:rFonts w:ascii="Times New Roman"/>
          <w:b/>
          <w:noProof/>
          <w:color w:val="000000" w:themeColor="text1"/>
          <w:sz w:val="32"/>
          <w:szCs w:val="32"/>
        </w:rPr>
        <w:drawing>
          <wp:inline distT="0" distB="0" distL="0" distR="0" wp14:anchorId="4CE213EC" wp14:editId="18232A0A">
            <wp:extent cx="5400040" cy="3015566"/>
            <wp:effectExtent l="0" t="0" r="10160" b="13970"/>
            <wp:docPr id="7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4D0A" w:rsidRPr="00F7546A" w:rsidRDefault="00D15632" w:rsidP="004E4D0A">
      <w:pPr>
        <w:spacing w:beforeLines="50" w:before="156"/>
        <w:rPr>
          <w:noProof/>
          <w:snapToGrid/>
        </w:rPr>
      </w:pPr>
      <w:r w:rsidRPr="00EB2729">
        <w:rPr>
          <w:rFonts w:ascii="Times New Roman"/>
          <w:b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3A8BD124" wp14:editId="20E31A50">
            <wp:extent cx="5400040" cy="3297115"/>
            <wp:effectExtent l="0" t="0" r="10160" b="1778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098F" w:rsidRPr="003D6A06" w:rsidRDefault="00BA24C3" w:rsidP="00F37DEB">
      <w:pPr>
        <w:spacing w:beforeLines="50" w:before="156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3D6A06">
        <w:rPr>
          <w:rFonts w:ascii="Times New Roman" w:hint="eastAsia"/>
          <w:b/>
          <w:color w:val="000000" w:themeColor="text1"/>
          <w:sz w:val="32"/>
          <w:szCs w:val="32"/>
        </w:rPr>
        <w:t>1</w:t>
      </w:r>
      <w:r w:rsidR="00B839C0" w:rsidRPr="003D6A06">
        <w:rPr>
          <w:rFonts w:ascii="Times New Roman"/>
          <w:b/>
          <w:color w:val="000000" w:themeColor="text1"/>
          <w:sz w:val="32"/>
          <w:szCs w:val="32"/>
        </w:rPr>
        <w:t>.</w:t>
      </w:r>
      <w:r w:rsidR="00D15632">
        <w:rPr>
          <w:rFonts w:ascii="Times New Roman"/>
          <w:b/>
          <w:color w:val="000000" w:themeColor="text1"/>
          <w:sz w:val="32"/>
          <w:szCs w:val="32"/>
        </w:rPr>
        <w:t>8</w:t>
      </w:r>
      <w:r w:rsidR="006B2DAB" w:rsidRPr="003D6A06">
        <w:rPr>
          <w:rFonts w:ascii="Times New Roman"/>
          <w:b/>
          <w:color w:val="000000" w:themeColor="text1"/>
          <w:sz w:val="32"/>
          <w:szCs w:val="32"/>
        </w:rPr>
        <w:t>月、</w:t>
      </w:r>
      <w:r w:rsidR="00D15632">
        <w:rPr>
          <w:rFonts w:ascii="Times New Roman"/>
          <w:b/>
          <w:color w:val="000000" w:themeColor="text1"/>
          <w:sz w:val="32"/>
          <w:szCs w:val="32"/>
        </w:rPr>
        <w:t>9</w:t>
      </w:r>
      <w:r w:rsidR="006B2DAB" w:rsidRPr="003D6A06">
        <w:rPr>
          <w:rFonts w:ascii="Times New Roman"/>
          <w:b/>
          <w:color w:val="000000" w:themeColor="text1"/>
          <w:sz w:val="32"/>
          <w:szCs w:val="32"/>
        </w:rPr>
        <w:t>月</w:t>
      </w:r>
      <w:r w:rsidR="00074FA7" w:rsidRPr="003D6A06">
        <w:rPr>
          <w:rFonts w:ascii="Times New Roman"/>
          <w:b/>
          <w:color w:val="000000" w:themeColor="text1"/>
          <w:sz w:val="32"/>
          <w:szCs w:val="32"/>
        </w:rPr>
        <w:t>电召</w:t>
      </w:r>
      <w:r w:rsidR="006B2DAB" w:rsidRPr="003D6A06">
        <w:rPr>
          <w:rFonts w:ascii="Times New Roman"/>
          <w:b/>
          <w:color w:val="000000" w:themeColor="text1"/>
          <w:sz w:val="32"/>
          <w:szCs w:val="32"/>
        </w:rPr>
        <w:t>接通率对比表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25"/>
        <w:gridCol w:w="1920"/>
        <w:gridCol w:w="1276"/>
        <w:gridCol w:w="1984"/>
        <w:gridCol w:w="1276"/>
      </w:tblGrid>
      <w:tr w:rsidR="005A098F" w:rsidRPr="001F70A5" w:rsidTr="007228EF">
        <w:trPr>
          <w:trHeight w:val="603"/>
          <w:jc w:val="center"/>
        </w:trPr>
        <w:tc>
          <w:tcPr>
            <w:tcW w:w="828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月份</w:t>
            </w:r>
          </w:p>
        </w:tc>
        <w:tc>
          <w:tcPr>
            <w:tcW w:w="1925" w:type="dxa"/>
            <w:vAlign w:val="center"/>
          </w:tcPr>
          <w:p w:rsidR="005A098F" w:rsidRPr="001F70A5" w:rsidRDefault="005A098F" w:rsidP="00F8607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呼入电话（个）</w:t>
            </w:r>
          </w:p>
        </w:tc>
        <w:tc>
          <w:tcPr>
            <w:tcW w:w="1920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接通电话（个）</w:t>
            </w:r>
          </w:p>
        </w:tc>
        <w:tc>
          <w:tcPr>
            <w:tcW w:w="1276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接通率</w:t>
            </w:r>
          </w:p>
        </w:tc>
        <w:tc>
          <w:tcPr>
            <w:tcW w:w="1984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呼损电话（个）</w:t>
            </w:r>
          </w:p>
        </w:tc>
        <w:tc>
          <w:tcPr>
            <w:tcW w:w="1276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呼损率</w:t>
            </w:r>
          </w:p>
        </w:tc>
      </w:tr>
      <w:tr w:rsidR="00D15632" w:rsidRPr="00E42315" w:rsidTr="007228EF">
        <w:trPr>
          <w:trHeight w:val="303"/>
          <w:jc w:val="center"/>
        </w:trPr>
        <w:tc>
          <w:tcPr>
            <w:tcW w:w="828" w:type="dxa"/>
            <w:vAlign w:val="center"/>
          </w:tcPr>
          <w:p w:rsidR="00D15632" w:rsidRPr="004536A9" w:rsidRDefault="00D15632" w:rsidP="00D15632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/>
                <w:b/>
                <w:kern w:val="0"/>
                <w:sz w:val="24"/>
              </w:rPr>
              <w:t>8</w:t>
            </w:r>
            <w:r w:rsidRPr="004536A9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88170</w:t>
            </w:r>
          </w:p>
        </w:tc>
        <w:tc>
          <w:tcPr>
            <w:tcW w:w="1920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78542</w:t>
            </w:r>
          </w:p>
        </w:tc>
        <w:tc>
          <w:tcPr>
            <w:tcW w:w="1276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89.08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9628</w:t>
            </w:r>
          </w:p>
        </w:tc>
        <w:tc>
          <w:tcPr>
            <w:tcW w:w="1276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10.92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</w:tr>
      <w:tr w:rsidR="00D15632" w:rsidRPr="00E42315" w:rsidTr="007228EF">
        <w:trPr>
          <w:trHeight w:val="323"/>
          <w:jc w:val="center"/>
        </w:trPr>
        <w:tc>
          <w:tcPr>
            <w:tcW w:w="828" w:type="dxa"/>
            <w:vAlign w:val="center"/>
          </w:tcPr>
          <w:p w:rsidR="00D15632" w:rsidRPr="004536A9" w:rsidRDefault="00D15632" w:rsidP="00D15632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/>
                <w:b/>
                <w:kern w:val="0"/>
                <w:sz w:val="24"/>
              </w:rPr>
              <w:t>9</w:t>
            </w:r>
            <w:r w:rsidRPr="004536A9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73381</w:t>
            </w:r>
          </w:p>
        </w:tc>
        <w:tc>
          <w:tcPr>
            <w:tcW w:w="1920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66266</w:t>
            </w:r>
          </w:p>
        </w:tc>
        <w:tc>
          <w:tcPr>
            <w:tcW w:w="1276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90.30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7115</w:t>
            </w:r>
          </w:p>
        </w:tc>
        <w:tc>
          <w:tcPr>
            <w:tcW w:w="1276" w:type="dxa"/>
            <w:vAlign w:val="center"/>
          </w:tcPr>
          <w:p w:rsidR="00D15632" w:rsidRPr="004536A9" w:rsidRDefault="00D15632" w:rsidP="00D15632">
            <w:pPr>
              <w:ind w:firstLineChars="100" w:firstLine="240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9.70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</w:tr>
      <w:tr w:rsidR="00D15632" w:rsidRPr="00E42315" w:rsidTr="007228EF">
        <w:trPr>
          <w:trHeight w:val="259"/>
          <w:jc w:val="center"/>
        </w:trPr>
        <w:tc>
          <w:tcPr>
            <w:tcW w:w="828" w:type="dxa"/>
            <w:vAlign w:val="center"/>
          </w:tcPr>
          <w:p w:rsidR="00D15632" w:rsidRPr="004536A9" w:rsidRDefault="00D15632" w:rsidP="00D15632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 w:rsidRPr="004536A9">
              <w:rPr>
                <w:rFonts w:ascii="Times New Roman" w:eastAsiaTheme="minorEastAsia"/>
                <w:b/>
                <w:kern w:val="0"/>
                <w:sz w:val="24"/>
              </w:rPr>
              <w:t>比较</w:t>
            </w:r>
          </w:p>
        </w:tc>
        <w:tc>
          <w:tcPr>
            <w:tcW w:w="1925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-16.77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D15632" w:rsidRPr="004536A9" w:rsidRDefault="00D15632" w:rsidP="00D15632">
            <w:pPr>
              <w:ind w:firstLineChars="250" w:firstLine="600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-15.63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1.37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-26.10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-11.21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</w:tr>
    </w:tbl>
    <w:p w:rsidR="00CA5B5D" w:rsidRPr="003D6A06" w:rsidRDefault="00BA24C3" w:rsidP="00BB55CF">
      <w:pPr>
        <w:spacing w:beforeLines="50" w:before="156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3D6A06">
        <w:rPr>
          <w:rFonts w:ascii="Times New Roman"/>
          <w:b/>
          <w:color w:val="000000" w:themeColor="text1"/>
          <w:sz w:val="32"/>
          <w:szCs w:val="32"/>
        </w:rPr>
        <w:t>2</w:t>
      </w:r>
      <w:r w:rsidR="00000710">
        <w:rPr>
          <w:rFonts w:ascii="Times New Roman"/>
          <w:b/>
          <w:color w:val="000000" w:themeColor="text1"/>
          <w:sz w:val="32"/>
          <w:szCs w:val="32"/>
        </w:rPr>
        <w:t>.</w:t>
      </w:r>
      <w:r w:rsidR="00D15632">
        <w:rPr>
          <w:rFonts w:ascii="Times New Roman"/>
          <w:b/>
          <w:color w:val="000000" w:themeColor="text1"/>
          <w:sz w:val="32"/>
          <w:szCs w:val="32"/>
        </w:rPr>
        <w:t>8</w:t>
      </w:r>
      <w:r w:rsidR="0028744A" w:rsidRPr="003D6A06">
        <w:rPr>
          <w:rFonts w:ascii="Times New Roman"/>
          <w:b/>
          <w:color w:val="000000" w:themeColor="text1"/>
          <w:sz w:val="32"/>
          <w:szCs w:val="32"/>
        </w:rPr>
        <w:t>月、</w:t>
      </w:r>
      <w:r w:rsidR="00D15632">
        <w:rPr>
          <w:rFonts w:ascii="Times New Roman"/>
          <w:b/>
          <w:color w:val="000000" w:themeColor="text1"/>
          <w:sz w:val="32"/>
          <w:szCs w:val="32"/>
        </w:rPr>
        <w:t>9</w:t>
      </w:r>
      <w:r w:rsidR="0028744A" w:rsidRPr="003D6A06">
        <w:rPr>
          <w:rFonts w:ascii="Times New Roman"/>
          <w:b/>
          <w:color w:val="000000" w:themeColor="text1"/>
          <w:sz w:val="32"/>
          <w:szCs w:val="32"/>
        </w:rPr>
        <w:t>月电召</w:t>
      </w:r>
      <w:r w:rsidR="00CA5B5D" w:rsidRPr="003D6A06">
        <w:rPr>
          <w:rFonts w:ascii="Times New Roman"/>
          <w:b/>
          <w:color w:val="000000" w:themeColor="text1"/>
          <w:sz w:val="32"/>
          <w:szCs w:val="32"/>
        </w:rPr>
        <w:t>成功率</w:t>
      </w:r>
      <w:r w:rsidR="0028744A" w:rsidRPr="003D6A06">
        <w:rPr>
          <w:rFonts w:ascii="Times New Roman"/>
          <w:b/>
          <w:color w:val="000000" w:themeColor="text1"/>
          <w:sz w:val="32"/>
          <w:szCs w:val="32"/>
        </w:rPr>
        <w:t>对比表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925"/>
        <w:gridCol w:w="1950"/>
        <w:gridCol w:w="1452"/>
        <w:gridCol w:w="1119"/>
        <w:gridCol w:w="1965"/>
      </w:tblGrid>
      <w:tr w:rsidR="006B1F90" w:rsidRPr="00E42315" w:rsidTr="007228EF">
        <w:trPr>
          <w:trHeight w:val="621"/>
          <w:jc w:val="center"/>
        </w:trPr>
        <w:tc>
          <w:tcPr>
            <w:tcW w:w="803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月份</w:t>
            </w:r>
          </w:p>
        </w:tc>
        <w:tc>
          <w:tcPr>
            <w:tcW w:w="1925" w:type="dxa"/>
            <w:vAlign w:val="center"/>
          </w:tcPr>
          <w:p w:rsidR="006B1F90" w:rsidRPr="00E42315" w:rsidRDefault="00B430BC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color w:val="000000" w:themeColor="text1"/>
                <w:kern w:val="0"/>
                <w:sz w:val="24"/>
              </w:rPr>
              <w:t>电召电话</w:t>
            </w:r>
            <w:r w:rsidR="006B1F90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（个）</w:t>
            </w:r>
          </w:p>
        </w:tc>
        <w:tc>
          <w:tcPr>
            <w:tcW w:w="1950" w:type="dxa"/>
            <w:vAlign w:val="center"/>
          </w:tcPr>
          <w:p w:rsidR="006B1F90" w:rsidRPr="00E42315" w:rsidRDefault="00B430BC" w:rsidP="00A1473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color w:val="000000" w:themeColor="text1"/>
                <w:kern w:val="0"/>
                <w:sz w:val="24"/>
              </w:rPr>
              <w:t>电召</w:t>
            </w:r>
            <w:r w:rsidR="00A14734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成功（个）</w:t>
            </w:r>
          </w:p>
        </w:tc>
        <w:tc>
          <w:tcPr>
            <w:tcW w:w="1452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无车（个）</w:t>
            </w:r>
          </w:p>
        </w:tc>
        <w:tc>
          <w:tcPr>
            <w:tcW w:w="1119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成功率</w:t>
            </w:r>
          </w:p>
        </w:tc>
        <w:tc>
          <w:tcPr>
            <w:tcW w:w="1965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咨询电话（个）</w:t>
            </w:r>
          </w:p>
        </w:tc>
      </w:tr>
      <w:tr w:rsidR="00D15632" w:rsidRPr="00E42315" w:rsidTr="007228EF">
        <w:trPr>
          <w:trHeight w:val="339"/>
          <w:jc w:val="center"/>
        </w:trPr>
        <w:tc>
          <w:tcPr>
            <w:tcW w:w="803" w:type="dxa"/>
            <w:vAlign w:val="center"/>
          </w:tcPr>
          <w:p w:rsidR="00D15632" w:rsidRPr="008E43BD" w:rsidRDefault="00D15632" w:rsidP="00D15632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/>
                <w:b/>
                <w:kern w:val="0"/>
                <w:sz w:val="24"/>
              </w:rPr>
              <w:t>8</w:t>
            </w:r>
            <w:r w:rsidRPr="008E43BD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68307</w:t>
            </w:r>
          </w:p>
        </w:tc>
        <w:tc>
          <w:tcPr>
            <w:tcW w:w="1950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59611</w:t>
            </w:r>
          </w:p>
        </w:tc>
        <w:tc>
          <w:tcPr>
            <w:tcW w:w="1452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8696</w:t>
            </w:r>
          </w:p>
        </w:tc>
        <w:tc>
          <w:tcPr>
            <w:tcW w:w="1119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87.27</w:t>
            </w:r>
            <w:r w:rsidRPr="004536A9">
              <w:rPr>
                <w:rFonts w:ascii="Times New Roman"/>
                <w:sz w:val="24"/>
              </w:rPr>
              <w:t>%</w:t>
            </w:r>
          </w:p>
        </w:tc>
        <w:tc>
          <w:tcPr>
            <w:tcW w:w="1965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10235</w:t>
            </w:r>
          </w:p>
        </w:tc>
      </w:tr>
      <w:tr w:rsidR="00D15632" w:rsidRPr="00E42315" w:rsidTr="007228EF">
        <w:trPr>
          <w:trHeight w:val="359"/>
          <w:jc w:val="center"/>
        </w:trPr>
        <w:tc>
          <w:tcPr>
            <w:tcW w:w="803" w:type="dxa"/>
            <w:vAlign w:val="center"/>
          </w:tcPr>
          <w:p w:rsidR="00D15632" w:rsidRPr="008E43BD" w:rsidRDefault="00D15632" w:rsidP="00D15632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/>
                <w:b/>
                <w:kern w:val="0"/>
                <w:sz w:val="24"/>
              </w:rPr>
              <w:t>9</w:t>
            </w:r>
            <w:r w:rsidRPr="008E43BD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57543</w:t>
            </w:r>
          </w:p>
        </w:tc>
        <w:tc>
          <w:tcPr>
            <w:tcW w:w="1950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51191</w:t>
            </w:r>
          </w:p>
        </w:tc>
        <w:tc>
          <w:tcPr>
            <w:tcW w:w="1452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6352</w:t>
            </w:r>
          </w:p>
        </w:tc>
        <w:tc>
          <w:tcPr>
            <w:tcW w:w="1119" w:type="dxa"/>
            <w:vAlign w:val="center"/>
          </w:tcPr>
          <w:p w:rsidR="00D15632" w:rsidRPr="004536A9" w:rsidRDefault="00D15632" w:rsidP="00D15632">
            <w:pPr>
              <w:ind w:rightChars="-36" w:right="-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88.96</w:t>
            </w:r>
            <w:r w:rsidRPr="004536A9">
              <w:rPr>
                <w:rFonts w:ascii="Times New Roman"/>
                <w:sz w:val="24"/>
              </w:rPr>
              <w:t>%</w:t>
            </w:r>
          </w:p>
        </w:tc>
        <w:tc>
          <w:tcPr>
            <w:tcW w:w="1965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8723</w:t>
            </w:r>
          </w:p>
        </w:tc>
      </w:tr>
      <w:tr w:rsidR="00D15632" w:rsidRPr="00E42315" w:rsidTr="007228EF">
        <w:trPr>
          <w:trHeight w:val="325"/>
          <w:jc w:val="center"/>
        </w:trPr>
        <w:tc>
          <w:tcPr>
            <w:tcW w:w="803" w:type="dxa"/>
            <w:vAlign w:val="center"/>
          </w:tcPr>
          <w:p w:rsidR="00D15632" w:rsidRPr="008E43BD" w:rsidRDefault="00D15632" w:rsidP="00D15632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 w:rsidRPr="008E43BD">
              <w:rPr>
                <w:rFonts w:ascii="Times New Roman" w:eastAsiaTheme="minorEastAsia"/>
                <w:b/>
                <w:kern w:val="0"/>
                <w:sz w:val="24"/>
              </w:rPr>
              <w:t>比较</w:t>
            </w:r>
          </w:p>
        </w:tc>
        <w:tc>
          <w:tcPr>
            <w:tcW w:w="1925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-15.76%</w:t>
            </w:r>
          </w:p>
        </w:tc>
        <w:tc>
          <w:tcPr>
            <w:tcW w:w="1950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-14.12%</w:t>
            </w:r>
          </w:p>
        </w:tc>
        <w:tc>
          <w:tcPr>
            <w:tcW w:w="1452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-26.95%</w:t>
            </w:r>
          </w:p>
        </w:tc>
        <w:tc>
          <w:tcPr>
            <w:tcW w:w="1119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1.94%</w:t>
            </w:r>
          </w:p>
        </w:tc>
        <w:tc>
          <w:tcPr>
            <w:tcW w:w="1965" w:type="dxa"/>
            <w:vAlign w:val="center"/>
          </w:tcPr>
          <w:p w:rsidR="00D15632" w:rsidRPr="004536A9" w:rsidRDefault="00D15632" w:rsidP="00D156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-14.77%</w:t>
            </w:r>
          </w:p>
        </w:tc>
      </w:tr>
    </w:tbl>
    <w:p w:rsidR="00C84DA4" w:rsidRPr="00586547" w:rsidRDefault="00C84DA4" w:rsidP="00BB55CF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/>
          <w:b w:val="0"/>
          <w:bCs w:val="0"/>
          <w:color w:val="000000" w:themeColor="text1"/>
          <w:sz w:val="32"/>
        </w:rPr>
      </w:pPr>
      <w:bookmarkStart w:id="28" w:name="_Toc387394283"/>
      <w:bookmarkStart w:id="29" w:name="_Toc460942708"/>
      <w:bookmarkStart w:id="30" w:name="_Toc468696641"/>
      <w:bookmarkStart w:id="31" w:name="_Toc34141504"/>
      <w:bookmarkEnd w:id="26"/>
      <w:bookmarkEnd w:id="27"/>
      <w:r w:rsidRPr="00586547">
        <w:rPr>
          <w:rFonts w:ascii="Times New Roman" w:eastAsia="黑体" w:hAnsi="黑体"/>
          <w:b w:val="0"/>
          <w:bCs w:val="0"/>
          <w:color w:val="000000" w:themeColor="text1"/>
          <w:sz w:val="32"/>
        </w:rPr>
        <w:t>【</w:t>
      </w:r>
      <w:r w:rsidR="007C4065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群众关注</w:t>
      </w:r>
      <w:r w:rsidR="007C4065">
        <w:rPr>
          <w:rFonts w:ascii="Times New Roman" w:eastAsia="黑体" w:hAnsi="黑体"/>
          <w:b w:val="0"/>
          <w:bCs w:val="0"/>
          <w:color w:val="000000" w:themeColor="text1"/>
          <w:sz w:val="32"/>
        </w:rPr>
        <w:t>重点内容</w:t>
      </w:r>
      <w:r w:rsidRPr="00586547">
        <w:rPr>
          <w:rFonts w:ascii="Times New Roman" w:eastAsia="黑体" w:hAnsi="黑体"/>
          <w:b w:val="0"/>
          <w:bCs w:val="0"/>
          <w:color w:val="000000" w:themeColor="text1"/>
          <w:sz w:val="32"/>
        </w:rPr>
        <w:t>】</w:t>
      </w:r>
      <w:bookmarkEnd w:id="28"/>
      <w:bookmarkEnd w:id="29"/>
      <w:bookmarkEnd w:id="30"/>
      <w:bookmarkEnd w:id="31"/>
    </w:p>
    <w:p w:rsidR="00BA38D6" w:rsidRDefault="00FE3F58" w:rsidP="00BB55CF">
      <w:pPr>
        <w:tabs>
          <w:tab w:val="left" w:pos="2085"/>
        </w:tabs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9</w:t>
      </w:r>
      <w:r w:rsidR="00883F50" w:rsidRPr="007314A4">
        <w:rPr>
          <w:rFonts w:ascii="Times New Roman"/>
          <w:color w:val="000000" w:themeColor="text1"/>
          <w:sz w:val="32"/>
          <w:szCs w:val="32"/>
        </w:rPr>
        <w:t>月份，常州</w:t>
      </w:r>
      <w:r w:rsidR="00883F50" w:rsidRPr="007314A4">
        <w:rPr>
          <w:rFonts w:ascii="Times New Roman"/>
          <w:color w:val="000000" w:themeColor="text1"/>
          <w:sz w:val="32"/>
          <w:szCs w:val="32"/>
        </w:rPr>
        <w:t>96196</w:t>
      </w:r>
      <w:r w:rsidR="00883F50" w:rsidRPr="007314A4">
        <w:rPr>
          <w:rFonts w:ascii="Times New Roman"/>
          <w:color w:val="000000" w:themeColor="text1"/>
          <w:sz w:val="32"/>
          <w:szCs w:val="32"/>
        </w:rPr>
        <w:t>交通服务热线</w:t>
      </w:r>
      <w:r w:rsidR="004364A8" w:rsidRPr="007314A4">
        <w:rPr>
          <w:rFonts w:ascii="Times New Roman" w:hint="eastAsia"/>
          <w:color w:val="000000" w:themeColor="text1"/>
          <w:sz w:val="32"/>
          <w:szCs w:val="32"/>
        </w:rPr>
        <w:t>运行良好</w:t>
      </w:r>
      <w:r w:rsidR="0057529D" w:rsidRPr="007314A4">
        <w:rPr>
          <w:rFonts w:ascii="Times New Roman"/>
          <w:color w:val="000000" w:themeColor="text1"/>
          <w:sz w:val="32"/>
          <w:szCs w:val="32"/>
        </w:rPr>
        <w:t>。群众诉求热</w:t>
      </w:r>
      <w:r w:rsidR="0057529D" w:rsidRPr="00367762">
        <w:rPr>
          <w:rFonts w:ascii="Times New Roman"/>
          <w:color w:val="000000" w:themeColor="text1"/>
          <w:sz w:val="32"/>
          <w:szCs w:val="32"/>
        </w:rPr>
        <w:t>点主要</w:t>
      </w:r>
      <w:r w:rsidR="00831AED" w:rsidRPr="00367762">
        <w:rPr>
          <w:rFonts w:ascii="Times New Roman" w:hint="eastAsia"/>
          <w:color w:val="000000" w:themeColor="text1"/>
          <w:sz w:val="32"/>
          <w:szCs w:val="32"/>
        </w:rPr>
        <w:t>涉</w:t>
      </w:r>
      <w:r w:rsidR="00831AED" w:rsidRPr="00EC126C">
        <w:rPr>
          <w:rFonts w:ascii="Times New Roman" w:hint="eastAsia"/>
          <w:sz w:val="32"/>
          <w:szCs w:val="32"/>
        </w:rPr>
        <w:t>及</w:t>
      </w:r>
      <w:r w:rsidR="002A1702">
        <w:rPr>
          <w:rFonts w:ascii="Times New Roman" w:hint="eastAsia"/>
          <w:sz w:val="32"/>
          <w:szCs w:val="32"/>
        </w:rPr>
        <w:t>金坛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华泰驾校</w:t>
      </w:r>
      <w:r w:rsidR="002A1702">
        <w:rPr>
          <w:rFonts w:ascii="Times New Roman" w:hint="eastAsia"/>
          <w:color w:val="000000" w:themeColor="text1"/>
          <w:sz w:val="32"/>
          <w:szCs w:val="32"/>
        </w:rPr>
        <w:t>教练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违规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从教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和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花园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汽车站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内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卫生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lastRenderedPageBreak/>
        <w:t>环境</w:t>
      </w:r>
      <w:r w:rsidR="006E62F2" w:rsidRPr="002A1702">
        <w:rPr>
          <w:rFonts w:ascii="Times New Roman"/>
          <w:color w:val="000000" w:themeColor="text1"/>
          <w:sz w:val="32"/>
          <w:szCs w:val="32"/>
        </w:rPr>
        <w:t>等</w:t>
      </w:r>
      <w:r w:rsidR="00DA7A9F" w:rsidRPr="002A1702">
        <w:rPr>
          <w:rFonts w:ascii="Times New Roman" w:hint="eastAsia"/>
          <w:color w:val="000000" w:themeColor="text1"/>
          <w:sz w:val="32"/>
          <w:szCs w:val="32"/>
        </w:rPr>
        <w:t>问</w:t>
      </w:r>
      <w:r w:rsidR="00DA7A9F" w:rsidRPr="00367762">
        <w:rPr>
          <w:rFonts w:ascii="Times New Roman" w:hint="eastAsia"/>
          <w:color w:val="000000" w:themeColor="text1"/>
          <w:sz w:val="32"/>
          <w:szCs w:val="32"/>
        </w:rPr>
        <w:t>题</w:t>
      </w:r>
      <w:r w:rsidR="006E62F2" w:rsidRPr="00367762">
        <w:rPr>
          <w:rFonts w:ascii="Times New Roman"/>
          <w:color w:val="000000" w:themeColor="text1"/>
          <w:sz w:val="32"/>
          <w:szCs w:val="32"/>
        </w:rPr>
        <w:t>。</w:t>
      </w:r>
      <w:bookmarkStart w:id="32" w:name="_Toc468696643"/>
    </w:p>
    <w:p w:rsidR="00FE3F58" w:rsidRPr="00FE3F58" w:rsidRDefault="00DA7A9F" w:rsidP="00FE3F58">
      <w:pPr>
        <w:spacing w:line="560" w:lineRule="exact"/>
        <w:ind w:firstLineChars="200" w:firstLine="640"/>
        <w:rPr>
          <w:rFonts w:ascii="Times New Roman"/>
          <w:sz w:val="32"/>
          <w:szCs w:val="32"/>
        </w:rPr>
      </w:pPr>
      <w:bookmarkStart w:id="33" w:name="_Toc34141505"/>
      <w:bookmarkEnd w:id="32"/>
      <w:r w:rsidRPr="00FE3F58">
        <w:rPr>
          <w:rFonts w:ascii="Times New Roman" w:eastAsia="楷体_GB2312"/>
          <w:sz w:val="32"/>
          <w:szCs w:val="32"/>
        </w:rPr>
        <w:t>1.</w:t>
      </w:r>
      <w:r w:rsidR="00FE3F58" w:rsidRPr="00FE3F58">
        <w:rPr>
          <w:rFonts w:ascii="Times New Roman" w:eastAsia="楷体_GB2312" w:hint="eastAsia"/>
          <w:sz w:val="32"/>
          <w:szCs w:val="32"/>
        </w:rPr>
        <w:t>金坛</w:t>
      </w:r>
      <w:r w:rsidR="00FE3F58" w:rsidRPr="00FE3F58">
        <w:rPr>
          <w:rFonts w:ascii="Times New Roman" w:eastAsia="楷体_GB2312"/>
          <w:sz w:val="32"/>
          <w:szCs w:val="32"/>
        </w:rPr>
        <w:t>华泰驾校一教练违规</w:t>
      </w:r>
      <w:r w:rsidR="00FE3F58" w:rsidRPr="00FE3F58">
        <w:rPr>
          <w:rFonts w:ascii="Times New Roman" w:eastAsia="楷体_GB2312" w:hint="eastAsia"/>
          <w:sz w:val="32"/>
          <w:szCs w:val="32"/>
        </w:rPr>
        <w:t>从教引</w:t>
      </w:r>
      <w:r w:rsidR="00FE3F58" w:rsidRPr="00FE3F58">
        <w:rPr>
          <w:rFonts w:ascii="Times New Roman" w:eastAsia="楷体_GB2312"/>
          <w:sz w:val="32"/>
          <w:szCs w:val="32"/>
        </w:rPr>
        <w:t>学员集中投诉</w:t>
      </w:r>
      <w:r w:rsidR="00FE3F58" w:rsidRPr="00FE3F58">
        <w:rPr>
          <w:rFonts w:ascii="Times New Roman" w:eastAsia="楷体_GB2312" w:hint="eastAsia"/>
          <w:sz w:val="32"/>
          <w:szCs w:val="32"/>
        </w:rPr>
        <w:t>。</w:t>
      </w:r>
      <w:r w:rsidR="00FE3F58" w:rsidRPr="00FE3F58">
        <w:rPr>
          <w:rFonts w:ascii="Times New Roman" w:hint="eastAsia"/>
          <w:sz w:val="32"/>
          <w:szCs w:val="32"/>
        </w:rPr>
        <w:t>9</w:t>
      </w:r>
      <w:r w:rsidR="00FE3F58" w:rsidRPr="00FE3F58">
        <w:rPr>
          <w:rFonts w:ascii="Times New Roman" w:hint="eastAsia"/>
          <w:sz w:val="32"/>
          <w:szCs w:val="32"/>
        </w:rPr>
        <w:t>月</w:t>
      </w:r>
      <w:r w:rsidR="00FE3F58" w:rsidRPr="00FE3F58">
        <w:rPr>
          <w:rFonts w:ascii="Times New Roman"/>
          <w:sz w:val="32"/>
          <w:szCs w:val="32"/>
        </w:rPr>
        <w:t>中旬，</w:t>
      </w:r>
      <w:r w:rsidR="00FE3F58" w:rsidRPr="00FE3F58">
        <w:rPr>
          <w:rFonts w:ascii="Times New Roman" w:hint="eastAsia"/>
          <w:sz w:val="32"/>
          <w:szCs w:val="32"/>
        </w:rPr>
        <w:t>96196</w:t>
      </w:r>
      <w:r w:rsidR="00FE3F58" w:rsidRPr="00FE3F58">
        <w:rPr>
          <w:rFonts w:ascii="Times New Roman" w:hint="eastAsia"/>
          <w:sz w:val="32"/>
          <w:szCs w:val="32"/>
        </w:rPr>
        <w:t>热线</w:t>
      </w:r>
      <w:r w:rsidR="00FE3F58" w:rsidRPr="00FE3F58">
        <w:rPr>
          <w:rFonts w:ascii="Times New Roman"/>
          <w:sz w:val="32"/>
          <w:szCs w:val="32"/>
        </w:rPr>
        <w:t>连续接到多位</w:t>
      </w:r>
      <w:r w:rsidR="00FE3F58" w:rsidRPr="00FE3F58">
        <w:rPr>
          <w:rFonts w:ascii="Times New Roman" w:hint="eastAsia"/>
          <w:sz w:val="32"/>
          <w:szCs w:val="32"/>
        </w:rPr>
        <w:t>学员</w:t>
      </w:r>
      <w:r w:rsidR="00FE3F58" w:rsidRPr="00FE3F58">
        <w:rPr>
          <w:rFonts w:ascii="Times New Roman"/>
          <w:sz w:val="32"/>
          <w:szCs w:val="32"/>
        </w:rPr>
        <w:t>来电</w:t>
      </w:r>
      <w:r w:rsidR="00FE3F58" w:rsidRPr="00FE3F58">
        <w:rPr>
          <w:rFonts w:ascii="Times New Roman" w:hint="eastAsia"/>
          <w:sz w:val="32"/>
          <w:szCs w:val="32"/>
        </w:rPr>
        <w:t>，</w:t>
      </w:r>
      <w:r w:rsidR="00FE3F58" w:rsidRPr="00FE3F58">
        <w:rPr>
          <w:rFonts w:ascii="Times New Roman"/>
          <w:sz w:val="32"/>
          <w:szCs w:val="32"/>
        </w:rPr>
        <w:t>投诉</w:t>
      </w:r>
      <w:r w:rsidR="00FE3F58" w:rsidRPr="00FE3F58">
        <w:rPr>
          <w:rFonts w:ascii="Times New Roman" w:hint="eastAsia"/>
          <w:sz w:val="32"/>
          <w:szCs w:val="32"/>
        </w:rPr>
        <w:t>金坛</w:t>
      </w:r>
      <w:r w:rsidR="00FE3F58" w:rsidRPr="00FE3F58">
        <w:rPr>
          <w:rFonts w:ascii="Times New Roman"/>
          <w:sz w:val="32"/>
          <w:szCs w:val="32"/>
        </w:rPr>
        <w:t>华泰驾校一教练</w:t>
      </w:r>
      <w:r w:rsidR="00FE3F58" w:rsidRPr="00FE3F58">
        <w:rPr>
          <w:rFonts w:ascii="Times New Roman" w:hint="eastAsia"/>
          <w:sz w:val="32"/>
          <w:szCs w:val="32"/>
        </w:rPr>
        <w:t>向学员</w:t>
      </w:r>
      <w:r w:rsidR="00FE3F58" w:rsidRPr="00FE3F58">
        <w:rPr>
          <w:rFonts w:ascii="Times New Roman"/>
          <w:sz w:val="32"/>
          <w:szCs w:val="32"/>
        </w:rPr>
        <w:t>收取学费后，</w:t>
      </w:r>
      <w:r w:rsidR="00FE3F58" w:rsidRPr="00FE3F58">
        <w:rPr>
          <w:rFonts w:ascii="Times New Roman" w:hint="eastAsia"/>
          <w:sz w:val="32"/>
          <w:szCs w:val="32"/>
        </w:rPr>
        <w:t>仅</w:t>
      </w:r>
      <w:r w:rsidR="00FE3F58" w:rsidRPr="00FE3F58">
        <w:rPr>
          <w:rFonts w:ascii="Times New Roman"/>
          <w:sz w:val="32"/>
          <w:szCs w:val="32"/>
        </w:rPr>
        <w:t>安排科目一考试，不安排后续课程，</w:t>
      </w:r>
      <w:r w:rsidR="00FE3F58" w:rsidRPr="00FE3F58">
        <w:rPr>
          <w:rFonts w:ascii="Times New Roman" w:hint="eastAsia"/>
          <w:sz w:val="32"/>
          <w:szCs w:val="32"/>
        </w:rPr>
        <w:t>来电时</w:t>
      </w:r>
      <w:r w:rsidR="00FE3F58" w:rsidRPr="00FE3F58">
        <w:rPr>
          <w:rFonts w:ascii="Times New Roman"/>
          <w:sz w:val="32"/>
          <w:szCs w:val="32"/>
        </w:rPr>
        <w:t>学员们均无法联系</w:t>
      </w:r>
      <w:r w:rsidR="00FE3F58" w:rsidRPr="00FE3F58">
        <w:rPr>
          <w:rFonts w:ascii="Times New Roman" w:hint="eastAsia"/>
          <w:sz w:val="32"/>
          <w:szCs w:val="32"/>
        </w:rPr>
        <w:t>上教练。</w:t>
      </w:r>
      <w:r w:rsidR="00FE3F58" w:rsidRPr="00FE3F58">
        <w:rPr>
          <w:rFonts w:ascii="Times New Roman"/>
          <w:sz w:val="32"/>
          <w:szCs w:val="32"/>
        </w:rPr>
        <w:t>热线接投诉</w:t>
      </w:r>
      <w:r w:rsidR="00FE3F58" w:rsidRPr="00FE3F58">
        <w:rPr>
          <w:rFonts w:ascii="Times New Roman" w:hint="eastAsia"/>
          <w:sz w:val="32"/>
          <w:szCs w:val="32"/>
        </w:rPr>
        <w:t>后</w:t>
      </w:r>
      <w:r w:rsidR="00FE3F58" w:rsidRPr="00FE3F58">
        <w:rPr>
          <w:rFonts w:ascii="Times New Roman"/>
          <w:sz w:val="32"/>
          <w:szCs w:val="32"/>
        </w:rPr>
        <w:t>将</w:t>
      </w:r>
      <w:r w:rsidR="00FE3F58" w:rsidRPr="00FE3F58">
        <w:rPr>
          <w:rFonts w:ascii="Times New Roman" w:hint="eastAsia"/>
          <w:sz w:val="32"/>
          <w:szCs w:val="32"/>
        </w:rPr>
        <w:t>情况</w:t>
      </w:r>
      <w:r w:rsidR="00FE3F58" w:rsidRPr="00FE3F58">
        <w:rPr>
          <w:rFonts w:ascii="Times New Roman"/>
          <w:sz w:val="32"/>
          <w:szCs w:val="32"/>
        </w:rPr>
        <w:t>反映</w:t>
      </w:r>
      <w:r w:rsidR="00FE3F58" w:rsidRPr="00FE3F58">
        <w:rPr>
          <w:rFonts w:ascii="Times New Roman" w:hint="eastAsia"/>
          <w:sz w:val="32"/>
          <w:szCs w:val="32"/>
        </w:rPr>
        <w:t>至</w:t>
      </w:r>
      <w:r w:rsidR="00FE3F58" w:rsidRPr="00FE3F58">
        <w:rPr>
          <w:rFonts w:ascii="Times New Roman"/>
          <w:sz w:val="32"/>
          <w:szCs w:val="32"/>
        </w:rPr>
        <w:t>金坛交通局</w:t>
      </w:r>
      <w:r w:rsidR="00FE3F58" w:rsidRPr="00FE3F58">
        <w:rPr>
          <w:rFonts w:ascii="Times New Roman" w:hint="eastAsia"/>
          <w:sz w:val="32"/>
          <w:szCs w:val="32"/>
        </w:rPr>
        <w:t>，经</w:t>
      </w:r>
      <w:r w:rsidR="00FE3F58" w:rsidRPr="00FE3F58">
        <w:rPr>
          <w:rFonts w:ascii="Times New Roman"/>
          <w:sz w:val="32"/>
          <w:szCs w:val="32"/>
        </w:rPr>
        <w:t>金坛交通局</w:t>
      </w:r>
      <w:r w:rsidR="00FE3F58" w:rsidRPr="00FE3F58">
        <w:rPr>
          <w:rFonts w:ascii="Times New Roman" w:hint="eastAsia"/>
          <w:sz w:val="32"/>
          <w:szCs w:val="32"/>
        </w:rPr>
        <w:t>调解</w:t>
      </w:r>
      <w:r w:rsidR="00FE3F58" w:rsidRPr="00FE3F58">
        <w:rPr>
          <w:rFonts w:ascii="Times New Roman"/>
          <w:sz w:val="32"/>
          <w:szCs w:val="32"/>
        </w:rPr>
        <w:t>，</w:t>
      </w:r>
      <w:r w:rsidR="00FE3F58" w:rsidRPr="00FE3F58">
        <w:rPr>
          <w:rFonts w:ascii="Times New Roman" w:hint="eastAsia"/>
          <w:sz w:val="32"/>
          <w:szCs w:val="32"/>
        </w:rPr>
        <w:t>该</w:t>
      </w:r>
      <w:r w:rsidR="00FE3F58" w:rsidRPr="00FE3F58">
        <w:rPr>
          <w:rFonts w:ascii="Times New Roman"/>
          <w:sz w:val="32"/>
          <w:szCs w:val="32"/>
        </w:rPr>
        <w:t>教练承诺尽快退还学费，并将</w:t>
      </w:r>
      <w:r w:rsidR="00FE3F58" w:rsidRPr="00FE3F58">
        <w:rPr>
          <w:rFonts w:ascii="Times New Roman" w:hint="eastAsia"/>
          <w:sz w:val="32"/>
          <w:szCs w:val="32"/>
        </w:rPr>
        <w:t>学员</w:t>
      </w:r>
      <w:r w:rsidR="00FE3F58" w:rsidRPr="00FE3F58">
        <w:rPr>
          <w:rFonts w:ascii="Times New Roman"/>
          <w:sz w:val="32"/>
          <w:szCs w:val="32"/>
        </w:rPr>
        <w:t>转到其他驾校继续学习，</w:t>
      </w:r>
      <w:r w:rsidR="00FE3F58" w:rsidRPr="00FE3F58">
        <w:rPr>
          <w:rFonts w:ascii="Times New Roman" w:hint="eastAsia"/>
          <w:sz w:val="32"/>
          <w:szCs w:val="32"/>
        </w:rPr>
        <w:t>此外</w:t>
      </w:r>
      <w:r w:rsidR="00FE3F58" w:rsidRPr="00FE3F58">
        <w:rPr>
          <w:rFonts w:ascii="Times New Roman"/>
          <w:sz w:val="32"/>
          <w:szCs w:val="32"/>
        </w:rPr>
        <w:t>，</w:t>
      </w:r>
      <w:r w:rsidR="00FE3F58" w:rsidRPr="00FE3F58">
        <w:rPr>
          <w:rFonts w:ascii="Times New Roman" w:hint="eastAsia"/>
          <w:sz w:val="32"/>
          <w:szCs w:val="32"/>
        </w:rPr>
        <w:t>华泰</w:t>
      </w:r>
      <w:r w:rsidR="00FE3F58" w:rsidRPr="00FE3F58">
        <w:rPr>
          <w:rFonts w:ascii="Times New Roman"/>
          <w:sz w:val="32"/>
          <w:szCs w:val="32"/>
        </w:rPr>
        <w:t>驾校也对该教练作出开除处理并收回车牌</w:t>
      </w:r>
      <w:r w:rsidR="00FE3F58" w:rsidRPr="00FE3F58">
        <w:rPr>
          <w:rFonts w:ascii="Times New Roman" w:hint="eastAsia"/>
          <w:sz w:val="32"/>
          <w:szCs w:val="32"/>
        </w:rPr>
        <w:t>苏</w:t>
      </w:r>
      <w:r w:rsidR="00FE3F58" w:rsidRPr="00FE3F58">
        <w:rPr>
          <w:rFonts w:ascii="Times New Roman" w:hint="eastAsia"/>
          <w:sz w:val="32"/>
          <w:szCs w:val="32"/>
        </w:rPr>
        <w:t>DB368</w:t>
      </w:r>
      <w:r w:rsidR="00FE3F58" w:rsidRPr="00FE3F58">
        <w:rPr>
          <w:rFonts w:ascii="Times New Roman" w:hint="eastAsia"/>
          <w:sz w:val="32"/>
          <w:szCs w:val="32"/>
        </w:rPr>
        <w:t>学教练车。金坛交通局</w:t>
      </w:r>
      <w:r w:rsidR="00FE3F58" w:rsidRPr="00FE3F58">
        <w:rPr>
          <w:rFonts w:ascii="Times New Roman"/>
          <w:sz w:val="32"/>
          <w:szCs w:val="32"/>
        </w:rPr>
        <w:t>表示</w:t>
      </w:r>
      <w:r w:rsidR="00FE3F58" w:rsidRPr="00FE3F58">
        <w:rPr>
          <w:rFonts w:ascii="Times New Roman" w:hint="eastAsia"/>
          <w:sz w:val="32"/>
          <w:szCs w:val="32"/>
        </w:rPr>
        <w:t>今后</w:t>
      </w:r>
      <w:r w:rsidR="00FE3F58" w:rsidRPr="00FE3F58">
        <w:rPr>
          <w:rFonts w:ascii="Times New Roman"/>
          <w:sz w:val="32"/>
          <w:szCs w:val="32"/>
        </w:rPr>
        <w:t>会</w:t>
      </w:r>
      <w:r w:rsidR="00FE3F58" w:rsidRPr="00FE3F58">
        <w:rPr>
          <w:rFonts w:ascii="Times New Roman" w:hint="eastAsia"/>
          <w:sz w:val="32"/>
          <w:szCs w:val="32"/>
        </w:rPr>
        <w:t>进一步加强对教练员的教育管理，严格落实相关教学规定，督促教练员规范从教、廉洁从教，杜绝类似情况的发生。</w:t>
      </w:r>
    </w:p>
    <w:p w:rsidR="00FE3F58" w:rsidRPr="00FE3F58" w:rsidRDefault="00E71E01" w:rsidP="00FE3F58">
      <w:pPr>
        <w:spacing w:line="560" w:lineRule="exact"/>
        <w:ind w:firstLineChars="200" w:firstLine="640"/>
        <w:rPr>
          <w:rFonts w:ascii="Times New Roman"/>
          <w:sz w:val="32"/>
          <w:szCs w:val="32"/>
        </w:rPr>
      </w:pPr>
      <w:r w:rsidRPr="00E71E01">
        <w:rPr>
          <w:rFonts w:ascii="Times New Roman" w:eastAsia="楷体_GB2312"/>
          <w:sz w:val="32"/>
          <w:szCs w:val="32"/>
        </w:rPr>
        <w:t>2.</w:t>
      </w:r>
      <w:r w:rsidR="00FE3F58" w:rsidRPr="00FE3F58">
        <w:rPr>
          <w:rFonts w:ascii="Times New Roman" w:eastAsia="楷体_GB2312" w:hint="eastAsia"/>
          <w:sz w:val="32"/>
          <w:szCs w:val="32"/>
        </w:rPr>
        <w:t>网友</w:t>
      </w:r>
      <w:r w:rsidR="00FE3F58" w:rsidRPr="00FE3F58">
        <w:rPr>
          <w:rFonts w:ascii="Times New Roman" w:eastAsia="楷体_GB2312"/>
          <w:sz w:val="32"/>
          <w:szCs w:val="32"/>
        </w:rPr>
        <w:t>建议</w:t>
      </w:r>
      <w:r w:rsidR="00FE3F58" w:rsidRPr="00FE3F58">
        <w:rPr>
          <w:rFonts w:ascii="Times New Roman" w:eastAsia="楷体_GB2312" w:hint="eastAsia"/>
          <w:sz w:val="32"/>
          <w:szCs w:val="32"/>
        </w:rPr>
        <w:t>放学时段加密</w:t>
      </w:r>
      <w:r w:rsidR="00FE3F58" w:rsidRPr="00FE3F58">
        <w:rPr>
          <w:rFonts w:ascii="Times New Roman" w:eastAsia="楷体_GB2312"/>
          <w:sz w:val="32"/>
          <w:szCs w:val="32"/>
        </w:rPr>
        <w:t>公交</w:t>
      </w:r>
      <w:r w:rsidR="00FE3F58" w:rsidRPr="00FE3F58">
        <w:rPr>
          <w:rFonts w:ascii="Times New Roman" w:eastAsia="楷体_GB2312" w:hint="eastAsia"/>
          <w:sz w:val="32"/>
          <w:szCs w:val="32"/>
        </w:rPr>
        <w:t>317</w:t>
      </w:r>
      <w:r w:rsidR="00FE3F58" w:rsidRPr="00FE3F58">
        <w:rPr>
          <w:rFonts w:ascii="Times New Roman" w:eastAsia="楷体_GB2312" w:hint="eastAsia"/>
          <w:sz w:val="32"/>
          <w:szCs w:val="32"/>
        </w:rPr>
        <w:t>路</w:t>
      </w:r>
      <w:r w:rsidR="00FE3F58" w:rsidRPr="00FE3F58">
        <w:rPr>
          <w:rFonts w:ascii="Times New Roman" w:eastAsia="楷体_GB2312"/>
          <w:sz w:val="32"/>
          <w:szCs w:val="32"/>
        </w:rPr>
        <w:t>班次，增加运力。</w:t>
      </w:r>
      <w:r w:rsidR="00FE3F58" w:rsidRPr="00FE3F58">
        <w:rPr>
          <w:rFonts w:ascii="Times New Roman" w:hint="eastAsia"/>
          <w:sz w:val="32"/>
          <w:szCs w:val="32"/>
        </w:rPr>
        <w:t>9</w:t>
      </w:r>
      <w:r w:rsidR="00FE3F58" w:rsidRPr="00FE3F58">
        <w:rPr>
          <w:rFonts w:ascii="Times New Roman" w:hint="eastAsia"/>
          <w:sz w:val="32"/>
          <w:szCs w:val="32"/>
        </w:rPr>
        <w:t>月</w:t>
      </w:r>
      <w:r w:rsidR="00FE3F58" w:rsidRPr="00FE3F58">
        <w:rPr>
          <w:rFonts w:ascii="Times New Roman" w:hint="eastAsia"/>
          <w:sz w:val="32"/>
          <w:szCs w:val="32"/>
        </w:rPr>
        <w:t>25</w:t>
      </w:r>
      <w:r w:rsidR="00FE3F58" w:rsidRPr="00FE3F58">
        <w:rPr>
          <w:rFonts w:ascii="Times New Roman" w:hint="eastAsia"/>
          <w:sz w:val="32"/>
          <w:szCs w:val="32"/>
        </w:rPr>
        <w:t>日</w:t>
      </w:r>
      <w:r w:rsidR="00FE3F58" w:rsidRPr="00FE3F58">
        <w:rPr>
          <w:rFonts w:ascii="Times New Roman"/>
          <w:sz w:val="32"/>
          <w:szCs w:val="32"/>
        </w:rPr>
        <w:t>，</w:t>
      </w:r>
      <w:r w:rsidR="00FE3F58" w:rsidRPr="00FE3F58">
        <w:rPr>
          <w:rFonts w:ascii="Times New Roman" w:hint="eastAsia"/>
          <w:sz w:val="32"/>
          <w:szCs w:val="32"/>
        </w:rPr>
        <w:t>常州高级职业技术学校一学生</w:t>
      </w:r>
      <w:r w:rsidR="00FE3F58" w:rsidRPr="00FE3F58">
        <w:rPr>
          <w:rFonts w:ascii="Times New Roman"/>
          <w:sz w:val="32"/>
          <w:szCs w:val="32"/>
        </w:rPr>
        <w:t>通过交通政务微博</w:t>
      </w:r>
      <w:r w:rsidR="00FE3F58" w:rsidRPr="00FE3F58">
        <w:rPr>
          <w:rFonts w:ascii="Times New Roman" w:hint="eastAsia"/>
          <w:sz w:val="32"/>
          <w:szCs w:val="32"/>
        </w:rPr>
        <w:t>来建议，在</w:t>
      </w:r>
      <w:r w:rsidR="00FE3F58" w:rsidRPr="00FE3F58">
        <w:rPr>
          <w:rFonts w:ascii="Times New Roman"/>
          <w:sz w:val="32"/>
          <w:szCs w:val="32"/>
        </w:rPr>
        <w:t>周五下午和节假</w:t>
      </w:r>
      <w:r w:rsidR="00FE3F58" w:rsidRPr="00FE3F58">
        <w:rPr>
          <w:rFonts w:ascii="Times New Roman" w:hint="eastAsia"/>
          <w:sz w:val="32"/>
          <w:szCs w:val="32"/>
        </w:rPr>
        <w:t>日放学时加密</w:t>
      </w:r>
      <w:r w:rsidR="00FE3F58" w:rsidRPr="00FE3F58">
        <w:rPr>
          <w:rFonts w:ascii="Times New Roman"/>
          <w:sz w:val="32"/>
          <w:szCs w:val="32"/>
        </w:rPr>
        <w:t>公交</w:t>
      </w:r>
      <w:r w:rsidR="00FE3F58" w:rsidRPr="00FE3F58">
        <w:rPr>
          <w:rFonts w:ascii="Times New Roman" w:hint="eastAsia"/>
          <w:sz w:val="32"/>
          <w:szCs w:val="32"/>
        </w:rPr>
        <w:t>317</w:t>
      </w:r>
      <w:r w:rsidR="00FE3F58" w:rsidRPr="00FE3F58">
        <w:rPr>
          <w:rFonts w:ascii="Times New Roman" w:hint="eastAsia"/>
          <w:sz w:val="32"/>
          <w:szCs w:val="32"/>
        </w:rPr>
        <w:t>路</w:t>
      </w:r>
      <w:r w:rsidR="00FE3F58" w:rsidRPr="00FE3F58">
        <w:rPr>
          <w:rFonts w:ascii="Times New Roman"/>
          <w:sz w:val="32"/>
          <w:szCs w:val="32"/>
        </w:rPr>
        <w:t>的班次</w:t>
      </w:r>
      <w:r w:rsidR="00FE3F58" w:rsidRPr="00FE3F58">
        <w:rPr>
          <w:rFonts w:ascii="Times New Roman" w:hint="eastAsia"/>
          <w:sz w:val="32"/>
          <w:szCs w:val="32"/>
        </w:rPr>
        <w:t>。</w:t>
      </w:r>
      <w:r w:rsidR="00FE3F58" w:rsidRPr="00FE3F58">
        <w:rPr>
          <w:rFonts w:ascii="Times New Roman"/>
          <w:sz w:val="32"/>
          <w:szCs w:val="32"/>
        </w:rPr>
        <w:t>该</w:t>
      </w:r>
      <w:r w:rsidR="00FE3F58" w:rsidRPr="00FE3F58">
        <w:rPr>
          <w:rFonts w:ascii="Times New Roman" w:hint="eastAsia"/>
          <w:sz w:val="32"/>
          <w:szCs w:val="32"/>
        </w:rPr>
        <w:t>学生</w:t>
      </w:r>
      <w:r w:rsidR="00FE3F58" w:rsidRPr="00FE3F58">
        <w:rPr>
          <w:rFonts w:ascii="Times New Roman"/>
          <w:sz w:val="32"/>
          <w:szCs w:val="32"/>
        </w:rPr>
        <w:t>称</w:t>
      </w:r>
      <w:r w:rsidR="00FE3F58" w:rsidRPr="00FE3F58">
        <w:rPr>
          <w:rFonts w:ascii="Times New Roman" w:hint="eastAsia"/>
          <w:sz w:val="32"/>
          <w:szCs w:val="32"/>
        </w:rPr>
        <w:t>317</w:t>
      </w:r>
      <w:r w:rsidR="00FE3F58" w:rsidRPr="00FE3F58">
        <w:rPr>
          <w:rFonts w:ascii="Times New Roman" w:hint="eastAsia"/>
          <w:sz w:val="32"/>
          <w:szCs w:val="32"/>
        </w:rPr>
        <w:t>路</w:t>
      </w:r>
      <w:r w:rsidR="00FE3F58" w:rsidRPr="00FE3F58">
        <w:rPr>
          <w:rFonts w:ascii="Times New Roman"/>
          <w:sz w:val="32"/>
          <w:szCs w:val="32"/>
        </w:rPr>
        <w:t>途经多个乡镇，居住在</w:t>
      </w:r>
      <w:r w:rsidR="00FE3F58" w:rsidRPr="00FE3F58">
        <w:rPr>
          <w:rFonts w:ascii="Times New Roman" w:hint="eastAsia"/>
          <w:sz w:val="32"/>
          <w:szCs w:val="32"/>
        </w:rPr>
        <w:t>横山桥、戚墅堰、遥观、郑陆等地</w:t>
      </w:r>
      <w:r w:rsidR="00FE3F58" w:rsidRPr="00FE3F58">
        <w:rPr>
          <w:rFonts w:ascii="Times New Roman"/>
          <w:sz w:val="32"/>
          <w:szCs w:val="32"/>
        </w:rPr>
        <w:t>的学生往返学校</w:t>
      </w:r>
      <w:r w:rsidR="00FE3F58" w:rsidRPr="00FE3F58">
        <w:rPr>
          <w:rFonts w:ascii="Times New Roman" w:hint="eastAsia"/>
          <w:sz w:val="32"/>
          <w:szCs w:val="32"/>
        </w:rPr>
        <w:t>均需</w:t>
      </w:r>
      <w:r w:rsidR="00FE3F58" w:rsidRPr="00FE3F58">
        <w:rPr>
          <w:rFonts w:ascii="Times New Roman"/>
          <w:sz w:val="32"/>
          <w:szCs w:val="32"/>
        </w:rPr>
        <w:t>乘坐</w:t>
      </w:r>
      <w:r w:rsidR="00FE3F58" w:rsidRPr="00FE3F58">
        <w:rPr>
          <w:rFonts w:ascii="Times New Roman" w:hint="eastAsia"/>
          <w:sz w:val="32"/>
          <w:szCs w:val="32"/>
        </w:rPr>
        <w:t>317</w:t>
      </w:r>
      <w:r w:rsidR="00FE3F58" w:rsidRPr="00FE3F58">
        <w:rPr>
          <w:rFonts w:ascii="Times New Roman" w:hint="eastAsia"/>
          <w:sz w:val="32"/>
          <w:szCs w:val="32"/>
        </w:rPr>
        <w:t>路出行</w:t>
      </w:r>
      <w:r w:rsidR="00FE3F58" w:rsidRPr="00FE3F58">
        <w:rPr>
          <w:rFonts w:ascii="Times New Roman"/>
          <w:sz w:val="32"/>
          <w:szCs w:val="32"/>
        </w:rPr>
        <w:t>，但</w:t>
      </w:r>
      <w:r w:rsidR="00FE3F58" w:rsidRPr="00FE3F58">
        <w:rPr>
          <w:rFonts w:ascii="Times New Roman" w:hint="eastAsia"/>
          <w:sz w:val="32"/>
          <w:szCs w:val="32"/>
        </w:rPr>
        <w:t>317</w:t>
      </w:r>
      <w:r w:rsidR="00FE3F58" w:rsidRPr="00FE3F58">
        <w:rPr>
          <w:rFonts w:ascii="Times New Roman" w:hint="eastAsia"/>
          <w:sz w:val="32"/>
          <w:szCs w:val="32"/>
        </w:rPr>
        <w:t>路</w:t>
      </w:r>
      <w:r w:rsidR="00FE3F58" w:rsidRPr="00FE3F58">
        <w:rPr>
          <w:rFonts w:ascii="Times New Roman"/>
          <w:sz w:val="32"/>
          <w:szCs w:val="32"/>
        </w:rPr>
        <w:t>班次少</w:t>
      </w:r>
      <w:r w:rsidR="00FE3F58" w:rsidRPr="00FE3F58">
        <w:rPr>
          <w:rFonts w:ascii="Times New Roman" w:hint="eastAsia"/>
          <w:sz w:val="32"/>
          <w:szCs w:val="32"/>
        </w:rPr>
        <w:t>、车型</w:t>
      </w:r>
      <w:r w:rsidR="00FE3F58" w:rsidRPr="00FE3F58">
        <w:rPr>
          <w:rFonts w:ascii="Times New Roman"/>
          <w:sz w:val="32"/>
          <w:szCs w:val="32"/>
        </w:rPr>
        <w:t>小，</w:t>
      </w:r>
      <w:r w:rsidR="00FE3F58" w:rsidRPr="00FE3F58">
        <w:rPr>
          <w:rFonts w:ascii="Times New Roman" w:hint="eastAsia"/>
          <w:sz w:val="32"/>
          <w:szCs w:val="32"/>
        </w:rPr>
        <w:t>沿途又路过</w:t>
      </w:r>
      <w:r w:rsidR="00FE3F58" w:rsidRPr="00FE3F58">
        <w:rPr>
          <w:rFonts w:ascii="Times New Roman"/>
          <w:sz w:val="32"/>
          <w:szCs w:val="32"/>
        </w:rPr>
        <w:t>多家高校，每逢周五或节假</w:t>
      </w:r>
      <w:r w:rsidR="00FE3F58" w:rsidRPr="00FE3F58">
        <w:rPr>
          <w:rFonts w:ascii="Times New Roman" w:hint="eastAsia"/>
          <w:sz w:val="32"/>
          <w:szCs w:val="32"/>
        </w:rPr>
        <w:t>日高校放学</w:t>
      </w:r>
      <w:r w:rsidR="00D15632">
        <w:rPr>
          <w:rFonts w:ascii="Times New Roman"/>
          <w:sz w:val="32"/>
          <w:szCs w:val="32"/>
        </w:rPr>
        <w:t>时</w:t>
      </w:r>
      <w:r w:rsidR="00D15632">
        <w:rPr>
          <w:rFonts w:ascii="Times New Roman" w:hint="eastAsia"/>
          <w:sz w:val="32"/>
          <w:szCs w:val="32"/>
        </w:rPr>
        <w:t>，</w:t>
      </w:r>
      <w:r w:rsidR="00FE3F58" w:rsidRPr="00FE3F58">
        <w:rPr>
          <w:rFonts w:ascii="Times New Roman" w:hint="eastAsia"/>
          <w:sz w:val="32"/>
          <w:szCs w:val="32"/>
        </w:rPr>
        <w:t>317</w:t>
      </w:r>
      <w:r w:rsidR="00FE3F58" w:rsidRPr="00FE3F58">
        <w:rPr>
          <w:rFonts w:ascii="Times New Roman" w:hint="eastAsia"/>
          <w:sz w:val="32"/>
          <w:szCs w:val="32"/>
        </w:rPr>
        <w:t>路车</w:t>
      </w:r>
      <w:r w:rsidR="00FE3F58" w:rsidRPr="00FE3F58">
        <w:rPr>
          <w:rFonts w:ascii="Times New Roman"/>
          <w:sz w:val="32"/>
          <w:szCs w:val="32"/>
        </w:rPr>
        <w:t>内</w:t>
      </w:r>
      <w:r w:rsidR="00FE3F58" w:rsidRPr="00FE3F58">
        <w:rPr>
          <w:rFonts w:ascii="Times New Roman" w:hint="eastAsia"/>
          <w:sz w:val="32"/>
          <w:szCs w:val="32"/>
        </w:rPr>
        <w:t>便拥挤不堪。该学生建议</w:t>
      </w:r>
      <w:r w:rsidR="00FE3F58" w:rsidRPr="00FE3F58">
        <w:rPr>
          <w:rFonts w:ascii="Times New Roman"/>
          <w:sz w:val="32"/>
          <w:szCs w:val="32"/>
        </w:rPr>
        <w:t>在上述时段加密班次，增加</w:t>
      </w:r>
      <w:r w:rsidR="00FE3F58" w:rsidRPr="00FE3F58">
        <w:rPr>
          <w:rFonts w:ascii="Times New Roman" w:hint="eastAsia"/>
          <w:sz w:val="32"/>
          <w:szCs w:val="32"/>
        </w:rPr>
        <w:t>公交</w:t>
      </w:r>
      <w:r w:rsidR="00FE3F58" w:rsidRPr="00FE3F58">
        <w:rPr>
          <w:rFonts w:ascii="Times New Roman"/>
          <w:sz w:val="32"/>
          <w:szCs w:val="32"/>
        </w:rPr>
        <w:t>运力</w:t>
      </w:r>
      <w:r w:rsidR="00FE3F58" w:rsidRPr="00FE3F58">
        <w:rPr>
          <w:rFonts w:ascii="Times New Roman" w:hint="eastAsia"/>
          <w:sz w:val="32"/>
          <w:szCs w:val="32"/>
        </w:rPr>
        <w:t>，</w:t>
      </w:r>
      <w:r w:rsidR="00FE3F58" w:rsidRPr="00FE3F58">
        <w:rPr>
          <w:rFonts w:ascii="Times New Roman"/>
          <w:sz w:val="32"/>
          <w:szCs w:val="32"/>
        </w:rPr>
        <w:t>满足学生出行需求。</w:t>
      </w:r>
    </w:p>
    <w:p w:rsidR="00FE3F58" w:rsidRPr="00FE3F58" w:rsidRDefault="006D3F31" w:rsidP="00FE3F58">
      <w:pPr>
        <w:spacing w:line="560" w:lineRule="exact"/>
        <w:ind w:firstLineChars="200" w:firstLine="640"/>
        <w:rPr>
          <w:rFonts w:ascii="Times New Roman"/>
          <w:sz w:val="32"/>
          <w:szCs w:val="32"/>
        </w:rPr>
      </w:pPr>
      <w:r w:rsidRPr="00A331D5">
        <w:rPr>
          <w:rFonts w:ascii="Times New Roman" w:eastAsia="楷体_GB2312"/>
          <w:sz w:val="32"/>
          <w:szCs w:val="32"/>
        </w:rPr>
        <w:t>3.</w:t>
      </w:r>
      <w:r w:rsidR="00FE3F58" w:rsidRPr="00FE3F58">
        <w:rPr>
          <w:rFonts w:ascii="Times New Roman" w:eastAsia="楷体_GB2312" w:hint="eastAsia"/>
          <w:sz w:val="32"/>
          <w:szCs w:val="32"/>
        </w:rPr>
        <w:t>原</w:t>
      </w:r>
      <w:r w:rsidR="00FE3F58" w:rsidRPr="00FE3F58">
        <w:rPr>
          <w:rFonts w:ascii="Times New Roman" w:eastAsia="楷体_GB2312"/>
          <w:sz w:val="32"/>
          <w:szCs w:val="32"/>
        </w:rPr>
        <w:t>花园</w:t>
      </w:r>
      <w:r w:rsidR="002A1702">
        <w:rPr>
          <w:rFonts w:ascii="Times New Roman" w:eastAsia="楷体_GB2312" w:hint="eastAsia"/>
          <w:sz w:val="32"/>
          <w:szCs w:val="32"/>
        </w:rPr>
        <w:t>汽车</w:t>
      </w:r>
      <w:r w:rsidR="00FE3F58" w:rsidRPr="00FE3F58">
        <w:rPr>
          <w:rFonts w:ascii="Times New Roman" w:eastAsia="楷体_GB2312"/>
          <w:sz w:val="32"/>
          <w:szCs w:val="32"/>
        </w:rPr>
        <w:t>站内卫生环境问题引市民多次投诉</w:t>
      </w:r>
      <w:r w:rsidR="00FE3F58" w:rsidRPr="00FE3F58">
        <w:rPr>
          <w:rFonts w:ascii="Times New Roman" w:eastAsia="楷体_GB2312" w:hint="eastAsia"/>
          <w:sz w:val="32"/>
          <w:szCs w:val="32"/>
        </w:rPr>
        <w:t>。</w:t>
      </w:r>
      <w:r w:rsidR="00FE3F58" w:rsidRPr="00FE3F58">
        <w:rPr>
          <w:rFonts w:ascii="Times New Roman" w:hint="eastAsia"/>
          <w:sz w:val="32"/>
          <w:szCs w:val="32"/>
        </w:rPr>
        <w:t>9</w:t>
      </w:r>
      <w:r w:rsidR="00FE3F58" w:rsidRPr="00FE3F58">
        <w:rPr>
          <w:rFonts w:ascii="Times New Roman" w:hint="eastAsia"/>
          <w:sz w:val="32"/>
          <w:szCs w:val="32"/>
        </w:rPr>
        <w:t>月</w:t>
      </w:r>
      <w:r w:rsidR="00FE3F58" w:rsidRPr="00FE3F58">
        <w:rPr>
          <w:rFonts w:ascii="Times New Roman"/>
          <w:sz w:val="32"/>
          <w:szCs w:val="32"/>
        </w:rPr>
        <w:t>，</w:t>
      </w:r>
      <w:r w:rsidR="00FE3F58" w:rsidRPr="00FE3F58">
        <w:rPr>
          <w:rFonts w:ascii="Times New Roman" w:hint="eastAsia"/>
          <w:sz w:val="32"/>
          <w:szCs w:val="32"/>
        </w:rPr>
        <w:t>有市民多次</w:t>
      </w:r>
      <w:r w:rsidR="00FE3F58" w:rsidRPr="00FE3F58">
        <w:rPr>
          <w:rFonts w:ascii="Times New Roman"/>
          <w:sz w:val="32"/>
          <w:szCs w:val="32"/>
        </w:rPr>
        <w:t>反映钟楼区</w:t>
      </w:r>
      <w:r w:rsidR="00FE3F58" w:rsidRPr="00FE3F58">
        <w:rPr>
          <w:rFonts w:ascii="Times New Roman" w:hint="eastAsia"/>
          <w:sz w:val="32"/>
          <w:szCs w:val="32"/>
        </w:rPr>
        <w:t>怀德路</w:t>
      </w:r>
      <w:r w:rsidR="00FE3F58" w:rsidRPr="00FE3F58">
        <w:rPr>
          <w:rFonts w:ascii="Times New Roman"/>
          <w:sz w:val="32"/>
          <w:szCs w:val="32"/>
        </w:rPr>
        <w:t>上</w:t>
      </w:r>
      <w:r w:rsidR="00FE3F58" w:rsidRPr="00FE3F58">
        <w:rPr>
          <w:rFonts w:ascii="Times New Roman" w:hint="eastAsia"/>
          <w:sz w:val="32"/>
          <w:szCs w:val="32"/>
        </w:rPr>
        <w:t>原花园</w:t>
      </w:r>
      <w:r w:rsidR="002A1702">
        <w:rPr>
          <w:rFonts w:ascii="Times New Roman" w:hint="eastAsia"/>
          <w:sz w:val="32"/>
          <w:szCs w:val="32"/>
        </w:rPr>
        <w:t>汽车</w:t>
      </w:r>
      <w:r w:rsidR="00FE3F58" w:rsidRPr="00FE3F58">
        <w:rPr>
          <w:rFonts w:ascii="Times New Roman" w:hint="eastAsia"/>
          <w:sz w:val="32"/>
          <w:szCs w:val="32"/>
        </w:rPr>
        <w:t>站</w:t>
      </w:r>
      <w:r w:rsidR="00FE3F58" w:rsidRPr="00FE3F58">
        <w:rPr>
          <w:rFonts w:ascii="Times New Roman"/>
          <w:sz w:val="32"/>
          <w:szCs w:val="32"/>
        </w:rPr>
        <w:t>内卫生坏境差，垃圾乱堆乱放</w:t>
      </w:r>
      <w:r w:rsidR="00FE3F58" w:rsidRPr="00FE3F58">
        <w:rPr>
          <w:rFonts w:ascii="Times New Roman" w:hint="eastAsia"/>
          <w:sz w:val="32"/>
          <w:szCs w:val="32"/>
        </w:rPr>
        <w:t>，</w:t>
      </w:r>
      <w:r w:rsidR="00FE3F58" w:rsidRPr="00FE3F58">
        <w:rPr>
          <w:rFonts w:ascii="Times New Roman"/>
          <w:sz w:val="32"/>
          <w:szCs w:val="32"/>
        </w:rPr>
        <w:t>无人清理</w:t>
      </w:r>
      <w:r w:rsidR="00FE3F58" w:rsidRPr="00FE3F58">
        <w:rPr>
          <w:rFonts w:ascii="Times New Roman" w:hint="eastAsia"/>
          <w:sz w:val="32"/>
          <w:szCs w:val="32"/>
        </w:rPr>
        <w:t>，</w:t>
      </w:r>
      <w:r w:rsidR="00FE3F58" w:rsidRPr="00FE3F58">
        <w:rPr>
          <w:rFonts w:ascii="Times New Roman"/>
          <w:sz w:val="32"/>
          <w:szCs w:val="32"/>
        </w:rPr>
        <w:t>现场还有大型车辆停放杂乱，无人管理，严重影响文明城市</w:t>
      </w:r>
      <w:r w:rsidR="00FE3F58" w:rsidRPr="00FE3F58">
        <w:rPr>
          <w:rFonts w:ascii="Times New Roman" w:hint="eastAsia"/>
          <w:sz w:val="32"/>
          <w:szCs w:val="32"/>
        </w:rPr>
        <w:t>形象</w:t>
      </w:r>
      <w:r w:rsidR="00FE3F58" w:rsidRPr="00FE3F58">
        <w:rPr>
          <w:rFonts w:ascii="Times New Roman"/>
          <w:sz w:val="32"/>
          <w:szCs w:val="32"/>
        </w:rPr>
        <w:t>，建议整改。</w:t>
      </w:r>
      <w:r w:rsidR="00FE3F58" w:rsidRPr="00FE3F58">
        <w:rPr>
          <w:rFonts w:ascii="Times New Roman" w:hint="eastAsia"/>
          <w:sz w:val="32"/>
          <w:szCs w:val="32"/>
        </w:rPr>
        <w:t>热线</w:t>
      </w:r>
      <w:r w:rsidR="00FE3F58" w:rsidRPr="00FE3F58">
        <w:rPr>
          <w:rFonts w:ascii="Times New Roman"/>
          <w:sz w:val="32"/>
          <w:szCs w:val="32"/>
        </w:rPr>
        <w:t>经了解得知，</w:t>
      </w:r>
      <w:r w:rsidR="00FE3F58" w:rsidRPr="00FE3F58">
        <w:rPr>
          <w:rFonts w:ascii="Times New Roman" w:hint="eastAsia"/>
          <w:sz w:val="32"/>
          <w:szCs w:val="32"/>
        </w:rPr>
        <w:t>花园汽车站地块原由永红街道管理，今年</w:t>
      </w:r>
      <w:r w:rsidR="00FE3F58" w:rsidRPr="00FE3F58">
        <w:rPr>
          <w:rFonts w:ascii="Times New Roman" w:hint="eastAsia"/>
          <w:sz w:val="32"/>
          <w:szCs w:val="32"/>
        </w:rPr>
        <w:t>5</w:t>
      </w:r>
      <w:r w:rsidR="00FE3F58" w:rsidRPr="00FE3F58">
        <w:rPr>
          <w:rFonts w:ascii="Times New Roman" w:hint="eastAsia"/>
          <w:sz w:val="32"/>
          <w:szCs w:val="32"/>
        </w:rPr>
        <w:t>月转至交通产业集</w:t>
      </w:r>
      <w:r w:rsidR="00FE3F58" w:rsidRPr="00FE3F58">
        <w:rPr>
          <w:rFonts w:ascii="Times New Roman" w:hint="eastAsia"/>
          <w:sz w:val="32"/>
          <w:szCs w:val="32"/>
        </w:rPr>
        <w:lastRenderedPageBreak/>
        <w:t>团管理。集团按照要求建造实体围墙，但居民聚众闹事，推倒已建围墙、私自在围墙上开设出入口，在地块内非法停放车辆、倾倒垃圾，集团已安排清理多次。现</w:t>
      </w:r>
      <w:r w:rsidR="00FE3F58" w:rsidRPr="00FE3F58">
        <w:rPr>
          <w:rFonts w:ascii="Times New Roman"/>
          <w:sz w:val="32"/>
          <w:szCs w:val="32"/>
        </w:rPr>
        <w:t>产业集团</w:t>
      </w:r>
      <w:r w:rsidR="00FE3F58" w:rsidRPr="00FE3F58">
        <w:rPr>
          <w:rFonts w:ascii="Times New Roman" w:hint="eastAsia"/>
          <w:sz w:val="32"/>
          <w:szCs w:val="32"/>
        </w:rPr>
        <w:t>已张贴</w:t>
      </w:r>
      <w:r w:rsidR="00FE3F58" w:rsidRPr="00FE3F58">
        <w:rPr>
          <w:rFonts w:ascii="Times New Roman"/>
          <w:sz w:val="32"/>
          <w:szCs w:val="32"/>
        </w:rPr>
        <w:t>公告，告知居民从</w:t>
      </w:r>
      <w:r w:rsidR="00FE3F58" w:rsidRPr="00FE3F58">
        <w:rPr>
          <w:rFonts w:ascii="Times New Roman" w:hint="eastAsia"/>
          <w:sz w:val="32"/>
          <w:szCs w:val="32"/>
        </w:rPr>
        <w:t>9</w:t>
      </w:r>
      <w:r w:rsidR="00FE3F58" w:rsidRPr="00FE3F58">
        <w:rPr>
          <w:rFonts w:ascii="Times New Roman" w:hint="eastAsia"/>
          <w:sz w:val="32"/>
          <w:szCs w:val="32"/>
        </w:rPr>
        <w:t>月</w:t>
      </w:r>
      <w:r w:rsidR="00FE3F58" w:rsidRPr="00FE3F58">
        <w:rPr>
          <w:rFonts w:ascii="Times New Roman" w:hint="eastAsia"/>
          <w:sz w:val="32"/>
          <w:szCs w:val="32"/>
        </w:rPr>
        <w:t>26</w:t>
      </w:r>
      <w:r w:rsidR="00FE3F58" w:rsidRPr="00FE3F58">
        <w:rPr>
          <w:rFonts w:ascii="Times New Roman" w:hint="eastAsia"/>
          <w:sz w:val="32"/>
          <w:szCs w:val="32"/>
        </w:rPr>
        <w:t>日起对该地块进行全面清理，实行封闭式管控。</w:t>
      </w:r>
    </w:p>
    <w:p w:rsidR="00D765BC" w:rsidRDefault="00D765BC" w:rsidP="00FE3F58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r w:rsidRPr="00BB2CFE">
        <w:rPr>
          <w:rFonts w:ascii="Times New Roman" w:eastAsia="黑体" w:hAnsi="黑体"/>
          <w:b w:val="0"/>
          <w:bCs w:val="0"/>
          <w:color w:val="000000" w:themeColor="text1"/>
          <w:sz w:val="32"/>
        </w:rPr>
        <w:t>【</w:t>
      </w:r>
      <w:r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热线</w:t>
      </w:r>
      <w:r w:rsidR="00B96026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工作</w:t>
      </w:r>
      <w:r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动态</w:t>
      </w:r>
      <w:r w:rsidRPr="00BB2CFE">
        <w:rPr>
          <w:rFonts w:ascii="Times New Roman" w:eastAsia="黑体" w:hAnsi="黑体"/>
          <w:b w:val="0"/>
          <w:bCs w:val="0"/>
          <w:color w:val="000000" w:themeColor="text1"/>
          <w:sz w:val="32"/>
        </w:rPr>
        <w:t>】</w:t>
      </w:r>
    </w:p>
    <w:p w:rsidR="00C54B5C" w:rsidRPr="00C54B5C" w:rsidRDefault="00C54B5C" w:rsidP="00C54B5C">
      <w:pPr>
        <w:spacing w:beforeLines="50" w:before="156" w:line="560" w:lineRule="exact"/>
        <w:ind w:firstLineChars="200" w:firstLine="640"/>
        <w:rPr>
          <w:rFonts w:ascii="Times New Roman"/>
        </w:rPr>
      </w:pPr>
      <w:r w:rsidRPr="00C54B5C">
        <w:rPr>
          <w:rFonts w:ascii="Times New Roman" w:eastAsia="楷体_GB2312"/>
          <w:sz w:val="32"/>
          <w:szCs w:val="32"/>
        </w:rPr>
        <w:t>指挥中心开展职工幸福课堂</w:t>
      </w:r>
      <w:r w:rsidRPr="00C54B5C">
        <w:rPr>
          <w:rFonts w:ascii="Times New Roman" w:eastAsia="楷体_GB2312"/>
          <w:sz w:val="32"/>
          <w:szCs w:val="32"/>
        </w:rPr>
        <w:t>——</w:t>
      </w:r>
      <w:r w:rsidRPr="00C54B5C">
        <w:rPr>
          <w:rFonts w:ascii="Times New Roman" w:eastAsia="楷体_GB2312"/>
          <w:sz w:val="32"/>
          <w:szCs w:val="32"/>
        </w:rPr>
        <w:t>民法典讲座走进中心</w:t>
      </w:r>
      <w:r w:rsidRPr="00C54B5C">
        <w:rPr>
          <w:rFonts w:ascii="Times New Roman" w:eastAsia="楷体_GB2312" w:hint="eastAsia"/>
          <w:sz w:val="32"/>
          <w:szCs w:val="32"/>
        </w:rPr>
        <w:t>。</w:t>
      </w:r>
      <w:r w:rsidRPr="00C54B5C">
        <w:rPr>
          <w:rFonts w:ascii="Times New Roman"/>
        </w:rPr>
        <w:t>9</w:t>
      </w:r>
      <w:r w:rsidRPr="00C54B5C">
        <w:rPr>
          <w:rFonts w:ascii="Times New Roman"/>
        </w:rPr>
        <w:t>月</w:t>
      </w:r>
      <w:r w:rsidRPr="00C54B5C">
        <w:rPr>
          <w:rFonts w:ascii="Times New Roman"/>
        </w:rPr>
        <w:t>11</w:t>
      </w:r>
      <w:r w:rsidRPr="00C54B5C">
        <w:rPr>
          <w:rFonts w:ascii="Times New Roman"/>
        </w:rPr>
        <w:t>日，指挥中心组织</w:t>
      </w:r>
      <w:r>
        <w:rPr>
          <w:rFonts w:ascii="Times New Roman" w:hint="eastAsia"/>
        </w:rPr>
        <w:t>96196</w:t>
      </w:r>
      <w:r>
        <w:rPr>
          <w:rFonts w:ascii="Times New Roman" w:hint="eastAsia"/>
        </w:rPr>
        <w:t>热线</w:t>
      </w:r>
      <w:r>
        <w:rPr>
          <w:rFonts w:ascii="Times New Roman"/>
        </w:rPr>
        <w:t>话务员</w:t>
      </w:r>
      <w:r w:rsidRPr="00C54B5C">
        <w:rPr>
          <w:rFonts w:ascii="Times New Roman"/>
        </w:rPr>
        <w:t>开展</w:t>
      </w:r>
      <w:r w:rsidR="00082FC4">
        <w:rPr>
          <w:rFonts w:ascii="Times New Roman" w:hint="eastAsia"/>
        </w:rPr>
        <w:t>职工</w:t>
      </w:r>
      <w:r w:rsidRPr="00C54B5C">
        <w:rPr>
          <w:rFonts w:ascii="Times New Roman"/>
        </w:rPr>
        <w:t>幸福课堂，邀请了常州大学史良学院的余小伟教授，进行了一场《民法典》专题讲座。讲座中，余小伟教授围绕《民法典》的历史背景、主要内容、重大意义，结合《民法典》中的热点问题及与普通民众生活息息相关的方面，系统阐述了《民法典》侵权责任篇及应对规则，让大家初步了解了如何规范生活中常见的侵权现象。结合丰富的案例和生动的讲解，给大家上了一堂生动的法治教育课、普法宣传课。</w:t>
      </w:r>
      <w:r w:rsidRPr="00C54B5C">
        <w:rPr>
          <w:rFonts w:ascii="Times New Roman"/>
        </w:rPr>
        <w:t xml:space="preserve"> </w:t>
      </w:r>
    </w:p>
    <w:p w:rsidR="00C54B5C" w:rsidRPr="00C54B5C" w:rsidRDefault="00C54B5C" w:rsidP="00C54B5C">
      <w:pPr>
        <w:spacing w:line="560" w:lineRule="exact"/>
        <w:ind w:firstLineChars="200" w:firstLine="600"/>
        <w:rPr>
          <w:rFonts w:ascii="Times New Roman"/>
        </w:rPr>
      </w:pPr>
      <w:r w:rsidRPr="00C54B5C">
        <w:rPr>
          <w:rFonts w:ascii="Times New Roman"/>
        </w:rPr>
        <w:t>授课结束后，大家对民法典有了进一步的了解，加深了对民法典精神实质和主要内容的认识和理解。在今后的工作和学习中，以实际行动宣传、推进、保障民法典实施。</w:t>
      </w:r>
    </w:p>
    <w:p w:rsidR="009640D7" w:rsidRPr="00C54B5C" w:rsidRDefault="00253505" w:rsidP="00C54B5C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r w:rsidRPr="00C54B5C">
        <w:rPr>
          <w:rFonts w:ascii="Times New Roman" w:eastAsia="黑体" w:hAnsi="黑体"/>
          <w:b w:val="0"/>
          <w:bCs w:val="0"/>
          <w:color w:val="000000" w:themeColor="text1"/>
          <w:sz w:val="32"/>
        </w:rPr>
        <w:t>【表扬</w:t>
      </w:r>
      <w:r w:rsidR="004F54A2" w:rsidRPr="00C54B5C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案例</w:t>
      </w:r>
      <w:r w:rsidRPr="00C54B5C">
        <w:rPr>
          <w:rFonts w:ascii="Times New Roman" w:eastAsia="黑体" w:hAnsi="黑体"/>
          <w:b w:val="0"/>
          <w:bCs w:val="0"/>
          <w:color w:val="000000" w:themeColor="text1"/>
          <w:sz w:val="32"/>
        </w:rPr>
        <w:t>】</w:t>
      </w:r>
      <w:bookmarkEnd w:id="33"/>
    </w:p>
    <w:p w:rsidR="001E68A9" w:rsidRDefault="00910F6C" w:rsidP="00BB55CF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9</w:t>
      </w:r>
      <w:r w:rsidR="00CA34D9" w:rsidRPr="001F70A5">
        <w:rPr>
          <w:rFonts w:ascii="Times New Roman"/>
          <w:color w:val="000000" w:themeColor="text1"/>
          <w:sz w:val="32"/>
          <w:szCs w:val="32"/>
        </w:rPr>
        <w:t>月份，常州</w:t>
      </w:r>
      <w:r w:rsidR="00883F50" w:rsidRPr="001F70A5">
        <w:rPr>
          <w:rFonts w:ascii="Times New Roman"/>
          <w:color w:val="000000" w:themeColor="text1"/>
          <w:sz w:val="32"/>
          <w:szCs w:val="32"/>
        </w:rPr>
        <w:t>96196</w:t>
      </w:r>
      <w:r w:rsidR="003B2EFE">
        <w:rPr>
          <w:rFonts w:ascii="Times New Roman"/>
          <w:color w:val="000000" w:themeColor="text1"/>
          <w:sz w:val="32"/>
          <w:szCs w:val="32"/>
        </w:rPr>
        <w:t>交通服务热线共受理</w:t>
      </w:r>
      <w:r w:rsidR="003B2EFE">
        <w:rPr>
          <w:rFonts w:ascii="Times New Roman" w:hint="eastAsia"/>
          <w:color w:val="000000" w:themeColor="text1"/>
          <w:sz w:val="32"/>
          <w:szCs w:val="32"/>
        </w:rPr>
        <w:t>表扬</w:t>
      </w:r>
      <w:r>
        <w:rPr>
          <w:rFonts w:ascii="Times New Roman"/>
          <w:color w:val="000000" w:themeColor="text1"/>
          <w:sz w:val="32"/>
          <w:szCs w:val="32"/>
        </w:rPr>
        <w:t>47</w:t>
      </w:r>
      <w:r w:rsidR="00883F50" w:rsidRPr="001F70A5">
        <w:rPr>
          <w:rFonts w:ascii="Times New Roman"/>
          <w:color w:val="000000" w:themeColor="text1"/>
          <w:sz w:val="32"/>
          <w:szCs w:val="32"/>
        </w:rPr>
        <w:t>件。其中来电</w:t>
      </w:r>
      <w:r w:rsidR="00512E5F" w:rsidRPr="001F70A5">
        <w:rPr>
          <w:rFonts w:ascii="Times New Roman"/>
          <w:color w:val="000000" w:themeColor="text1"/>
          <w:sz w:val="32"/>
          <w:szCs w:val="32"/>
        </w:rPr>
        <w:t>表扬</w:t>
      </w:r>
      <w:r w:rsidR="001E68A9" w:rsidRPr="001F70A5">
        <w:rPr>
          <w:rFonts w:ascii="Times New Roman"/>
          <w:color w:val="000000" w:themeColor="text1"/>
          <w:sz w:val="32"/>
          <w:szCs w:val="32"/>
        </w:rPr>
        <w:t>出租汽车驾驶员</w:t>
      </w:r>
      <w:r>
        <w:rPr>
          <w:rFonts w:ascii="Times New Roman"/>
          <w:color w:val="000000" w:themeColor="text1"/>
          <w:sz w:val="32"/>
          <w:szCs w:val="32"/>
        </w:rPr>
        <w:t>11</w:t>
      </w:r>
      <w:r w:rsidR="001E68A9" w:rsidRPr="001F70A5">
        <w:rPr>
          <w:rFonts w:ascii="Times New Roman" w:hint="eastAsia"/>
          <w:color w:val="000000" w:themeColor="text1"/>
          <w:sz w:val="32"/>
          <w:szCs w:val="32"/>
        </w:rPr>
        <w:t>件；</w:t>
      </w:r>
      <w:r w:rsidR="001E68A9" w:rsidRPr="001F70A5">
        <w:rPr>
          <w:rFonts w:ascii="Times New Roman"/>
          <w:color w:val="000000" w:themeColor="text1"/>
          <w:sz w:val="32"/>
          <w:szCs w:val="32"/>
        </w:rPr>
        <w:t>公交车驾驶员</w:t>
      </w:r>
      <w:r>
        <w:rPr>
          <w:rFonts w:ascii="Times New Roman"/>
          <w:color w:val="000000" w:themeColor="text1"/>
          <w:sz w:val="32"/>
          <w:szCs w:val="32"/>
        </w:rPr>
        <w:t>34</w:t>
      </w:r>
      <w:r w:rsidR="001E68A9" w:rsidRPr="001F70A5">
        <w:rPr>
          <w:rFonts w:ascii="Times New Roman" w:hint="eastAsia"/>
          <w:color w:val="000000" w:themeColor="text1"/>
          <w:sz w:val="32"/>
          <w:szCs w:val="32"/>
        </w:rPr>
        <w:t>件</w:t>
      </w:r>
      <w:r>
        <w:rPr>
          <w:rFonts w:ascii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/>
          <w:color w:val="000000" w:themeColor="text1"/>
          <w:sz w:val="32"/>
          <w:szCs w:val="32"/>
        </w:rPr>
        <w:t>常运工作人员</w:t>
      </w:r>
      <w:r>
        <w:rPr>
          <w:rFonts w:asci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hint="eastAsia"/>
          <w:color w:val="000000" w:themeColor="text1"/>
          <w:sz w:val="32"/>
          <w:szCs w:val="32"/>
        </w:rPr>
        <w:t>件</w:t>
      </w:r>
      <w:r w:rsidR="0096088C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DE7AB5" w:rsidRPr="00DE7AB5" w:rsidRDefault="00DE7AB5" w:rsidP="00DE7AB5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bookmarkStart w:id="34" w:name="_Toc386022661"/>
      <w:r w:rsidRPr="00DE7AB5">
        <w:rPr>
          <w:rFonts w:ascii="Times New Roman" w:eastAsia="楷体_GB2312" w:hint="eastAsia"/>
          <w:sz w:val="32"/>
          <w:szCs w:val="32"/>
        </w:rPr>
        <w:t>1.</w:t>
      </w:r>
      <w:r w:rsidRPr="00DE7AB5">
        <w:rPr>
          <w:rFonts w:ascii="Times New Roman" w:eastAsia="楷体_GB2312" w:hint="eastAsia"/>
          <w:sz w:val="32"/>
          <w:szCs w:val="32"/>
        </w:rPr>
        <w:t>出租车</w:t>
      </w:r>
      <w:r w:rsidRPr="00DE7AB5">
        <w:rPr>
          <w:rFonts w:ascii="Times New Roman" w:eastAsia="楷体_GB2312"/>
          <w:sz w:val="32"/>
          <w:szCs w:val="32"/>
        </w:rPr>
        <w:t>驾驶员热</w:t>
      </w:r>
      <w:r w:rsidRPr="00DE7AB5">
        <w:rPr>
          <w:rFonts w:ascii="Times New Roman" w:eastAsia="楷体_GB2312" w:hint="eastAsia"/>
          <w:sz w:val="32"/>
          <w:szCs w:val="32"/>
        </w:rPr>
        <w:t>心陪护</w:t>
      </w:r>
      <w:r w:rsidRPr="00DE7AB5">
        <w:rPr>
          <w:rFonts w:ascii="Times New Roman" w:eastAsia="楷体_GB2312"/>
          <w:sz w:val="32"/>
          <w:szCs w:val="32"/>
        </w:rPr>
        <w:t>就医乘客</w:t>
      </w:r>
      <w:r w:rsidRPr="00DE7AB5">
        <w:rPr>
          <w:rFonts w:ascii="Times New Roman" w:eastAsia="楷体_GB2312" w:hint="eastAsia"/>
          <w:sz w:val="32"/>
          <w:szCs w:val="32"/>
        </w:rPr>
        <w:t>1</w:t>
      </w:r>
      <w:r w:rsidRPr="00DE7AB5">
        <w:rPr>
          <w:rFonts w:ascii="Times New Roman" w:eastAsia="楷体_GB2312" w:hint="eastAsia"/>
          <w:sz w:val="32"/>
          <w:szCs w:val="32"/>
        </w:rPr>
        <w:t>小时。</w:t>
      </w:r>
      <w:r w:rsidRPr="00DE7AB5">
        <w:rPr>
          <w:rFonts w:ascii="Times New Roman"/>
          <w:color w:val="000000" w:themeColor="text1"/>
          <w:sz w:val="32"/>
          <w:szCs w:val="32"/>
        </w:rPr>
        <w:t>9</w:t>
      </w:r>
      <w:r w:rsidRPr="00DE7AB5">
        <w:rPr>
          <w:rFonts w:ascii="Times New Roman"/>
          <w:color w:val="000000" w:themeColor="text1"/>
          <w:sz w:val="32"/>
          <w:szCs w:val="32"/>
        </w:rPr>
        <w:t>月</w:t>
      </w:r>
      <w:r w:rsidRPr="00DE7AB5">
        <w:rPr>
          <w:rFonts w:ascii="Times New Roman"/>
          <w:color w:val="000000" w:themeColor="text1"/>
          <w:sz w:val="32"/>
          <w:szCs w:val="32"/>
        </w:rPr>
        <w:t>13</w:t>
      </w:r>
      <w:r w:rsidRPr="00DE7AB5">
        <w:rPr>
          <w:rFonts w:ascii="Times New Roman"/>
          <w:color w:val="000000" w:themeColor="text1"/>
          <w:sz w:val="32"/>
          <w:szCs w:val="32"/>
        </w:rPr>
        <w:t>日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凌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lastRenderedPageBreak/>
        <w:t>晨，常州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96196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交通</w:t>
      </w:r>
      <w:r w:rsidRPr="00DE7AB5">
        <w:rPr>
          <w:rFonts w:ascii="Times New Roman"/>
          <w:color w:val="000000" w:themeColor="text1"/>
          <w:sz w:val="32"/>
          <w:szCs w:val="32"/>
        </w:rPr>
        <w:t>服务热线接到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市民俞</w:t>
      </w:r>
      <w:r w:rsidRPr="00DE7AB5">
        <w:rPr>
          <w:rFonts w:ascii="Times New Roman"/>
          <w:color w:val="000000" w:themeColor="text1"/>
          <w:sz w:val="32"/>
          <w:szCs w:val="32"/>
        </w:rPr>
        <w:t>女士来电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，</w:t>
      </w:r>
      <w:r w:rsidRPr="00DE7AB5">
        <w:rPr>
          <w:rFonts w:ascii="Times New Roman"/>
          <w:color w:val="000000" w:themeColor="text1"/>
          <w:sz w:val="32"/>
          <w:szCs w:val="32"/>
        </w:rPr>
        <w:t>表扬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东方出租</w:t>
      </w:r>
      <w:r w:rsidRPr="00DE7AB5">
        <w:rPr>
          <w:rFonts w:ascii="Times New Roman"/>
          <w:color w:val="000000" w:themeColor="text1"/>
          <w:sz w:val="32"/>
          <w:szCs w:val="32"/>
        </w:rPr>
        <w:t>苏</w:t>
      </w:r>
      <w:r w:rsidRPr="00DE7AB5">
        <w:rPr>
          <w:rFonts w:ascii="Times New Roman"/>
          <w:color w:val="000000" w:themeColor="text1"/>
          <w:sz w:val="32"/>
          <w:szCs w:val="32"/>
        </w:rPr>
        <w:t>D6176X</w:t>
      </w:r>
      <w:r w:rsidRPr="00DE7AB5">
        <w:rPr>
          <w:rFonts w:ascii="Times New Roman"/>
          <w:color w:val="000000" w:themeColor="text1"/>
          <w:sz w:val="32"/>
          <w:szCs w:val="32"/>
        </w:rPr>
        <w:t>驾驶员马士根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师傅</w:t>
      </w:r>
      <w:r w:rsidRPr="00DE7AB5">
        <w:rPr>
          <w:rFonts w:ascii="Times New Roman"/>
          <w:color w:val="000000" w:themeColor="text1"/>
          <w:sz w:val="32"/>
          <w:szCs w:val="32"/>
        </w:rPr>
        <w:t>热心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陪伴其</w:t>
      </w:r>
      <w:r w:rsidRPr="00DE7AB5">
        <w:rPr>
          <w:rFonts w:ascii="Times New Roman"/>
          <w:color w:val="000000" w:themeColor="text1"/>
          <w:sz w:val="32"/>
          <w:szCs w:val="32"/>
        </w:rPr>
        <w:t>就医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。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9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月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12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日</w:t>
      </w:r>
      <w:r w:rsidRPr="00DE7AB5">
        <w:rPr>
          <w:rFonts w:ascii="Times New Roman"/>
          <w:color w:val="000000" w:themeColor="text1"/>
          <w:sz w:val="32"/>
          <w:szCs w:val="32"/>
        </w:rPr>
        <w:t>21</w:t>
      </w:r>
      <w:r w:rsidRPr="00DE7AB5">
        <w:rPr>
          <w:rFonts w:ascii="Times New Roman"/>
          <w:color w:val="000000" w:themeColor="text1"/>
          <w:sz w:val="32"/>
          <w:szCs w:val="32"/>
        </w:rPr>
        <w:t>时</w:t>
      </w:r>
      <w:r w:rsidRPr="00DE7AB5">
        <w:rPr>
          <w:rFonts w:ascii="Times New Roman"/>
          <w:color w:val="000000" w:themeColor="text1"/>
          <w:sz w:val="32"/>
          <w:szCs w:val="32"/>
        </w:rPr>
        <w:t>30</w:t>
      </w:r>
      <w:r w:rsidRPr="00DE7AB5">
        <w:rPr>
          <w:rFonts w:ascii="Times New Roman"/>
          <w:color w:val="000000" w:themeColor="text1"/>
          <w:sz w:val="32"/>
          <w:szCs w:val="32"/>
        </w:rPr>
        <w:t>分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左右，俞</w:t>
      </w:r>
      <w:r w:rsidRPr="00DE7AB5">
        <w:rPr>
          <w:rFonts w:ascii="Times New Roman"/>
          <w:color w:val="000000" w:themeColor="text1"/>
          <w:sz w:val="32"/>
          <w:szCs w:val="32"/>
        </w:rPr>
        <w:t>女士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身体</w:t>
      </w:r>
      <w:r w:rsidRPr="00DE7AB5">
        <w:rPr>
          <w:rFonts w:ascii="Times New Roman"/>
          <w:color w:val="000000" w:themeColor="text1"/>
          <w:sz w:val="32"/>
          <w:szCs w:val="32"/>
        </w:rPr>
        <w:t>突发不适，在富强新村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打车</w:t>
      </w:r>
      <w:r w:rsidRPr="00DE7AB5">
        <w:rPr>
          <w:rFonts w:ascii="Times New Roman"/>
          <w:color w:val="000000" w:themeColor="text1"/>
          <w:sz w:val="32"/>
          <w:szCs w:val="32"/>
        </w:rPr>
        <w:t>前往二院，到达目的地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时，马师傅见俞</w:t>
      </w:r>
      <w:r w:rsidRPr="00DE7AB5">
        <w:rPr>
          <w:rFonts w:ascii="Times New Roman"/>
          <w:color w:val="000000" w:themeColor="text1"/>
          <w:sz w:val="32"/>
          <w:szCs w:val="32"/>
        </w:rPr>
        <w:t>女士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只身一人，</w:t>
      </w:r>
      <w:r w:rsidRPr="00DE7AB5">
        <w:rPr>
          <w:rFonts w:ascii="Times New Roman"/>
          <w:color w:val="000000" w:themeColor="text1"/>
          <w:sz w:val="32"/>
          <w:szCs w:val="32"/>
        </w:rPr>
        <w:t>身边无亲人陪伴就医，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便</w:t>
      </w:r>
      <w:r w:rsidRPr="00DE7AB5">
        <w:rPr>
          <w:rFonts w:ascii="Times New Roman"/>
          <w:color w:val="000000" w:themeColor="text1"/>
          <w:sz w:val="32"/>
          <w:szCs w:val="32"/>
        </w:rPr>
        <w:t>主动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留下</w:t>
      </w:r>
      <w:r w:rsidRPr="00DE7AB5">
        <w:rPr>
          <w:rFonts w:ascii="Times New Roman"/>
          <w:color w:val="000000" w:themeColor="text1"/>
          <w:sz w:val="32"/>
          <w:szCs w:val="32"/>
        </w:rPr>
        <w:t>电话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，让</w:t>
      </w:r>
      <w:r w:rsidRPr="00DE7AB5">
        <w:rPr>
          <w:rFonts w:ascii="Times New Roman"/>
          <w:color w:val="000000" w:themeColor="text1"/>
          <w:sz w:val="32"/>
          <w:szCs w:val="32"/>
        </w:rPr>
        <w:t>俞女士有需要帮助可以随时联络他，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事后，马师傅再次</w:t>
      </w:r>
      <w:r w:rsidRPr="00DE7AB5">
        <w:rPr>
          <w:rFonts w:ascii="Times New Roman"/>
          <w:color w:val="000000" w:themeColor="text1"/>
          <w:sz w:val="32"/>
          <w:szCs w:val="32"/>
        </w:rPr>
        <w:t>返回医院，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陪护俞</w:t>
      </w:r>
      <w:r w:rsidRPr="00DE7AB5">
        <w:rPr>
          <w:rFonts w:ascii="Times New Roman"/>
          <w:color w:val="000000" w:themeColor="text1"/>
          <w:sz w:val="32"/>
          <w:szCs w:val="32"/>
        </w:rPr>
        <w:t>女士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1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个</w:t>
      </w:r>
      <w:r w:rsidRPr="00DE7AB5">
        <w:rPr>
          <w:rFonts w:ascii="Times New Roman"/>
          <w:color w:val="000000" w:themeColor="text1"/>
          <w:sz w:val="32"/>
          <w:szCs w:val="32"/>
        </w:rPr>
        <w:t>多小时，直至挂完水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才离开</w:t>
      </w:r>
      <w:r w:rsidRPr="00DE7AB5">
        <w:rPr>
          <w:rFonts w:ascii="Times New Roman"/>
          <w:color w:val="000000" w:themeColor="text1"/>
          <w:sz w:val="32"/>
          <w:szCs w:val="32"/>
        </w:rPr>
        <w:t>，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在此</w:t>
      </w:r>
      <w:r w:rsidRPr="00DE7AB5">
        <w:rPr>
          <w:rFonts w:ascii="Times New Roman"/>
          <w:color w:val="000000" w:themeColor="text1"/>
          <w:sz w:val="32"/>
          <w:szCs w:val="32"/>
        </w:rPr>
        <w:t>期间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还</w:t>
      </w:r>
      <w:r w:rsidRPr="00DE7AB5">
        <w:rPr>
          <w:rFonts w:ascii="Times New Roman"/>
          <w:color w:val="000000" w:themeColor="text1"/>
          <w:sz w:val="32"/>
          <w:szCs w:val="32"/>
        </w:rPr>
        <w:t>买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来了</w:t>
      </w:r>
      <w:r w:rsidRPr="00DE7AB5">
        <w:rPr>
          <w:rFonts w:ascii="Times New Roman"/>
          <w:color w:val="000000" w:themeColor="text1"/>
          <w:sz w:val="32"/>
          <w:szCs w:val="32"/>
        </w:rPr>
        <w:t>两瓶矿泉水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。俞女士说</w:t>
      </w:r>
      <w:r w:rsidRPr="00DE7AB5">
        <w:rPr>
          <w:rFonts w:ascii="Times New Roman"/>
          <w:color w:val="000000" w:themeColor="text1"/>
          <w:sz w:val="32"/>
          <w:szCs w:val="32"/>
        </w:rPr>
        <w:t>：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“她</w:t>
      </w:r>
      <w:r w:rsidRPr="00DE7AB5">
        <w:rPr>
          <w:rFonts w:ascii="Times New Roman"/>
          <w:color w:val="000000" w:themeColor="text1"/>
          <w:sz w:val="32"/>
          <w:szCs w:val="32"/>
        </w:rPr>
        <w:t>与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马师傅素昧平生生，马师傅却放弃</w:t>
      </w:r>
      <w:r w:rsidRPr="00DE7AB5">
        <w:rPr>
          <w:rFonts w:ascii="Times New Roman"/>
          <w:color w:val="000000" w:themeColor="text1"/>
          <w:sz w:val="32"/>
          <w:szCs w:val="32"/>
        </w:rPr>
        <w:t>了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1</w:t>
      </w:r>
      <w:r w:rsidRPr="00DE7AB5">
        <w:rPr>
          <w:rFonts w:ascii="Times New Roman"/>
          <w:color w:val="000000" w:themeColor="text1"/>
          <w:sz w:val="32"/>
          <w:szCs w:val="32"/>
        </w:rPr>
        <w:t>小时的生意，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如此</w:t>
      </w:r>
      <w:r w:rsidRPr="00DE7AB5">
        <w:rPr>
          <w:rFonts w:ascii="Times New Roman"/>
          <w:color w:val="000000" w:themeColor="text1"/>
          <w:sz w:val="32"/>
          <w:szCs w:val="32"/>
        </w:rPr>
        <w:t>热心的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来</w:t>
      </w:r>
      <w:r w:rsidRPr="00DE7AB5">
        <w:rPr>
          <w:rFonts w:ascii="Times New Roman"/>
          <w:color w:val="000000" w:themeColor="text1"/>
          <w:sz w:val="32"/>
          <w:szCs w:val="32"/>
        </w:rPr>
        <w:t>陪护她，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帮助</w:t>
      </w:r>
      <w:r w:rsidRPr="00DE7AB5">
        <w:rPr>
          <w:rFonts w:ascii="Times New Roman"/>
          <w:color w:val="000000" w:themeColor="text1"/>
          <w:sz w:val="32"/>
          <w:szCs w:val="32"/>
        </w:rPr>
        <w:t>她，让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她</w:t>
      </w:r>
      <w:r w:rsidRPr="00DE7AB5">
        <w:rPr>
          <w:rFonts w:ascii="Times New Roman"/>
          <w:color w:val="000000" w:themeColor="text1"/>
          <w:sz w:val="32"/>
          <w:szCs w:val="32"/>
        </w:rPr>
        <w:t>深受感动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，希望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96196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热线能</w:t>
      </w:r>
      <w:r w:rsidRPr="00DE7AB5">
        <w:rPr>
          <w:rFonts w:ascii="Times New Roman"/>
          <w:color w:val="000000" w:themeColor="text1"/>
          <w:sz w:val="32"/>
          <w:szCs w:val="32"/>
        </w:rPr>
        <w:t>对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马师傅</w:t>
      </w:r>
      <w:r w:rsidRPr="00DE7AB5">
        <w:rPr>
          <w:rFonts w:ascii="Times New Roman"/>
          <w:color w:val="000000" w:themeColor="text1"/>
          <w:sz w:val="32"/>
          <w:szCs w:val="32"/>
        </w:rPr>
        <w:t>进行表扬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。”</w:t>
      </w:r>
    </w:p>
    <w:p w:rsidR="00DE7AB5" w:rsidRPr="00DE7AB5" w:rsidRDefault="00DE7AB5" w:rsidP="00DE7AB5">
      <w:pPr>
        <w:spacing w:line="560" w:lineRule="exact"/>
        <w:ind w:firstLineChars="200" w:firstLine="640"/>
        <w:rPr>
          <w:rFonts w:ascii="Times New Roman" w:eastAsia="楷体_GB2312"/>
          <w:sz w:val="32"/>
          <w:szCs w:val="32"/>
        </w:rPr>
      </w:pPr>
      <w:r>
        <w:rPr>
          <w:rFonts w:ascii="Times New Roman" w:eastAsia="楷体_GB2312"/>
          <w:sz w:val="32"/>
          <w:szCs w:val="32"/>
        </w:rPr>
        <w:t>2.</w:t>
      </w:r>
      <w:r w:rsidRPr="00DE7AB5">
        <w:rPr>
          <w:rFonts w:ascii="Times New Roman" w:eastAsia="楷体_GB2312" w:hint="eastAsia"/>
          <w:sz w:val="32"/>
          <w:szCs w:val="32"/>
        </w:rPr>
        <w:t>15</w:t>
      </w:r>
      <w:r w:rsidRPr="00DE7AB5">
        <w:rPr>
          <w:rFonts w:ascii="Times New Roman" w:eastAsia="楷体_GB2312" w:hint="eastAsia"/>
          <w:sz w:val="32"/>
          <w:szCs w:val="32"/>
        </w:rPr>
        <w:t>路公交车</w:t>
      </w:r>
      <w:r w:rsidRPr="00DE7AB5">
        <w:rPr>
          <w:rFonts w:ascii="Times New Roman" w:eastAsia="楷体_GB2312"/>
          <w:sz w:val="32"/>
          <w:szCs w:val="32"/>
        </w:rPr>
        <w:t>驾驶员</w:t>
      </w:r>
      <w:r w:rsidRPr="00DE7AB5">
        <w:rPr>
          <w:rFonts w:ascii="Times New Roman" w:eastAsia="楷体_GB2312" w:hint="eastAsia"/>
          <w:sz w:val="32"/>
          <w:szCs w:val="32"/>
        </w:rPr>
        <w:t>用鸣笛声</w:t>
      </w:r>
      <w:r w:rsidRPr="00DE7AB5">
        <w:rPr>
          <w:rFonts w:ascii="Times New Roman" w:eastAsia="楷体_GB2312"/>
          <w:sz w:val="32"/>
          <w:szCs w:val="32"/>
        </w:rPr>
        <w:t>提醒老人上车。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9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月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25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日</w:t>
      </w:r>
      <w:r w:rsidRPr="00DE7AB5">
        <w:rPr>
          <w:rFonts w:ascii="Times New Roman"/>
          <w:color w:val="000000" w:themeColor="text1"/>
          <w:sz w:val="32"/>
          <w:szCs w:val="32"/>
        </w:rPr>
        <w:t>，常州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96196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交通</w:t>
      </w:r>
      <w:r w:rsidRPr="00DE7AB5">
        <w:rPr>
          <w:rFonts w:ascii="Times New Roman"/>
          <w:color w:val="000000" w:themeColor="text1"/>
          <w:sz w:val="32"/>
          <w:szCs w:val="32"/>
        </w:rPr>
        <w:t>服务热线接到一位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70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多位</w:t>
      </w:r>
      <w:r w:rsidRPr="00DE7AB5">
        <w:rPr>
          <w:rFonts w:ascii="Times New Roman"/>
          <w:color w:val="000000" w:themeColor="text1"/>
          <w:sz w:val="32"/>
          <w:szCs w:val="32"/>
        </w:rPr>
        <w:t>的老奶奶来电，表扬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15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路</w:t>
      </w:r>
      <w:r w:rsidRPr="00DE7AB5">
        <w:rPr>
          <w:rFonts w:ascii="Times New Roman"/>
          <w:color w:val="000000" w:themeColor="text1"/>
          <w:sz w:val="32"/>
          <w:szCs w:val="32"/>
        </w:rPr>
        <w:t>公交车驾驶员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热心</w:t>
      </w:r>
      <w:r w:rsidRPr="00DE7AB5">
        <w:rPr>
          <w:rFonts w:ascii="Times New Roman"/>
          <w:color w:val="000000" w:themeColor="text1"/>
          <w:sz w:val="32"/>
          <w:szCs w:val="32"/>
        </w:rPr>
        <w:t>服务，工号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22021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。</w:t>
      </w:r>
      <w:r w:rsidRPr="00DE7AB5">
        <w:rPr>
          <w:rFonts w:ascii="Times New Roman"/>
          <w:color w:val="000000" w:themeColor="text1"/>
          <w:sz w:val="32"/>
          <w:szCs w:val="32"/>
        </w:rPr>
        <w:t>老奶奶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称</w:t>
      </w:r>
      <w:r w:rsidRPr="00DE7AB5">
        <w:rPr>
          <w:rFonts w:ascii="Times New Roman"/>
          <w:color w:val="000000" w:themeColor="text1"/>
          <w:sz w:val="32"/>
          <w:szCs w:val="32"/>
        </w:rPr>
        <w:t>，她经常在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泥河桥站点乘坐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15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路</w:t>
      </w:r>
      <w:r w:rsidRPr="00DE7AB5">
        <w:rPr>
          <w:rFonts w:ascii="Times New Roman"/>
          <w:color w:val="000000" w:themeColor="text1"/>
          <w:sz w:val="32"/>
          <w:szCs w:val="32"/>
        </w:rPr>
        <w:t>公交车，有时会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不注意</w:t>
      </w:r>
      <w:r w:rsidRPr="00DE7AB5">
        <w:rPr>
          <w:rFonts w:ascii="Times New Roman"/>
          <w:color w:val="000000" w:themeColor="text1"/>
          <w:sz w:val="32"/>
          <w:szCs w:val="32"/>
        </w:rPr>
        <w:t>看公交车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动向</w:t>
      </w:r>
      <w:r w:rsidRPr="00DE7AB5">
        <w:rPr>
          <w:rFonts w:ascii="Times New Roman"/>
          <w:color w:val="000000" w:themeColor="text1"/>
          <w:sz w:val="32"/>
          <w:szCs w:val="32"/>
        </w:rPr>
        <w:t>，未能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及时</w:t>
      </w:r>
      <w:r w:rsidRPr="00DE7AB5">
        <w:rPr>
          <w:rFonts w:ascii="Times New Roman"/>
          <w:color w:val="000000" w:themeColor="text1"/>
          <w:sz w:val="32"/>
          <w:szCs w:val="32"/>
        </w:rPr>
        <w:t>留意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到</w:t>
      </w:r>
      <w:r w:rsidRPr="00DE7AB5">
        <w:rPr>
          <w:rFonts w:ascii="Times New Roman"/>
          <w:color w:val="000000" w:themeColor="text1"/>
          <w:sz w:val="32"/>
          <w:szCs w:val="32"/>
        </w:rPr>
        <w:t>公交车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进站</w:t>
      </w:r>
      <w:r w:rsidRPr="00DE7AB5">
        <w:rPr>
          <w:rFonts w:ascii="Times New Roman"/>
          <w:color w:val="000000" w:themeColor="text1"/>
          <w:sz w:val="32"/>
          <w:szCs w:val="32"/>
        </w:rPr>
        <w:t>，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15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路</w:t>
      </w:r>
      <w:r w:rsidRPr="00DE7AB5">
        <w:rPr>
          <w:rFonts w:ascii="Times New Roman"/>
          <w:color w:val="000000" w:themeColor="text1"/>
          <w:sz w:val="32"/>
          <w:szCs w:val="32"/>
        </w:rPr>
        <w:t>的这位公交车驾驶员每次发现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她</w:t>
      </w:r>
      <w:r w:rsidRPr="00DE7AB5">
        <w:rPr>
          <w:rFonts w:ascii="Times New Roman"/>
          <w:color w:val="000000" w:themeColor="text1"/>
          <w:sz w:val="32"/>
          <w:szCs w:val="32"/>
        </w:rPr>
        <w:t>在站台上，就鸣笛提醒她坐车，老奶奶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很</w:t>
      </w:r>
      <w:r w:rsidRPr="00DE7AB5">
        <w:rPr>
          <w:rFonts w:ascii="Times New Roman"/>
          <w:color w:val="000000" w:themeColor="text1"/>
          <w:sz w:val="32"/>
          <w:szCs w:val="32"/>
        </w:rPr>
        <w:t>感激这位驾驶员长年以来给她带来的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帮助</w:t>
      </w:r>
      <w:r w:rsidRPr="00DE7AB5">
        <w:rPr>
          <w:rFonts w:ascii="Times New Roman"/>
          <w:color w:val="000000" w:themeColor="text1"/>
          <w:sz w:val="32"/>
          <w:szCs w:val="32"/>
        </w:rPr>
        <w:t>和关爱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，</w:t>
      </w:r>
      <w:r w:rsidRPr="00DE7AB5">
        <w:rPr>
          <w:rFonts w:ascii="Times New Roman"/>
          <w:color w:val="000000" w:themeColor="text1"/>
          <w:sz w:val="32"/>
          <w:szCs w:val="32"/>
        </w:rPr>
        <w:t>让她倍感温暖，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声称要</w:t>
      </w:r>
      <w:r w:rsidRPr="00DE7AB5">
        <w:rPr>
          <w:rFonts w:ascii="Times New Roman"/>
          <w:color w:val="000000" w:themeColor="text1"/>
          <w:sz w:val="32"/>
          <w:szCs w:val="32"/>
        </w:rPr>
        <w:t>给这位驾驶员五星好评。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96196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热线</w:t>
      </w:r>
      <w:r w:rsidRPr="00DE7AB5">
        <w:rPr>
          <w:rFonts w:ascii="Times New Roman"/>
          <w:color w:val="000000" w:themeColor="text1"/>
          <w:sz w:val="32"/>
          <w:szCs w:val="32"/>
        </w:rPr>
        <w:t>将老奶奶的心声及时传达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到</w:t>
      </w:r>
      <w:r w:rsidRPr="00DE7AB5">
        <w:rPr>
          <w:rFonts w:ascii="Times New Roman"/>
          <w:color w:val="000000" w:themeColor="text1"/>
          <w:sz w:val="32"/>
          <w:szCs w:val="32"/>
        </w:rPr>
        <w:t>公交公司，公交公司接获信息后，表示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会</w:t>
      </w:r>
      <w:r w:rsidRPr="00DE7AB5">
        <w:rPr>
          <w:rFonts w:ascii="Times New Roman"/>
          <w:color w:val="000000" w:themeColor="text1"/>
          <w:sz w:val="32"/>
          <w:szCs w:val="32"/>
        </w:rPr>
        <w:t>把该驾驶员的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事迹</w:t>
      </w:r>
      <w:r w:rsidRPr="00DE7AB5">
        <w:rPr>
          <w:rFonts w:ascii="Times New Roman"/>
          <w:color w:val="000000" w:themeColor="text1"/>
          <w:sz w:val="32"/>
          <w:szCs w:val="32"/>
        </w:rPr>
        <w:t>作为优质服务的典型案例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来</w:t>
      </w:r>
      <w:r w:rsidRPr="00DE7AB5">
        <w:rPr>
          <w:rFonts w:ascii="Times New Roman"/>
          <w:color w:val="000000" w:themeColor="text1"/>
          <w:sz w:val="32"/>
          <w:szCs w:val="32"/>
        </w:rPr>
        <w:t>进行重点宣传</w:t>
      </w:r>
      <w:r w:rsidRPr="00DE7AB5">
        <w:rPr>
          <w:rFonts w:ascii="Times New Roman" w:hint="eastAsia"/>
          <w:color w:val="000000" w:themeColor="text1"/>
          <w:sz w:val="32"/>
          <w:szCs w:val="32"/>
        </w:rPr>
        <w:t>和表扬</w:t>
      </w:r>
      <w:r w:rsidRPr="00DE7AB5">
        <w:rPr>
          <w:rFonts w:ascii="Times New Roman"/>
          <w:color w:val="000000" w:themeColor="text1"/>
          <w:sz w:val="32"/>
          <w:szCs w:val="32"/>
        </w:rPr>
        <w:t>。</w:t>
      </w:r>
    </w:p>
    <w:p w:rsidR="0049420B" w:rsidRPr="000B63A6" w:rsidRDefault="0049420B" w:rsidP="00DE7AB5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r w:rsidRPr="00BB2CFE">
        <w:rPr>
          <w:rFonts w:ascii="Times New Roman" w:eastAsia="黑体" w:hAnsi="黑体"/>
          <w:b w:val="0"/>
          <w:bCs w:val="0"/>
          <w:color w:val="000000" w:themeColor="text1"/>
          <w:sz w:val="32"/>
        </w:rPr>
        <w:t>【</w:t>
      </w:r>
      <w:r w:rsidR="00B96026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热线服务</w:t>
      </w:r>
      <w:r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案例</w:t>
      </w:r>
      <w:r w:rsidRPr="00BB2CFE">
        <w:rPr>
          <w:rFonts w:ascii="Times New Roman" w:eastAsia="黑体" w:hAnsi="黑体"/>
          <w:b w:val="0"/>
          <w:bCs w:val="0"/>
          <w:color w:val="000000" w:themeColor="text1"/>
          <w:sz w:val="32"/>
        </w:rPr>
        <w:t>】</w:t>
      </w:r>
    </w:p>
    <w:p w:rsidR="002A1702" w:rsidRPr="002A1702" w:rsidRDefault="005F2B6B" w:rsidP="002A1702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5F2B6B">
        <w:rPr>
          <w:rFonts w:ascii="Times New Roman" w:eastAsia="楷体_GB2312" w:hint="eastAsia"/>
          <w:sz w:val="32"/>
          <w:szCs w:val="32"/>
        </w:rPr>
        <w:t>常州</w:t>
      </w:r>
      <w:r w:rsidRPr="005F2B6B">
        <w:rPr>
          <w:rFonts w:ascii="Times New Roman" w:eastAsia="楷体_GB2312" w:hint="eastAsia"/>
          <w:sz w:val="32"/>
          <w:szCs w:val="32"/>
        </w:rPr>
        <w:t>96196</w:t>
      </w:r>
      <w:r w:rsidRPr="005F2B6B">
        <w:rPr>
          <w:rFonts w:ascii="Times New Roman" w:eastAsia="楷体_GB2312" w:hint="eastAsia"/>
          <w:sz w:val="32"/>
          <w:szCs w:val="32"/>
        </w:rPr>
        <w:t>热线帮助家长解决</w:t>
      </w:r>
      <w:r w:rsidR="002A1702" w:rsidRPr="005F2B6B">
        <w:rPr>
          <w:rFonts w:ascii="Times New Roman" w:eastAsia="楷体_GB2312" w:hint="eastAsia"/>
          <w:sz w:val="32"/>
          <w:szCs w:val="32"/>
        </w:rPr>
        <w:t>校园</w:t>
      </w:r>
      <w:r w:rsidR="002A1702" w:rsidRPr="005F2B6B">
        <w:rPr>
          <w:rFonts w:ascii="Times New Roman" w:eastAsia="楷体_GB2312"/>
          <w:sz w:val="32"/>
          <w:szCs w:val="32"/>
        </w:rPr>
        <w:t>定制专线车首班车拥</w:t>
      </w:r>
      <w:r w:rsidR="002A1702" w:rsidRPr="005F2B6B">
        <w:rPr>
          <w:rFonts w:ascii="Times New Roman" w:eastAsia="楷体_GB2312"/>
          <w:sz w:val="32"/>
          <w:szCs w:val="32"/>
        </w:rPr>
        <w:lastRenderedPageBreak/>
        <w:t>挤</w:t>
      </w:r>
      <w:r w:rsidRPr="005F2B6B">
        <w:rPr>
          <w:rFonts w:ascii="Times New Roman" w:eastAsia="楷体_GB2312" w:hint="eastAsia"/>
          <w:sz w:val="32"/>
          <w:szCs w:val="32"/>
        </w:rPr>
        <w:t>问题</w:t>
      </w:r>
      <w:r w:rsidR="002A1702" w:rsidRPr="005F2B6B">
        <w:rPr>
          <w:rFonts w:ascii="Times New Roman" w:eastAsia="楷体_GB2312"/>
          <w:sz w:val="32"/>
          <w:szCs w:val="32"/>
        </w:rPr>
        <w:t>。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9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月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8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日，常州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96196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交通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服务热线接到市民张先生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的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来电，张先生反映称校园定制专线车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D3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路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首班车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客流量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大，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车厢内非常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拥挤，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建议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首班车提前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10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分钟或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加密高峰时段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的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运行班次，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张先生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希望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96196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热线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能帮其向公交提此建议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，给坐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车的孩子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提供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一个相对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安全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舒适的乘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车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环境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。热线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受理了张先生的建议之后，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第一时间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向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公交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转达，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9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月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9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日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，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公交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公司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答复称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，自今年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9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月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1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日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开学以来，一直也在关注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校园定制专线的客流变化，经过一周以来</w:t>
      </w:r>
      <w:r w:rsidR="002A1702" w:rsidRPr="002A1702">
        <w:rPr>
          <w:rFonts w:ascii="Times New Roman"/>
          <w:color w:val="000000" w:themeColor="text1"/>
          <w:sz w:val="32"/>
          <w:szCs w:val="32"/>
        </w:rPr>
        <w:t>的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调查，发现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D3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路首班客流确实较大，第二班与第三班客流稀少，为优化公交资源利用，决定于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9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月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14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日起，首班将安排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2</w:t>
      </w:r>
      <w:r w:rsidR="002A1702" w:rsidRPr="002A1702">
        <w:rPr>
          <w:rFonts w:ascii="Times New Roman" w:hint="eastAsia"/>
          <w:color w:val="000000" w:themeColor="text1"/>
          <w:sz w:val="32"/>
          <w:szCs w:val="32"/>
        </w:rPr>
        <w:t>辆车一起发车，以缓解车厢内拥挤现象。</w:t>
      </w:r>
    </w:p>
    <w:p w:rsidR="002A1702" w:rsidRPr="002A1702" w:rsidRDefault="002A1702" w:rsidP="002A1702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2A1702">
        <w:rPr>
          <w:rFonts w:ascii="Times New Roman" w:hint="eastAsia"/>
          <w:color w:val="000000" w:themeColor="text1"/>
          <w:sz w:val="32"/>
          <w:szCs w:val="32"/>
        </w:rPr>
        <w:t>9</w:t>
      </w:r>
      <w:r w:rsidRPr="002A1702">
        <w:rPr>
          <w:rFonts w:ascii="Times New Roman" w:hint="eastAsia"/>
          <w:color w:val="000000" w:themeColor="text1"/>
          <w:sz w:val="32"/>
          <w:szCs w:val="32"/>
        </w:rPr>
        <w:t>月</w:t>
      </w:r>
      <w:r w:rsidRPr="002A1702">
        <w:rPr>
          <w:rFonts w:ascii="Times New Roman" w:hint="eastAsia"/>
          <w:color w:val="000000" w:themeColor="text1"/>
          <w:sz w:val="32"/>
          <w:szCs w:val="32"/>
        </w:rPr>
        <w:t>10</w:t>
      </w:r>
      <w:r w:rsidRPr="002A1702">
        <w:rPr>
          <w:rFonts w:ascii="Times New Roman" w:hint="eastAsia"/>
          <w:color w:val="000000" w:themeColor="text1"/>
          <w:sz w:val="32"/>
          <w:szCs w:val="32"/>
        </w:rPr>
        <w:t>日</w:t>
      </w:r>
      <w:r w:rsidRPr="002A1702">
        <w:rPr>
          <w:rFonts w:ascii="Times New Roman"/>
          <w:color w:val="000000" w:themeColor="text1"/>
          <w:sz w:val="32"/>
          <w:szCs w:val="32"/>
        </w:rPr>
        <w:t>，热线回访后得知，张先生对处理结果非常满意，</w:t>
      </w:r>
      <w:r w:rsidRPr="002A1702">
        <w:rPr>
          <w:rFonts w:ascii="Times New Roman" w:hint="eastAsia"/>
          <w:color w:val="000000" w:themeColor="text1"/>
          <w:sz w:val="32"/>
          <w:szCs w:val="32"/>
        </w:rPr>
        <w:t>称赞</w:t>
      </w:r>
      <w:r w:rsidRPr="002A1702">
        <w:rPr>
          <w:rFonts w:ascii="Times New Roman" w:hint="eastAsia"/>
          <w:color w:val="000000" w:themeColor="text1"/>
          <w:sz w:val="32"/>
          <w:szCs w:val="32"/>
        </w:rPr>
        <w:t>96196</w:t>
      </w:r>
      <w:r w:rsidRPr="002A1702">
        <w:rPr>
          <w:rFonts w:ascii="Times New Roman" w:hint="eastAsia"/>
          <w:color w:val="000000" w:themeColor="text1"/>
          <w:sz w:val="32"/>
          <w:szCs w:val="32"/>
        </w:rPr>
        <w:t>热线</w:t>
      </w:r>
      <w:r w:rsidRPr="002A1702">
        <w:rPr>
          <w:rFonts w:ascii="Times New Roman"/>
          <w:color w:val="000000" w:themeColor="text1"/>
          <w:sz w:val="32"/>
          <w:szCs w:val="32"/>
        </w:rPr>
        <w:t>是</w:t>
      </w:r>
      <w:r w:rsidRPr="002A1702">
        <w:rPr>
          <w:rFonts w:ascii="Times New Roman" w:hint="eastAsia"/>
          <w:color w:val="000000" w:themeColor="text1"/>
          <w:sz w:val="32"/>
          <w:szCs w:val="32"/>
        </w:rPr>
        <w:t>公众</w:t>
      </w:r>
      <w:r w:rsidRPr="002A1702">
        <w:rPr>
          <w:rFonts w:ascii="Times New Roman"/>
          <w:color w:val="000000" w:themeColor="text1"/>
          <w:sz w:val="32"/>
          <w:szCs w:val="32"/>
        </w:rPr>
        <w:t>的</w:t>
      </w:r>
      <w:r w:rsidRPr="002A1702">
        <w:rPr>
          <w:rFonts w:ascii="Times New Roman"/>
          <w:color w:val="000000" w:themeColor="text1"/>
          <w:sz w:val="32"/>
          <w:szCs w:val="32"/>
        </w:rPr>
        <w:t>“</w:t>
      </w:r>
      <w:r w:rsidRPr="002A1702">
        <w:rPr>
          <w:rFonts w:ascii="Times New Roman" w:hint="eastAsia"/>
          <w:color w:val="000000" w:themeColor="text1"/>
          <w:sz w:val="32"/>
          <w:szCs w:val="32"/>
        </w:rPr>
        <w:t>代言人</w:t>
      </w:r>
      <w:r w:rsidRPr="002A1702">
        <w:rPr>
          <w:rFonts w:ascii="Times New Roman"/>
          <w:color w:val="000000" w:themeColor="text1"/>
          <w:sz w:val="32"/>
          <w:szCs w:val="32"/>
        </w:rPr>
        <w:t>”</w:t>
      </w:r>
      <w:r w:rsidRPr="002A1702">
        <w:rPr>
          <w:rFonts w:ascii="Times New Roman" w:hint="eastAsia"/>
          <w:color w:val="000000" w:themeColor="text1"/>
          <w:sz w:val="32"/>
          <w:szCs w:val="32"/>
        </w:rPr>
        <w:t>，</w:t>
      </w:r>
      <w:r w:rsidRPr="002A1702">
        <w:rPr>
          <w:rFonts w:ascii="Times New Roman"/>
          <w:color w:val="000000" w:themeColor="text1"/>
          <w:sz w:val="32"/>
          <w:szCs w:val="32"/>
        </w:rPr>
        <w:t>公交公司是乘客的</w:t>
      </w:r>
      <w:r w:rsidRPr="002A1702">
        <w:rPr>
          <w:rFonts w:ascii="Times New Roman"/>
          <w:color w:val="000000" w:themeColor="text1"/>
          <w:sz w:val="32"/>
          <w:szCs w:val="32"/>
        </w:rPr>
        <w:t>“</w:t>
      </w:r>
      <w:r w:rsidRPr="002A1702">
        <w:rPr>
          <w:rFonts w:ascii="Times New Roman" w:hint="eastAsia"/>
          <w:color w:val="000000" w:themeColor="text1"/>
          <w:sz w:val="32"/>
          <w:szCs w:val="32"/>
        </w:rPr>
        <w:t>暖心人</w:t>
      </w:r>
      <w:r w:rsidRPr="002A1702">
        <w:rPr>
          <w:rFonts w:ascii="Times New Roman"/>
          <w:color w:val="000000" w:themeColor="text1"/>
          <w:sz w:val="32"/>
          <w:szCs w:val="32"/>
        </w:rPr>
        <w:t>”</w:t>
      </w:r>
      <w:r w:rsidRPr="002A1702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2A36D0" w:rsidRPr="002A1702" w:rsidRDefault="002A36D0" w:rsidP="002A36D0">
      <w:pPr>
        <w:spacing w:beforeLines="50" w:before="156" w:line="560" w:lineRule="exact"/>
        <w:ind w:firstLineChars="200" w:firstLine="640"/>
        <w:rPr>
          <w:rFonts w:ascii="Times New Roman"/>
          <w:sz w:val="32"/>
          <w:szCs w:val="32"/>
        </w:rPr>
        <w:sectPr w:rsidR="002A36D0" w:rsidRPr="002A1702" w:rsidSect="004E6CBB">
          <w:footerReference w:type="default" r:id="rId12"/>
          <w:footerReference w:type="first" r:id="rId13"/>
          <w:pgSz w:w="11906" w:h="16838" w:code="9"/>
          <w:pgMar w:top="1985" w:right="1701" w:bottom="1701" w:left="1701" w:header="851" w:footer="1304" w:gutter="0"/>
          <w:pgNumType w:start="1" w:chapStyle="1"/>
          <w:cols w:space="425"/>
          <w:titlePg/>
          <w:docGrid w:type="lines" w:linePitch="312"/>
        </w:sectPr>
      </w:pPr>
    </w:p>
    <w:p w:rsidR="00DB69F2" w:rsidRPr="00547D6F" w:rsidRDefault="00DB69F2" w:rsidP="005C3B4B">
      <w:pPr>
        <w:pStyle w:val="3"/>
        <w:keepNext w:val="0"/>
        <w:keepLines w:val="0"/>
        <w:spacing w:before="0" w:after="0" w:line="360" w:lineRule="exact"/>
        <w:jc w:val="left"/>
        <w:rPr>
          <w:rFonts w:ascii="Times New Roman"/>
          <w:color w:val="FF0000"/>
          <w:kern w:val="0"/>
        </w:rPr>
      </w:pPr>
      <w:bookmarkStart w:id="35" w:name="_附表一："/>
      <w:bookmarkStart w:id="36" w:name="_Toc387394288"/>
      <w:bookmarkStart w:id="37" w:name="_Toc460942713"/>
      <w:bookmarkStart w:id="38" w:name="_Toc468696645"/>
      <w:bookmarkStart w:id="39" w:name="_Toc34141507"/>
      <w:bookmarkEnd w:id="35"/>
      <w:r w:rsidRPr="001F70A5">
        <w:rPr>
          <w:rFonts w:ascii="Times New Roman"/>
          <w:color w:val="000000" w:themeColor="text1"/>
          <w:kern w:val="0"/>
        </w:rPr>
        <w:lastRenderedPageBreak/>
        <w:t>附表</w:t>
      </w:r>
      <w:r w:rsidRPr="001F70A5">
        <w:rPr>
          <w:rFonts w:ascii="Times New Roman" w:hint="eastAsia"/>
          <w:color w:val="000000" w:themeColor="text1"/>
          <w:kern w:val="0"/>
        </w:rPr>
        <w:t>一</w:t>
      </w:r>
      <w:bookmarkEnd w:id="36"/>
      <w:bookmarkEnd w:id="37"/>
      <w:bookmarkEnd w:id="38"/>
      <w:r w:rsidR="008979D5">
        <w:rPr>
          <w:rFonts w:ascii="Times New Roman" w:hint="eastAsia"/>
          <w:color w:val="000000" w:themeColor="text1"/>
          <w:kern w:val="0"/>
        </w:rPr>
        <w:t xml:space="preserve">  </w:t>
      </w:r>
      <w:r w:rsidR="008979D5">
        <w:rPr>
          <w:rFonts w:ascii="Times New Roman"/>
          <w:color w:val="000000" w:themeColor="text1"/>
          <w:kern w:val="0"/>
        </w:rPr>
        <w:t xml:space="preserve">       </w:t>
      </w:r>
      <w:r w:rsidR="008979D5" w:rsidRPr="00547D6F">
        <w:rPr>
          <w:rFonts w:ascii="Times New Roman"/>
          <w:color w:val="FF0000"/>
          <w:kern w:val="0"/>
        </w:rPr>
        <w:t xml:space="preserve">                                                              </w:t>
      </w:r>
      <w:hyperlink w:anchor="_（二）工单办理情况" w:history="1">
        <w:r w:rsidR="005C3B4B" w:rsidRPr="004009D1">
          <w:rPr>
            <w:rStyle w:val="a3"/>
            <w:rFonts w:ascii="Times New Roman" w:hint="eastAsia"/>
            <w:kern w:val="0"/>
            <w:u w:val="none"/>
          </w:rPr>
          <w:t>返回</w:t>
        </w:r>
        <w:bookmarkEnd w:id="39"/>
      </w:hyperlink>
    </w:p>
    <w:p w:rsidR="00DB69F2" w:rsidRPr="000C2531" w:rsidRDefault="00DB69F2" w:rsidP="00CB5922">
      <w:pPr>
        <w:spacing w:line="360" w:lineRule="exact"/>
        <w:jc w:val="center"/>
        <w:rPr>
          <w:rFonts w:ascii="Times New Roman" w:eastAsia="宋体"/>
          <w:b/>
          <w:color w:val="000000" w:themeColor="text1"/>
          <w:kern w:val="0"/>
          <w:sz w:val="32"/>
          <w:szCs w:val="32"/>
          <w:u w:val="single"/>
        </w:rPr>
      </w:pP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</w:t>
      </w:r>
      <w:r w:rsidR="00F16507"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</w:t>
      </w: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年</w:t>
      </w:r>
      <w:r w:rsidR="00A624F0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9</w:t>
      </w:r>
      <w:r w:rsidR="004F46B6" w:rsidRPr="000C2531">
        <w:rPr>
          <w:rFonts w:ascii="Times New Roman" w:eastAsia="宋体" w:hAnsi="宋体" w:hint="eastAsia"/>
          <w:b/>
          <w:color w:val="000000" w:themeColor="text1"/>
          <w:kern w:val="0"/>
          <w:sz w:val="32"/>
          <w:szCs w:val="32"/>
        </w:rPr>
        <w:t>月</w:t>
      </w: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份</w:t>
      </w:r>
      <w:r w:rsidR="004F46B6" w:rsidRPr="000C2531">
        <w:rPr>
          <w:rFonts w:ascii="Times New Roman" w:eastAsia="宋体" w:hAnsi="宋体" w:hint="eastAsia"/>
          <w:b/>
          <w:color w:val="000000" w:themeColor="text1"/>
          <w:kern w:val="0"/>
          <w:sz w:val="32"/>
          <w:szCs w:val="32"/>
        </w:rPr>
        <w:t>承办单位</w:t>
      </w: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诉求工单办理</w:t>
      </w:r>
      <w:r w:rsidR="004F46B6" w:rsidRPr="000C2531">
        <w:rPr>
          <w:rFonts w:ascii="Times New Roman" w:eastAsia="宋体" w:hAnsi="宋体" w:hint="eastAsia"/>
          <w:b/>
          <w:color w:val="000000" w:themeColor="text1"/>
          <w:kern w:val="0"/>
          <w:sz w:val="32"/>
          <w:szCs w:val="32"/>
        </w:rPr>
        <w:t>效率</w:t>
      </w: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统计</w:t>
      </w: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  <w:u w:val="single"/>
        </w:rPr>
        <w:t>表</w:t>
      </w:r>
    </w:p>
    <w:tbl>
      <w:tblPr>
        <w:tblW w:w="133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23"/>
        <w:gridCol w:w="1815"/>
        <w:gridCol w:w="1701"/>
        <w:gridCol w:w="1587"/>
        <w:gridCol w:w="1722"/>
        <w:gridCol w:w="1789"/>
        <w:gridCol w:w="1423"/>
        <w:gridCol w:w="1455"/>
      </w:tblGrid>
      <w:tr w:rsidR="005C1C1D" w:rsidRPr="001F70A5" w:rsidTr="00D76970">
        <w:trPr>
          <w:trHeight w:val="331"/>
          <w:jc w:val="center"/>
          <w:hidden/>
        </w:trPr>
        <w:tc>
          <w:tcPr>
            <w:tcW w:w="1823" w:type="dxa"/>
            <w:vMerge w:val="restart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pBdr>
                <w:bottom w:val="single" w:sz="6" w:space="1" w:color="auto"/>
              </w:pBdr>
              <w:spacing w:line="400" w:lineRule="exact"/>
              <w:jc w:val="center"/>
              <w:rPr>
                <w:rFonts w:ascii="Times New Roman" w:eastAsia="宋体"/>
                <w:b/>
                <w:snapToGrid/>
                <w:vanish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Arial"/>
                <w:b/>
                <w:snapToGrid/>
                <w:vanish/>
                <w:color w:val="000000" w:themeColor="text1"/>
                <w:kern w:val="0"/>
                <w:sz w:val="24"/>
                <w:szCs w:val="24"/>
              </w:rPr>
              <w:t>窗体顶端</w:t>
            </w:r>
          </w:p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承办单位</w:t>
            </w:r>
            <w:r w:rsidRPr="001F70A5">
              <w:rPr>
                <w:rFonts w:ascii="Times New Roman" w:eastAsia="宋体" w:hAnsi="Arial"/>
                <w:b/>
                <w:snapToGrid/>
                <w:vanish/>
                <w:color w:val="000000" w:themeColor="text1"/>
                <w:kern w:val="0"/>
                <w:sz w:val="24"/>
                <w:szCs w:val="24"/>
              </w:rPr>
              <w:t>窗体底端</w:t>
            </w:r>
          </w:p>
        </w:tc>
        <w:tc>
          <w:tcPr>
            <w:tcW w:w="3516" w:type="dxa"/>
            <w:gridSpan w:val="2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已结工单</w:t>
            </w: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587" w:type="dxa"/>
            <w:vMerge w:val="restart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按时办结率</w:t>
            </w:r>
          </w:p>
        </w:tc>
        <w:tc>
          <w:tcPr>
            <w:tcW w:w="3511" w:type="dxa"/>
            <w:gridSpan w:val="2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未结工单</w:t>
            </w: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423" w:type="dxa"/>
            <w:vMerge w:val="restart"/>
            <w:shd w:val="clear" w:color="auto" w:fill="FFFFFF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派单总数（件）</w:t>
            </w:r>
          </w:p>
        </w:tc>
        <w:tc>
          <w:tcPr>
            <w:tcW w:w="1455" w:type="dxa"/>
            <w:vMerge w:val="restart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综合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办结率</w:t>
            </w:r>
          </w:p>
        </w:tc>
      </w:tr>
      <w:tr w:rsidR="005C1C1D" w:rsidRPr="001F70A5" w:rsidTr="00D76970">
        <w:trPr>
          <w:trHeight w:val="366"/>
          <w:jc w:val="center"/>
        </w:trPr>
        <w:tc>
          <w:tcPr>
            <w:tcW w:w="1823" w:type="dxa"/>
            <w:vMerge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按时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已结工单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超时已结工单</w:t>
            </w:r>
          </w:p>
        </w:tc>
        <w:tc>
          <w:tcPr>
            <w:tcW w:w="1587" w:type="dxa"/>
            <w:vMerge/>
            <w:shd w:val="clear" w:color="auto" w:fill="FFFFFF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正常在办工单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超时未结工单</w:t>
            </w:r>
          </w:p>
        </w:tc>
        <w:tc>
          <w:tcPr>
            <w:tcW w:w="1423" w:type="dxa"/>
            <w:vMerge/>
            <w:shd w:val="clear" w:color="auto" w:fill="FFFFFF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shd w:val="clear" w:color="auto" w:fill="FFFFFF"/>
            <w:vAlign w:val="center"/>
          </w:tcPr>
          <w:p w:rsidR="005C1C1D" w:rsidRPr="001F70A5" w:rsidRDefault="005C1C1D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机关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kern w:val="0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溧阳交通局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33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93.94%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金坛交通局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42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85.71%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武进交通局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95.56%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47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95.74%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公路中心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49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港航中心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D27D7" w:rsidRPr="00092BFB" w:rsidTr="00134345">
        <w:trPr>
          <w:trHeight w:val="223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道服中心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121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94.21%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执法支队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973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99.39%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19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998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98.10%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铁航中心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技师学院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指挥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中心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95.00%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公交集团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1256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1260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99.68%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建管公司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常运集团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32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96.88%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1F70A5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常州行</w:t>
            </w: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公司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常州轨道</w:t>
            </w: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</w:tr>
      <w:tr w:rsidR="002D27D7" w:rsidRPr="00092BFB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2D27D7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2D27D7" w:rsidRPr="00D36CBA" w:rsidTr="00134345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2D27D7" w:rsidRPr="00D36CBA" w:rsidRDefault="002D27D7" w:rsidP="002D27D7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D36CBA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2586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8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99.69%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2636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2D27D7" w:rsidRPr="002D27D7" w:rsidRDefault="002D27D7" w:rsidP="002D27D7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D27D7">
              <w:rPr>
                <w:rFonts w:ascii="Times New Roman"/>
                <w:b/>
                <w:sz w:val="24"/>
                <w:szCs w:val="24"/>
              </w:rPr>
              <w:t>98.41%</w:t>
            </w:r>
          </w:p>
        </w:tc>
      </w:tr>
    </w:tbl>
    <w:p w:rsidR="00101503" w:rsidRPr="00D36CBA" w:rsidRDefault="00101503" w:rsidP="00D36CBA">
      <w:pPr>
        <w:rPr>
          <w:rFonts w:ascii="Times New Roman" w:eastAsiaTheme="minorEastAsia"/>
          <w:sz w:val="24"/>
          <w:szCs w:val="24"/>
        </w:rPr>
        <w:sectPr w:rsidR="00101503" w:rsidRPr="00D36CBA" w:rsidSect="00570996">
          <w:footerReference w:type="first" r:id="rId14"/>
          <w:pgSz w:w="16838" w:h="11906" w:orient="landscape" w:code="9"/>
          <w:pgMar w:top="1134" w:right="1701" w:bottom="1134" w:left="1985" w:header="851" w:footer="1304" w:gutter="0"/>
          <w:pgNumType w:chapStyle="1"/>
          <w:cols w:space="425"/>
          <w:titlePg/>
          <w:docGrid w:type="lines" w:linePitch="408"/>
        </w:sectPr>
      </w:pPr>
    </w:p>
    <w:p w:rsidR="00101503" w:rsidRDefault="00101503" w:rsidP="009C496E">
      <w:pPr>
        <w:pStyle w:val="3"/>
        <w:keepNext w:val="0"/>
        <w:keepLines w:val="0"/>
        <w:spacing w:before="0" w:after="0" w:line="360" w:lineRule="exact"/>
        <w:jc w:val="left"/>
        <w:rPr>
          <w:rStyle w:val="a3"/>
          <w:rFonts w:ascii="Times New Roman"/>
          <w:kern w:val="0"/>
          <w:u w:val="none"/>
        </w:rPr>
      </w:pPr>
      <w:bookmarkStart w:id="40" w:name="_附表二："/>
      <w:bookmarkStart w:id="41" w:name="_Toc387394287"/>
      <w:bookmarkStart w:id="42" w:name="_Toc460942712"/>
      <w:bookmarkStart w:id="43" w:name="_Toc468696646"/>
      <w:bookmarkStart w:id="44" w:name="_Toc34141508"/>
      <w:bookmarkEnd w:id="40"/>
      <w:r w:rsidRPr="001F70A5">
        <w:rPr>
          <w:rFonts w:ascii="Times New Roman"/>
          <w:color w:val="000000" w:themeColor="text1"/>
          <w:kern w:val="0"/>
        </w:rPr>
        <w:lastRenderedPageBreak/>
        <w:t>附表</w:t>
      </w:r>
      <w:r w:rsidRPr="001F70A5">
        <w:rPr>
          <w:rFonts w:ascii="Times New Roman" w:hint="eastAsia"/>
          <w:color w:val="000000" w:themeColor="text1"/>
          <w:kern w:val="0"/>
        </w:rPr>
        <w:t>二</w:t>
      </w:r>
      <w:bookmarkStart w:id="45" w:name="_top"/>
      <w:bookmarkEnd w:id="41"/>
      <w:bookmarkEnd w:id="42"/>
      <w:bookmarkEnd w:id="43"/>
      <w:bookmarkEnd w:id="45"/>
      <w:r w:rsidR="00EB7C55">
        <w:rPr>
          <w:rFonts w:ascii="Times New Roman" w:eastAsia="宋体"/>
          <w:b w:val="0"/>
          <w:noProof/>
          <w:snapToGrid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8216265</wp:posOffset>
                </wp:positionH>
                <wp:positionV relativeFrom="paragraph">
                  <wp:posOffset>-393700</wp:posOffset>
                </wp:positionV>
                <wp:extent cx="685800" cy="314325"/>
                <wp:effectExtent l="0" t="0" r="0" b="9525"/>
                <wp:wrapNone/>
                <wp:docPr id="11" name="文本框 2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EA" w:rsidRPr="00801C61" w:rsidRDefault="005E18EA" w:rsidP="00801C61">
                            <w:pP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 w:rsidRPr="00801C61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返回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href="#（二）工单办理情况" style="position:absolute;margin-left:646.95pt;margin-top:-31pt;width:54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" o:button="t" fillcolor="#cce8cf [3212]" stroked="f">
                <v:fill o:detectmouseclick="t"/>
                <v:textbox>
                  <w:txbxContent>
                    <w:p w:rsidR="005E18EA" w:rsidRPr="00801C61" w:rsidRDefault="005E18EA" w:rsidP="00801C61">
                      <w:pPr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 w:rsidRPr="00801C61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返回</w:t>
                      </w:r>
                    </w:p>
                  </w:txbxContent>
                </v:textbox>
              </v:shape>
            </w:pict>
          </mc:Fallback>
        </mc:AlternateContent>
      </w:r>
      <w:r w:rsidR="008979D5">
        <w:rPr>
          <w:rFonts w:ascii="Times New Roman" w:hint="eastAsia"/>
          <w:color w:val="000000" w:themeColor="text1"/>
          <w:kern w:val="0"/>
        </w:rPr>
        <w:t xml:space="preserve"> </w:t>
      </w:r>
      <w:r w:rsidR="008979D5">
        <w:rPr>
          <w:rFonts w:ascii="Times New Roman"/>
          <w:color w:val="000000" w:themeColor="text1"/>
          <w:kern w:val="0"/>
        </w:rPr>
        <w:t xml:space="preserve">                                         </w:t>
      </w:r>
      <w:hyperlink w:anchor="_（三）工单类型统计" w:history="1">
        <w:r w:rsidR="009C496E" w:rsidRPr="002628E6">
          <w:rPr>
            <w:rStyle w:val="a3"/>
            <w:rFonts w:ascii="Times New Roman" w:hint="eastAsia"/>
            <w:kern w:val="0"/>
            <w:u w:val="none"/>
          </w:rPr>
          <w:t>返回</w:t>
        </w:r>
        <w:bookmarkEnd w:id="44"/>
      </w:hyperlink>
    </w:p>
    <w:p w:rsidR="002A0124" w:rsidRDefault="00F27531" w:rsidP="006178C0">
      <w:pPr>
        <w:spacing w:line="500" w:lineRule="exact"/>
        <w:jc w:val="center"/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</w:pP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</w:t>
      </w:r>
      <w:r w:rsidR="00F16507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年</w:t>
      </w:r>
      <w:r w:rsidR="00B21A26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9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月份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96196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咨询投诉话务情况表</w:t>
      </w:r>
    </w:p>
    <w:tbl>
      <w:tblPr>
        <w:tblpPr w:leftFromText="180" w:rightFromText="180" w:vertAnchor="text" w:horzAnchor="margin" w:tblpXSpec="center" w:tblpY="281"/>
        <w:tblW w:w="10627" w:type="dxa"/>
        <w:tblLook w:val="0000" w:firstRow="0" w:lastRow="0" w:firstColumn="0" w:lastColumn="0" w:noHBand="0" w:noVBand="0"/>
      </w:tblPr>
      <w:tblGrid>
        <w:gridCol w:w="1670"/>
        <w:gridCol w:w="1360"/>
        <w:gridCol w:w="509"/>
        <w:gridCol w:w="1134"/>
        <w:gridCol w:w="1276"/>
        <w:gridCol w:w="850"/>
        <w:gridCol w:w="851"/>
        <w:gridCol w:w="850"/>
        <w:gridCol w:w="993"/>
        <w:gridCol w:w="1134"/>
      </w:tblGrid>
      <w:tr w:rsidR="00FF5B1F" w:rsidRPr="001F70A5" w:rsidTr="00372BBC">
        <w:trPr>
          <w:trHeight w:val="383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F5B1F" w:rsidRPr="001F70A5" w:rsidRDefault="00FF5B1F" w:rsidP="005A4ABD">
            <w:pPr>
              <w:jc w:val="lef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分类单位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信息咨询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  <w:t>投诉举报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意见建议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求助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表扬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小计</w:t>
            </w:r>
          </w:p>
        </w:tc>
      </w:tr>
      <w:tr w:rsidR="00FF5B1F" w:rsidRPr="001F70A5" w:rsidTr="00372BBC">
        <w:trPr>
          <w:trHeight w:val="382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F5B1F" w:rsidRPr="001F70A5" w:rsidRDefault="00FF5B1F" w:rsidP="005A4ABD">
            <w:pPr>
              <w:jc w:val="lef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失物</w:t>
            </w:r>
          </w:p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查找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车辆</w:t>
            </w:r>
          </w:p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救援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21A26" w:rsidRPr="001F70A5" w:rsidTr="003B47C1">
        <w:trPr>
          <w:trHeight w:val="44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26" w:rsidRPr="001F70A5" w:rsidRDefault="00B21A26" w:rsidP="00B21A26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机关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</w:tr>
      <w:tr w:rsidR="00B21A26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26" w:rsidRPr="001F70A5" w:rsidRDefault="00B21A26" w:rsidP="00B21A26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溧阳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</w:tr>
      <w:tr w:rsidR="00B21A26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26" w:rsidRPr="001F70A5" w:rsidRDefault="00B21A26" w:rsidP="00B21A26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金坛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53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113</w:t>
            </w:r>
          </w:p>
        </w:tc>
      </w:tr>
      <w:tr w:rsidR="00B21A26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26" w:rsidRPr="001F70A5" w:rsidRDefault="00B21A26" w:rsidP="00B21A26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武进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</w:tr>
      <w:tr w:rsidR="00B21A26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26" w:rsidRPr="001F70A5" w:rsidRDefault="00B21A26" w:rsidP="00B21A26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公路</w:t>
            </w: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中心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62</w:t>
            </w:r>
          </w:p>
        </w:tc>
      </w:tr>
      <w:tr w:rsidR="00B21A26" w:rsidRPr="001F70A5" w:rsidTr="003B47C1">
        <w:trPr>
          <w:trHeight w:val="374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26" w:rsidRPr="001F70A5" w:rsidRDefault="00B21A26" w:rsidP="00B21A26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港航中心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B21A26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26" w:rsidRPr="001F70A5" w:rsidRDefault="00B21A26" w:rsidP="00B21A26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道</w:t>
            </w: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服中心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246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363</w:t>
            </w:r>
          </w:p>
        </w:tc>
      </w:tr>
      <w:tr w:rsidR="00B21A26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26" w:rsidRPr="001F70A5" w:rsidRDefault="00B21A26" w:rsidP="00B21A26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执法支队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909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963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1900</w:t>
            </w:r>
          </w:p>
        </w:tc>
      </w:tr>
      <w:tr w:rsidR="00B21A26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26" w:rsidRPr="001F70A5" w:rsidRDefault="00B21A26" w:rsidP="00B21A26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铁航中心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B21A26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26" w:rsidRPr="001F70A5" w:rsidRDefault="00B21A26" w:rsidP="00B21A26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技师学院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6" w:rsidRPr="00B05965" w:rsidRDefault="00B21A26" w:rsidP="00B0596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2E18D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1F70A5" w:rsidRDefault="002E18D2" w:rsidP="002E18D2">
            <w:pPr>
              <w:rPr>
                <w:color w:val="000000" w:themeColor="text1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指挥</w:t>
            </w: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中心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B05965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681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B05965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B05965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B05965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B05965" w:rsidRDefault="00B05965" w:rsidP="009F1567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1259</w:t>
            </w:r>
          </w:p>
        </w:tc>
      </w:tr>
      <w:tr w:rsidR="00B05965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65" w:rsidRPr="001F70A5" w:rsidRDefault="00B05965" w:rsidP="00B05965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公交集团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2916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4170</w:t>
            </w:r>
          </w:p>
        </w:tc>
      </w:tr>
      <w:tr w:rsidR="004B3401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01" w:rsidRPr="001F70A5" w:rsidRDefault="004B3401" w:rsidP="004B3401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建管公司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7C4065" w:rsidRDefault="004B3401" w:rsidP="008979D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7C4065" w:rsidRDefault="004B3401" w:rsidP="008979D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7C4065" w:rsidRDefault="00B05965" w:rsidP="008979D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7C4065" w:rsidRDefault="004B3401" w:rsidP="008979D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7C4065" w:rsidRDefault="004B3401" w:rsidP="008979D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7C4065" w:rsidRDefault="004B3401" w:rsidP="008979D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7C4065" w:rsidRDefault="004B3401" w:rsidP="008979D5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1" w:rsidRPr="009F1567" w:rsidRDefault="00B05965" w:rsidP="008979D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2E18D2" w:rsidRPr="001F70A5" w:rsidTr="003B47C1">
        <w:trPr>
          <w:trHeight w:val="285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1F70A5" w:rsidRDefault="002E18D2" w:rsidP="002E18D2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常运集团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8D2" w:rsidRPr="007C4065" w:rsidRDefault="00B05965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95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065" w:rsidRPr="007C4065" w:rsidRDefault="00B05965" w:rsidP="007C4065">
            <w:pPr>
              <w:spacing w:line="400" w:lineRule="exact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7C4065">
            <w:pPr>
              <w:spacing w:line="400" w:lineRule="exact"/>
              <w:jc w:val="center"/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</w:pPr>
            <w:r w:rsidRPr="007C4065"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  <w:t>常运</w:t>
            </w:r>
            <w:r w:rsidR="00B05965">
              <w:rPr>
                <w:rFonts w:ascii="Times New Roman" w:eastAsiaTheme="minorEastAsia" w:hint="eastAsia"/>
                <w:snapToGrid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8D2" w:rsidRPr="007C4065" w:rsidRDefault="00B05965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B05965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B05965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8D2" w:rsidRPr="009F1567" w:rsidRDefault="00B05965" w:rsidP="002E18D2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126</w:t>
            </w:r>
          </w:p>
        </w:tc>
      </w:tr>
      <w:tr w:rsidR="002E18D2" w:rsidRPr="001F70A5" w:rsidTr="003B47C1">
        <w:trPr>
          <w:trHeight w:val="285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1F70A5" w:rsidRDefault="002E18D2" w:rsidP="002E18D2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B21A26">
            <w:pPr>
              <w:spacing w:line="400" w:lineRule="exact"/>
              <w:jc w:val="center"/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</w:pPr>
            <w:r w:rsidRPr="007C4065"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  <w:t>外公司</w:t>
            </w:r>
            <w:r w:rsidR="00B05965">
              <w:rPr>
                <w:rFonts w:ascii="Times New Roman" w:eastAsiaTheme="minorEastAsia" w:hint="eastAsia"/>
                <w:snapToGrid/>
                <w:color w:val="000000" w:themeColor="text1"/>
                <w:kern w:val="0"/>
                <w:sz w:val="21"/>
                <w:szCs w:val="21"/>
              </w:rPr>
              <w:t>19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9F1567" w:rsidRDefault="002E18D2" w:rsidP="008979D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05965" w:rsidRPr="001F70A5" w:rsidTr="003B47C1">
        <w:trPr>
          <w:trHeight w:val="285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65" w:rsidRPr="001F70A5" w:rsidRDefault="00B05965" w:rsidP="00B05965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常州行</w:t>
            </w:r>
            <w:r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公司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</w:tr>
      <w:tr w:rsidR="00B05965" w:rsidRPr="001F70A5" w:rsidTr="003B47C1">
        <w:trPr>
          <w:trHeight w:val="285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65" w:rsidRDefault="00B05965" w:rsidP="00B05965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常州轨道交通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</w:tr>
      <w:tr w:rsidR="002E18D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3975F5" w:rsidRDefault="002E18D2" w:rsidP="002E18D2">
            <w:pPr>
              <w:spacing w:line="400" w:lineRule="exact"/>
              <w:rPr>
                <w:rFonts w:ascii="Times New Roman" w:eastAsia="宋体"/>
                <w:b/>
                <w:snapToGrid/>
                <w:color w:val="FF0000"/>
                <w:kern w:val="0"/>
                <w:sz w:val="24"/>
                <w:szCs w:val="24"/>
              </w:rPr>
            </w:pPr>
            <w:r w:rsidRPr="003975F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B05965" w:rsidP="00591BBB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377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B05965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B05965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B05965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B05965" w:rsidRDefault="00B05965" w:rsidP="006B205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605</w:t>
            </w:r>
          </w:p>
        </w:tc>
      </w:tr>
      <w:tr w:rsidR="00B05965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65" w:rsidRPr="001F70A5" w:rsidRDefault="00B05965" w:rsidP="00B05965">
            <w:pPr>
              <w:spacing w:line="400" w:lineRule="exact"/>
              <w:rPr>
                <w:rFonts w:ascii="Times New Roman" w:eastAsia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5394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118</w:t>
            </w:r>
            <w:r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5" w:rsidRPr="00B05965" w:rsidRDefault="00B05965" w:rsidP="00B05965">
            <w:pPr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B0596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8804</w:t>
            </w:r>
          </w:p>
        </w:tc>
      </w:tr>
    </w:tbl>
    <w:p w:rsidR="00101503" w:rsidRPr="00F27531" w:rsidRDefault="00FF5B1F" w:rsidP="00F27531">
      <w:r w:rsidRPr="001F70A5">
        <w:rPr>
          <w:color w:val="000000" w:themeColor="text1"/>
        </w:rPr>
        <w:br w:type="page"/>
      </w:r>
      <w:bookmarkEnd w:id="34"/>
    </w:p>
    <w:p w:rsidR="00596B1E" w:rsidRPr="001F70A5" w:rsidRDefault="00596B1E" w:rsidP="00DB69F2">
      <w:pPr>
        <w:spacing w:line="600" w:lineRule="exact"/>
        <w:jc w:val="center"/>
        <w:rPr>
          <w:rFonts w:ascii="Times New Roman" w:eastAsia="宋体"/>
          <w:b/>
          <w:color w:val="000000" w:themeColor="text1"/>
          <w:kern w:val="0"/>
          <w:sz w:val="32"/>
          <w:szCs w:val="32"/>
        </w:rPr>
        <w:sectPr w:rsidR="00596B1E" w:rsidRPr="001F70A5" w:rsidSect="00101503">
          <w:pgSz w:w="11906" w:h="16838" w:code="9"/>
          <w:pgMar w:top="1985" w:right="1701" w:bottom="1701" w:left="1701" w:header="851" w:footer="1304" w:gutter="0"/>
          <w:pgNumType w:chapStyle="1"/>
          <w:cols w:space="425"/>
          <w:titlePg/>
          <w:docGrid w:type="lines" w:linePitch="408"/>
        </w:sectPr>
      </w:pPr>
    </w:p>
    <w:p w:rsidR="00DB69F2" w:rsidRPr="001F70A5" w:rsidRDefault="002C0929" w:rsidP="009C496E">
      <w:pPr>
        <w:pStyle w:val="3"/>
        <w:keepNext w:val="0"/>
        <w:keepLines w:val="0"/>
        <w:spacing w:before="0" w:after="0" w:line="360" w:lineRule="exact"/>
        <w:rPr>
          <w:rFonts w:ascii="Times New Roman"/>
          <w:color w:val="000000" w:themeColor="text1"/>
          <w:kern w:val="0"/>
        </w:rPr>
      </w:pPr>
      <w:bookmarkStart w:id="46" w:name="_附表三："/>
      <w:bookmarkStart w:id="47" w:name="_Toc387394289"/>
      <w:bookmarkStart w:id="48" w:name="_Toc460942714"/>
      <w:bookmarkStart w:id="49" w:name="_Toc468696647"/>
      <w:bookmarkStart w:id="50" w:name="_Toc500330737"/>
      <w:bookmarkStart w:id="51" w:name="_Toc34141509"/>
      <w:bookmarkEnd w:id="46"/>
      <w:r w:rsidRPr="001F70A5">
        <w:rPr>
          <w:rFonts w:ascii="Times New Roman"/>
          <w:color w:val="000000" w:themeColor="text1"/>
          <w:kern w:val="0"/>
        </w:rPr>
        <w:lastRenderedPageBreak/>
        <w:t>附表三</w:t>
      </w:r>
      <w:bookmarkEnd w:id="47"/>
      <w:bookmarkEnd w:id="48"/>
      <w:bookmarkEnd w:id="49"/>
      <w:r w:rsidR="008979D5">
        <w:rPr>
          <w:rFonts w:ascii="Times New Roman" w:hint="eastAsia"/>
          <w:color w:val="000000" w:themeColor="text1"/>
          <w:kern w:val="0"/>
        </w:rPr>
        <w:t xml:space="preserve">                                                                           </w:t>
      </w:r>
      <w:hyperlink w:anchor="_二、电召中心运行情况" w:history="1">
        <w:r w:rsidR="009C496E" w:rsidRPr="002628E6">
          <w:rPr>
            <w:rFonts w:hint="eastAsia"/>
            <w:color w:val="0000FF"/>
          </w:rPr>
          <w:t>返回</w:t>
        </w:r>
        <w:bookmarkEnd w:id="50"/>
        <w:bookmarkEnd w:id="51"/>
      </w:hyperlink>
    </w:p>
    <w:p w:rsidR="00520369" w:rsidRPr="001F70A5" w:rsidRDefault="00DB69F2" w:rsidP="009C496E">
      <w:pPr>
        <w:spacing w:line="360" w:lineRule="exact"/>
        <w:jc w:val="center"/>
        <w:rPr>
          <w:rFonts w:ascii="Times New Roman" w:eastAsia="宋体"/>
          <w:b/>
          <w:color w:val="000000" w:themeColor="text1"/>
          <w:sz w:val="32"/>
          <w:szCs w:val="32"/>
        </w:rPr>
      </w:pP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20</w:t>
      </w:r>
      <w:r w:rsidR="00A105E4">
        <w:rPr>
          <w:rFonts w:ascii="Times New Roman" w:eastAsia="宋体"/>
          <w:b/>
          <w:color w:val="000000" w:themeColor="text1"/>
          <w:sz w:val="32"/>
          <w:szCs w:val="32"/>
        </w:rPr>
        <w:t>20</w:t>
      </w: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年</w:t>
      </w:r>
      <w:r w:rsidR="00082FC4">
        <w:rPr>
          <w:rFonts w:ascii="Times New Roman" w:eastAsia="宋体"/>
          <w:b/>
          <w:color w:val="000000" w:themeColor="text1"/>
          <w:sz w:val="32"/>
          <w:szCs w:val="32"/>
        </w:rPr>
        <w:t>9</w:t>
      </w: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月份</w:t>
      </w:r>
      <w:r w:rsidR="004B2B4F" w:rsidRPr="0004500D">
        <w:rPr>
          <w:rFonts w:ascii="Times New Roman" w:eastAsia="宋体"/>
          <w:b/>
          <w:color w:val="000000" w:themeColor="text1"/>
          <w:sz w:val="32"/>
          <w:szCs w:val="32"/>
        </w:rPr>
        <w:t>出租汽车</w:t>
      </w: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电</w:t>
      </w:r>
      <w:r w:rsidRPr="001F70A5">
        <w:rPr>
          <w:rFonts w:ascii="Times New Roman" w:eastAsia="宋体"/>
          <w:b/>
          <w:color w:val="000000" w:themeColor="text1"/>
          <w:sz w:val="32"/>
          <w:szCs w:val="32"/>
        </w:rPr>
        <w:t>召数据统计表</w:t>
      </w:r>
    </w:p>
    <w:tbl>
      <w:tblPr>
        <w:tblpPr w:leftFromText="181" w:rightFromText="181" w:vertAnchor="page" w:horzAnchor="margin" w:tblpXSpec="center" w:tblpY="1711"/>
        <w:tblW w:w="15007" w:type="dxa"/>
        <w:tblLook w:val="0000" w:firstRow="0" w:lastRow="0" w:firstColumn="0" w:lastColumn="0" w:noHBand="0" w:noVBand="0"/>
      </w:tblPr>
      <w:tblGrid>
        <w:gridCol w:w="1278"/>
        <w:gridCol w:w="1226"/>
        <w:gridCol w:w="1056"/>
        <w:gridCol w:w="1131"/>
        <w:gridCol w:w="1198"/>
        <w:gridCol w:w="1056"/>
        <w:gridCol w:w="1131"/>
        <w:gridCol w:w="939"/>
        <w:gridCol w:w="939"/>
        <w:gridCol w:w="939"/>
        <w:gridCol w:w="1131"/>
        <w:gridCol w:w="939"/>
        <w:gridCol w:w="1052"/>
        <w:gridCol w:w="992"/>
      </w:tblGrid>
      <w:tr w:rsidR="0080692C" w:rsidRPr="00CD68F5" w:rsidTr="0080692C">
        <w:trPr>
          <w:cantSplit/>
          <w:trHeight w:val="3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bookmarkStart w:id="52" w:name="_GoBack"/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呼入电话</w:t>
            </w:r>
          </w:p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接通量</w:t>
            </w:r>
          </w:p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接通率</w:t>
            </w:r>
          </w:p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%</w:t>
            </w: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叫车总量</w:t>
            </w:r>
          </w:p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有供</w:t>
            </w:r>
          </w:p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成功率</w:t>
            </w:r>
          </w:p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%</w:t>
            </w: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无供</w:t>
            </w:r>
          </w:p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咨询</w:t>
            </w:r>
          </w:p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呼损</w:t>
            </w:r>
          </w:p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呼损率</w:t>
            </w:r>
          </w:p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%</w:t>
            </w: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报警</w:t>
            </w:r>
          </w:p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查找轨迹（个）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92C" w:rsidRPr="00CD68F5" w:rsidRDefault="0080692C" w:rsidP="00082FC4">
            <w:pPr>
              <w:spacing w:line="240" w:lineRule="exact"/>
              <w:jc w:val="center"/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案件查询（个）</w:t>
            </w:r>
          </w:p>
        </w:tc>
      </w:tr>
      <w:tr w:rsidR="00082FC4" w:rsidRPr="00CD68F5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widowControl/>
              <w:spacing w:line="240" w:lineRule="exact"/>
              <w:jc w:val="center"/>
              <w:rPr>
                <w:rFonts w:ascii="Times New Roman" w:eastAsiaTheme="minorEastAsia"/>
                <w:snapToGrid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2609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88.54%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widowControl/>
              <w:spacing w:line="240" w:lineRule="exact"/>
              <w:jc w:val="center"/>
              <w:rPr>
                <w:rFonts w:ascii="Times New Roman" w:eastAsiaTheme="minorEastAsia"/>
                <w:snapToGrid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85.05%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11.46%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widowControl/>
              <w:spacing w:line="240" w:lineRule="exact"/>
              <w:jc w:val="center"/>
              <w:rPr>
                <w:rFonts w:ascii="Times New Roman" w:eastAsiaTheme="minorEastAsia"/>
                <w:snapToGrid/>
                <w:kern w:val="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082FC4" w:rsidRPr="00CD68F5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2183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90.84%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1547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92.58%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9.16%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3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2193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92.25%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93.50%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7.75%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</w:tr>
      <w:tr w:rsidR="00082FC4" w:rsidRPr="00CD68F5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4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2358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89.10%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1816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92.13%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10.90%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</w:tr>
      <w:tr w:rsidR="00082FC4" w:rsidRPr="00CD68F5" w:rsidTr="0080692C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2159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93.89%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92.34%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6.11%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18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6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2251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92.80%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91.68%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7.20%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17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7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2209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93.84%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90.40%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6.16%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8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2172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91.62%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1585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92.58%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8.38%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94.12%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1557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91.86%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5.88%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2599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2333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89.77%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85.76%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10.23%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11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2529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2331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92.17%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1833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91.19%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7.83%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4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12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2382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2166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90.93%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1866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92.98%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9.07%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13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color w:val="00000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color w:val="000000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93.41%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93.63%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6.59%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14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2229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87.26%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1530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92.62%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12.74%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15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2851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2488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87.27%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2182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78.23%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475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12.73%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16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2219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92.16%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93.46%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7.84%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17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3421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2770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80.97%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2436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1893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77.71%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543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651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19.03%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18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2520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89.36%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2181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87.30%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10.64%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19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2846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2534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89.04%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2182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89.09%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10.96%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20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2513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2224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88.50%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88.21%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11.50%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21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2447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2216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90.56%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86.90%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9.44%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22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2331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2202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94.47%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85.39%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5.53%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23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95.66%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91.61%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4.34%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24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2128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93.94%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94.12%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6.06%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25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2380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2211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92.90%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91.28%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7.10%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26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2454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2258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92.01%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1837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91.94%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7.99%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27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96.76%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1737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92.92%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3.24%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28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2336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2130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91.18%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1807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92.64%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8.82%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29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2283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2162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94.70%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1858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91.28%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5.30%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30</w:t>
            </w:r>
            <w:r w:rsidRPr="00CD68F5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4023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77.21%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2693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74.27%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693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413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22.79%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合计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73381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66266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90.30%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57543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51191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88.96%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6352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8723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7115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9.70%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20</w:t>
            </w:r>
          </w:p>
        </w:tc>
      </w:tr>
      <w:tr w:rsidR="00082FC4" w:rsidRPr="00CD68F5" w:rsidTr="0080692C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平均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 xml:space="preserve">2367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 xml:space="preserve">2138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90.30%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 xml:space="preserve">1856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 xml:space="preserve">1651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88.96%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 xml:space="preserve">205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 xml:space="preserve">281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 xml:space="preserve">230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>9.70%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 xml:space="preserve">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C4" w:rsidRPr="00CD68F5" w:rsidRDefault="00082FC4" w:rsidP="00082FC4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D68F5">
              <w:rPr>
                <w:rFonts w:ascii="Times New Roman" w:eastAsiaTheme="minorEastAsia"/>
                <w:sz w:val="18"/>
                <w:szCs w:val="18"/>
              </w:rPr>
              <w:t xml:space="preserve">1 </w:t>
            </w:r>
          </w:p>
        </w:tc>
      </w:tr>
      <w:bookmarkEnd w:id="52"/>
    </w:tbl>
    <w:p w:rsidR="002C0929" w:rsidRPr="001F70A5" w:rsidRDefault="002C0929" w:rsidP="00FB5B56">
      <w:pPr>
        <w:spacing w:line="20" w:lineRule="exact"/>
        <w:rPr>
          <w:color w:val="000000" w:themeColor="text1"/>
          <w:kern w:val="0"/>
        </w:rPr>
      </w:pPr>
    </w:p>
    <w:p w:rsidR="00C21D35" w:rsidRPr="001F70A5" w:rsidRDefault="00C21D35" w:rsidP="00FB5B56">
      <w:pPr>
        <w:spacing w:line="20" w:lineRule="exact"/>
        <w:rPr>
          <w:color w:val="000000" w:themeColor="text1"/>
          <w:kern w:val="0"/>
        </w:rPr>
      </w:pPr>
    </w:p>
    <w:p w:rsidR="00D311D4" w:rsidRDefault="00D311D4" w:rsidP="00FB5B56">
      <w:pPr>
        <w:spacing w:line="20" w:lineRule="exact"/>
        <w:rPr>
          <w:color w:val="000000" w:themeColor="text1"/>
          <w:kern w:val="0"/>
        </w:rPr>
      </w:pPr>
    </w:p>
    <w:p w:rsidR="00274F1C" w:rsidRDefault="00274F1C" w:rsidP="00FB5B56">
      <w:pPr>
        <w:spacing w:line="20" w:lineRule="exact"/>
        <w:rPr>
          <w:color w:val="000000" w:themeColor="text1"/>
          <w:kern w:val="0"/>
        </w:rPr>
      </w:pPr>
    </w:p>
    <w:p w:rsidR="00274F1C" w:rsidRPr="001F70A5" w:rsidRDefault="00274F1C" w:rsidP="00FB5B56">
      <w:pPr>
        <w:spacing w:line="20" w:lineRule="exact"/>
        <w:rPr>
          <w:color w:val="000000" w:themeColor="text1"/>
          <w:kern w:val="0"/>
        </w:rPr>
      </w:pPr>
    </w:p>
    <w:sectPr w:rsidR="00274F1C" w:rsidRPr="001F70A5" w:rsidSect="00A91DB0">
      <w:pgSz w:w="16838" w:h="11906" w:orient="landscape"/>
      <w:pgMar w:top="935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A1" w:rsidRDefault="00A940A1" w:rsidP="004B237E">
      <w:r>
        <w:separator/>
      </w:r>
    </w:p>
  </w:endnote>
  <w:endnote w:type="continuationSeparator" w:id="0">
    <w:p w:rsidR="00A940A1" w:rsidRDefault="00A940A1" w:rsidP="004B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5349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5E18EA" w:rsidRPr="00A40624" w:rsidRDefault="005E18EA">
        <w:pPr>
          <w:pStyle w:val="a6"/>
          <w:ind w:firstLine="600"/>
          <w:jc w:val="center"/>
          <w:rPr>
            <w:rFonts w:ascii="Times New Roman"/>
            <w:sz w:val="28"/>
            <w:szCs w:val="28"/>
          </w:rPr>
        </w:pPr>
        <w:r w:rsidRPr="00A40624">
          <w:rPr>
            <w:rFonts w:ascii="Times New Roman"/>
            <w:sz w:val="28"/>
            <w:szCs w:val="28"/>
          </w:rPr>
          <w:fldChar w:fldCharType="begin"/>
        </w:r>
        <w:r w:rsidRPr="00A40624">
          <w:rPr>
            <w:rFonts w:ascii="Times New Roman"/>
            <w:sz w:val="28"/>
            <w:szCs w:val="28"/>
          </w:rPr>
          <w:instrText>PAGE   \* MERGEFORMAT</w:instrText>
        </w:r>
        <w:r w:rsidRPr="00A40624">
          <w:rPr>
            <w:rFonts w:ascii="Times New Roman"/>
            <w:sz w:val="28"/>
            <w:szCs w:val="28"/>
          </w:rPr>
          <w:fldChar w:fldCharType="separate"/>
        </w:r>
        <w:r w:rsidR="00CD68F5" w:rsidRPr="00CD68F5">
          <w:rPr>
            <w:rFonts w:ascii="Times New Roman"/>
            <w:noProof/>
            <w:sz w:val="28"/>
            <w:szCs w:val="28"/>
            <w:lang w:val="zh-CN"/>
          </w:rPr>
          <w:t>13</w:t>
        </w:r>
        <w:r w:rsidRPr="00A40624">
          <w:rPr>
            <w:rFonts w:ascii="Times New Roman"/>
            <w:sz w:val="28"/>
            <w:szCs w:val="28"/>
          </w:rPr>
          <w:fldChar w:fldCharType="end"/>
        </w:r>
      </w:p>
    </w:sdtContent>
  </w:sdt>
  <w:p w:rsidR="005E18EA" w:rsidRDefault="005E18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536079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5E18EA" w:rsidRPr="004E6CBB" w:rsidRDefault="005E18EA" w:rsidP="00133A4B">
        <w:pPr>
          <w:pStyle w:val="a6"/>
          <w:jc w:val="center"/>
          <w:rPr>
            <w:rFonts w:ascii="Times New Roman"/>
            <w:sz w:val="28"/>
            <w:szCs w:val="28"/>
          </w:rPr>
        </w:pPr>
        <w:r>
          <w:rPr>
            <w:rFonts w:hint="eastAsia"/>
          </w:rPr>
          <w:t>-</w:t>
        </w:r>
        <w:r w:rsidRPr="004E6CBB">
          <w:rPr>
            <w:rFonts w:ascii="Times New Roman"/>
            <w:sz w:val="28"/>
            <w:szCs w:val="28"/>
          </w:rPr>
          <w:fldChar w:fldCharType="begin"/>
        </w:r>
        <w:r w:rsidRPr="004E6CBB">
          <w:rPr>
            <w:rFonts w:ascii="Times New Roman"/>
            <w:sz w:val="28"/>
            <w:szCs w:val="28"/>
          </w:rPr>
          <w:instrText>PAGE   \* MERGEFORMAT</w:instrText>
        </w:r>
        <w:r w:rsidRPr="004E6CBB">
          <w:rPr>
            <w:rFonts w:ascii="Times New Roman"/>
            <w:sz w:val="28"/>
            <w:szCs w:val="28"/>
          </w:rPr>
          <w:fldChar w:fldCharType="separate"/>
        </w:r>
        <w:r w:rsidR="00CD68F5" w:rsidRPr="00CD68F5">
          <w:rPr>
            <w:rFonts w:ascii="Times New Roman"/>
            <w:noProof/>
            <w:sz w:val="28"/>
            <w:szCs w:val="28"/>
            <w:lang w:val="zh-CN"/>
          </w:rPr>
          <w:t>1</w:t>
        </w:r>
        <w:r w:rsidRPr="004E6CBB">
          <w:rPr>
            <w:rFonts w:ascii="Times New Roman"/>
            <w:sz w:val="28"/>
            <w:szCs w:val="28"/>
          </w:rPr>
          <w:fldChar w:fldCharType="end"/>
        </w:r>
        <w:r>
          <w:rPr>
            <w:rFonts w:ascii="Times New Roman" w:hint="eastAsia"/>
            <w:sz w:val="28"/>
            <w:szCs w:val="28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525532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5E18EA" w:rsidRPr="004E6CBB" w:rsidRDefault="005E18EA" w:rsidP="00133A4B">
        <w:pPr>
          <w:pStyle w:val="a6"/>
          <w:jc w:val="center"/>
          <w:rPr>
            <w:rFonts w:ascii="Times New Roman"/>
            <w:sz w:val="28"/>
            <w:szCs w:val="28"/>
          </w:rPr>
        </w:pPr>
        <w:r>
          <w:rPr>
            <w:rFonts w:hint="eastAsia"/>
          </w:rPr>
          <w:t>-</w:t>
        </w:r>
        <w:r w:rsidRPr="004E6CBB">
          <w:rPr>
            <w:rFonts w:ascii="Times New Roman"/>
            <w:sz w:val="28"/>
            <w:szCs w:val="28"/>
          </w:rPr>
          <w:fldChar w:fldCharType="begin"/>
        </w:r>
        <w:r w:rsidRPr="004E6CBB">
          <w:rPr>
            <w:rFonts w:ascii="Times New Roman"/>
            <w:sz w:val="28"/>
            <w:szCs w:val="28"/>
          </w:rPr>
          <w:instrText>PAGE   \* MERGEFORMAT</w:instrText>
        </w:r>
        <w:r w:rsidRPr="004E6CBB">
          <w:rPr>
            <w:rFonts w:ascii="Times New Roman"/>
            <w:sz w:val="28"/>
            <w:szCs w:val="28"/>
          </w:rPr>
          <w:fldChar w:fldCharType="separate"/>
        </w:r>
        <w:r w:rsidR="00CD68F5" w:rsidRPr="00CD68F5">
          <w:rPr>
            <w:rFonts w:ascii="Times New Roman"/>
            <w:noProof/>
            <w:sz w:val="28"/>
            <w:szCs w:val="28"/>
            <w:lang w:val="zh-CN"/>
          </w:rPr>
          <w:t>11</w:t>
        </w:r>
        <w:r w:rsidRPr="004E6CBB">
          <w:rPr>
            <w:rFonts w:ascii="Times New Roman"/>
            <w:sz w:val="28"/>
            <w:szCs w:val="28"/>
          </w:rPr>
          <w:fldChar w:fldCharType="end"/>
        </w:r>
        <w:r>
          <w:rPr>
            <w:rFonts w:ascii="Times New Roman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A1" w:rsidRDefault="00A940A1" w:rsidP="004B237E">
      <w:r>
        <w:separator/>
      </w:r>
    </w:p>
  </w:footnote>
  <w:footnote w:type="continuationSeparator" w:id="0">
    <w:p w:rsidR="00A940A1" w:rsidRDefault="00A940A1" w:rsidP="004B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B4"/>
    <w:multiLevelType w:val="hybridMultilevel"/>
    <w:tmpl w:val="30C8CC68"/>
    <w:lvl w:ilvl="0" w:tplc="8D9ABDBA">
      <w:start w:val="2"/>
      <w:numFmt w:val="decimal"/>
      <w:lvlText w:val="（%1）"/>
      <w:lvlJc w:val="left"/>
      <w:pPr>
        <w:tabs>
          <w:tab w:val="num" w:pos="1200"/>
        </w:tabs>
        <w:ind w:left="1200" w:hanging="1080"/>
      </w:pPr>
      <w:rPr>
        <w:rFonts w:hAnsi="ˎ̥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2F06EBC"/>
    <w:multiLevelType w:val="hybridMultilevel"/>
    <w:tmpl w:val="35E621A0"/>
    <w:lvl w:ilvl="0" w:tplc="4D7048E6">
      <w:start w:val="2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ascii="ˎ̥" w:hAnsi="ˎ̥" w:hint="default"/>
        <w:color w:val="1D49A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043A48B9"/>
    <w:multiLevelType w:val="hybridMultilevel"/>
    <w:tmpl w:val="08BEA57C"/>
    <w:lvl w:ilvl="0" w:tplc="F8CA1506">
      <w:start w:val="1"/>
      <w:numFmt w:val="decimal"/>
      <w:lvlText w:val="%1."/>
      <w:lvlJc w:val="left"/>
      <w:pPr>
        <w:ind w:left="1033" w:hanging="390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07DD6183"/>
    <w:multiLevelType w:val="hybridMultilevel"/>
    <w:tmpl w:val="522CC9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783A36"/>
    <w:multiLevelType w:val="hybridMultilevel"/>
    <w:tmpl w:val="317A74C6"/>
    <w:lvl w:ilvl="0" w:tplc="7F00AD9E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167608"/>
    <w:multiLevelType w:val="hybridMultilevel"/>
    <w:tmpl w:val="D368E59A"/>
    <w:lvl w:ilvl="0" w:tplc="1AD81FD0">
      <w:start w:val="1"/>
      <w:numFmt w:val="decimal"/>
      <w:lvlText w:val="%1."/>
      <w:lvlJc w:val="left"/>
      <w:pPr>
        <w:ind w:left="1675" w:hanging="1035"/>
      </w:pPr>
      <w:rPr>
        <w:rFonts w:asci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42166CE"/>
    <w:multiLevelType w:val="hybridMultilevel"/>
    <w:tmpl w:val="D6D4FBFE"/>
    <w:lvl w:ilvl="0" w:tplc="1EF2911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165F7305"/>
    <w:multiLevelType w:val="hybridMultilevel"/>
    <w:tmpl w:val="C546AB90"/>
    <w:lvl w:ilvl="0" w:tplc="98208F10">
      <w:start w:val="1"/>
      <w:numFmt w:val="decimal"/>
      <w:lvlText w:val="%1."/>
      <w:lvlJc w:val="left"/>
      <w:pPr>
        <w:ind w:left="1003" w:hanging="360"/>
      </w:pPr>
      <w:rPr>
        <w:rFonts w:ascii="Times New Roman" w:eastAsia="仿宋_GB2312" w:hAnsi="Times New Roman" w:cs="Times New Roman" w:hint="default"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17B07212"/>
    <w:multiLevelType w:val="hybridMultilevel"/>
    <w:tmpl w:val="78D625B6"/>
    <w:lvl w:ilvl="0" w:tplc="1700D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BC348C"/>
    <w:multiLevelType w:val="hybridMultilevel"/>
    <w:tmpl w:val="89E8299C"/>
    <w:lvl w:ilvl="0" w:tplc="C08E8F6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333A30"/>
    <w:multiLevelType w:val="hybridMultilevel"/>
    <w:tmpl w:val="3FFE77C2"/>
    <w:lvl w:ilvl="0" w:tplc="BE0E9D48">
      <w:start w:val="1"/>
      <w:numFmt w:val="decimal"/>
      <w:lvlText w:val="%1."/>
      <w:lvlJc w:val="left"/>
      <w:pPr>
        <w:tabs>
          <w:tab w:val="num" w:pos="1675"/>
        </w:tabs>
        <w:ind w:left="1675" w:hanging="1035"/>
      </w:pPr>
      <w:rPr>
        <w:rFonts w:asci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 w15:restartNumberingAfterBreak="0">
    <w:nsid w:val="1BA12FF5"/>
    <w:multiLevelType w:val="hybridMultilevel"/>
    <w:tmpl w:val="29980852"/>
    <w:lvl w:ilvl="0" w:tplc="B70609B0">
      <w:start w:val="1"/>
      <w:numFmt w:val="decimal"/>
      <w:lvlText w:val="%1."/>
      <w:lvlJc w:val="left"/>
      <w:pPr>
        <w:ind w:left="1048" w:hanging="405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1EC701DA"/>
    <w:multiLevelType w:val="hybridMultilevel"/>
    <w:tmpl w:val="D0A4AF62"/>
    <w:lvl w:ilvl="0" w:tplc="2214B964">
      <w:start w:val="1"/>
      <w:numFmt w:val="decimal"/>
      <w:lvlText w:val="%1."/>
      <w:lvlJc w:val="left"/>
      <w:pPr>
        <w:ind w:left="405" w:hanging="40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9D05E8"/>
    <w:multiLevelType w:val="hybridMultilevel"/>
    <w:tmpl w:val="A77CABB8"/>
    <w:lvl w:ilvl="0" w:tplc="CD90CA4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5EE4212"/>
    <w:multiLevelType w:val="hybridMultilevel"/>
    <w:tmpl w:val="84AA016E"/>
    <w:lvl w:ilvl="0" w:tplc="50BA8A78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F2059E"/>
    <w:multiLevelType w:val="hybridMultilevel"/>
    <w:tmpl w:val="4100EA6A"/>
    <w:lvl w:ilvl="0" w:tplc="F244D28E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33532E47"/>
    <w:multiLevelType w:val="hybridMultilevel"/>
    <w:tmpl w:val="D0E20786"/>
    <w:lvl w:ilvl="0" w:tplc="86CA6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154639"/>
    <w:multiLevelType w:val="hybridMultilevel"/>
    <w:tmpl w:val="BCD8286C"/>
    <w:lvl w:ilvl="0" w:tplc="1D78F006">
      <w:start w:val="1"/>
      <w:numFmt w:val="decimal"/>
      <w:lvlText w:val="%1."/>
      <w:lvlJc w:val="left"/>
      <w:pPr>
        <w:ind w:left="465" w:hanging="46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5F372BF"/>
    <w:multiLevelType w:val="hybridMultilevel"/>
    <w:tmpl w:val="ED7C363C"/>
    <w:lvl w:ilvl="0" w:tplc="EB9E8A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9" w15:restartNumberingAfterBreak="0">
    <w:nsid w:val="37EF19EF"/>
    <w:multiLevelType w:val="hybridMultilevel"/>
    <w:tmpl w:val="985C95A6"/>
    <w:lvl w:ilvl="0" w:tplc="09D80358">
      <w:start w:val="1"/>
      <w:numFmt w:val="decimal"/>
      <w:lvlText w:val="%1."/>
      <w:lvlJc w:val="left"/>
      <w:pPr>
        <w:ind w:left="390" w:hanging="390"/>
      </w:pPr>
      <w:rPr>
        <w:rFonts w:ascii="Times New Roman" w:eastAsia="仿宋_GB2312" w:hAns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8652D0B"/>
    <w:multiLevelType w:val="hybridMultilevel"/>
    <w:tmpl w:val="12B88822"/>
    <w:lvl w:ilvl="0" w:tplc="F932957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AE190B"/>
    <w:multiLevelType w:val="hybridMultilevel"/>
    <w:tmpl w:val="BF303D4C"/>
    <w:lvl w:ilvl="0" w:tplc="1C729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B71111"/>
    <w:multiLevelType w:val="hybridMultilevel"/>
    <w:tmpl w:val="3F3A2682"/>
    <w:lvl w:ilvl="0" w:tplc="41305318">
      <w:start w:val="1"/>
      <w:numFmt w:val="decimal"/>
      <w:lvlText w:val="%1."/>
      <w:lvlJc w:val="left"/>
      <w:pPr>
        <w:ind w:left="167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3E8D7735"/>
    <w:multiLevelType w:val="hybridMultilevel"/>
    <w:tmpl w:val="8A509F86"/>
    <w:lvl w:ilvl="0" w:tplc="20943C2A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32A61C0"/>
    <w:multiLevelType w:val="hybridMultilevel"/>
    <w:tmpl w:val="176C0B4C"/>
    <w:lvl w:ilvl="0" w:tplc="14381B7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3DF0E76"/>
    <w:multiLevelType w:val="hybridMultilevel"/>
    <w:tmpl w:val="6B169D28"/>
    <w:lvl w:ilvl="0" w:tplc="13D68178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 w15:restartNumberingAfterBreak="0">
    <w:nsid w:val="468D42AD"/>
    <w:multiLevelType w:val="hybridMultilevel"/>
    <w:tmpl w:val="B2AE3524"/>
    <w:lvl w:ilvl="0" w:tplc="9AA073B0">
      <w:start w:val="1"/>
      <w:numFmt w:val="decimal"/>
      <w:lvlText w:val="%1."/>
      <w:lvlJc w:val="left"/>
      <w:pPr>
        <w:tabs>
          <w:tab w:val="num" w:pos="1708"/>
        </w:tabs>
        <w:ind w:left="1708" w:hanging="106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7" w15:restartNumberingAfterBreak="0">
    <w:nsid w:val="47845C55"/>
    <w:multiLevelType w:val="hybridMultilevel"/>
    <w:tmpl w:val="FE7EDA38"/>
    <w:lvl w:ilvl="0" w:tplc="8F8A40F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8425ADA"/>
    <w:multiLevelType w:val="hybridMultilevel"/>
    <w:tmpl w:val="7BBC5D8E"/>
    <w:lvl w:ilvl="0" w:tplc="DC403708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cs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8AA658F"/>
    <w:multiLevelType w:val="hybridMultilevel"/>
    <w:tmpl w:val="6CD6B2CE"/>
    <w:lvl w:ilvl="0" w:tplc="0058A402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8B75152"/>
    <w:multiLevelType w:val="hybridMultilevel"/>
    <w:tmpl w:val="053E6954"/>
    <w:lvl w:ilvl="0" w:tplc="2312DB5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9126FA9"/>
    <w:multiLevelType w:val="hybridMultilevel"/>
    <w:tmpl w:val="1A0EE2D4"/>
    <w:lvl w:ilvl="0" w:tplc="0540D334">
      <w:start w:val="1"/>
      <w:numFmt w:val="decimal"/>
      <w:lvlText w:val="%1."/>
      <w:lvlJc w:val="left"/>
      <w:pPr>
        <w:tabs>
          <w:tab w:val="num" w:pos="780"/>
        </w:tabs>
        <w:ind w:left="780" w:hanging="555"/>
      </w:pPr>
      <w:rPr>
        <w:rFonts w:ascii="Times New Roman" w:hAns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4D545768"/>
    <w:multiLevelType w:val="hybridMultilevel"/>
    <w:tmpl w:val="A0A6A090"/>
    <w:lvl w:ilvl="0" w:tplc="5A9A3D3C">
      <w:start w:val="1"/>
      <w:numFmt w:val="decimal"/>
      <w:lvlText w:val="%1."/>
      <w:lvlJc w:val="left"/>
      <w:pPr>
        <w:ind w:left="1048" w:hanging="4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3" w15:restartNumberingAfterBreak="0">
    <w:nsid w:val="4E333393"/>
    <w:multiLevelType w:val="hybridMultilevel"/>
    <w:tmpl w:val="10341D58"/>
    <w:lvl w:ilvl="0" w:tplc="3CBA0A0E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33A1EB4"/>
    <w:multiLevelType w:val="hybridMultilevel"/>
    <w:tmpl w:val="7B3C4894"/>
    <w:lvl w:ilvl="0" w:tplc="6F242DC0">
      <w:start w:val="1"/>
      <w:numFmt w:val="decimal"/>
      <w:lvlText w:val="%1."/>
      <w:lvlJc w:val="left"/>
      <w:pPr>
        <w:ind w:left="375" w:hanging="375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38445DF"/>
    <w:multiLevelType w:val="hybridMultilevel"/>
    <w:tmpl w:val="531CE752"/>
    <w:lvl w:ilvl="0" w:tplc="C05645AC">
      <w:start w:val="1"/>
      <w:numFmt w:val="decimal"/>
      <w:lvlText w:val="%1."/>
      <w:lvlJc w:val="left"/>
      <w:pPr>
        <w:ind w:left="1513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6" w15:restartNumberingAfterBreak="0">
    <w:nsid w:val="5BCC63D8"/>
    <w:multiLevelType w:val="hybridMultilevel"/>
    <w:tmpl w:val="B4628B6E"/>
    <w:lvl w:ilvl="0" w:tplc="73BC7AD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D53000B"/>
    <w:multiLevelType w:val="hybridMultilevel"/>
    <w:tmpl w:val="462213DA"/>
    <w:lvl w:ilvl="0" w:tplc="26060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D49A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7024D"/>
    <w:multiLevelType w:val="hybridMultilevel"/>
    <w:tmpl w:val="D18A31A2"/>
    <w:lvl w:ilvl="0" w:tplc="FAD42236">
      <w:start w:val="1"/>
      <w:numFmt w:val="decimal"/>
      <w:lvlText w:val="%1."/>
      <w:lvlJc w:val="left"/>
      <w:pPr>
        <w:ind w:left="405" w:hanging="405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12519E2"/>
    <w:multiLevelType w:val="hybridMultilevel"/>
    <w:tmpl w:val="E2A80C7C"/>
    <w:lvl w:ilvl="0" w:tplc="6A76AA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12F1191"/>
    <w:multiLevelType w:val="hybridMultilevel"/>
    <w:tmpl w:val="53D6BCC8"/>
    <w:lvl w:ilvl="0" w:tplc="798447C2">
      <w:start w:val="1"/>
      <w:numFmt w:val="decimal"/>
      <w:lvlText w:val="%1."/>
      <w:lvlJc w:val="left"/>
      <w:pPr>
        <w:ind w:left="169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 w15:restartNumberingAfterBreak="0">
    <w:nsid w:val="69A35263"/>
    <w:multiLevelType w:val="hybridMultilevel"/>
    <w:tmpl w:val="FD58C86E"/>
    <w:lvl w:ilvl="0" w:tplc="36942872">
      <w:start w:val="1"/>
      <w:numFmt w:val="decimal"/>
      <w:lvlText w:val="%1."/>
      <w:lvlJc w:val="left"/>
      <w:pPr>
        <w:ind w:left="1513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2" w15:restartNumberingAfterBreak="0">
    <w:nsid w:val="6A5F0990"/>
    <w:multiLevelType w:val="hybridMultilevel"/>
    <w:tmpl w:val="BDC0DF22"/>
    <w:lvl w:ilvl="0" w:tplc="90B4AED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C152C6C"/>
    <w:multiLevelType w:val="hybridMultilevel"/>
    <w:tmpl w:val="5FBE8C54"/>
    <w:lvl w:ilvl="0" w:tplc="5732B466">
      <w:start w:val="1"/>
      <w:numFmt w:val="decimal"/>
      <w:lvlText w:val="%1."/>
      <w:lvlJc w:val="left"/>
      <w:pPr>
        <w:ind w:left="10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4" w15:restartNumberingAfterBreak="0">
    <w:nsid w:val="76980706"/>
    <w:multiLevelType w:val="hybridMultilevel"/>
    <w:tmpl w:val="A2F89ACE"/>
    <w:lvl w:ilvl="0" w:tplc="516C2B18">
      <w:start w:val="1"/>
      <w:numFmt w:val="decimal"/>
      <w:lvlText w:val="%1."/>
      <w:lvlJc w:val="left"/>
      <w:pPr>
        <w:ind w:left="405" w:hanging="405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832654D"/>
    <w:multiLevelType w:val="hybridMultilevel"/>
    <w:tmpl w:val="775ED498"/>
    <w:lvl w:ilvl="0" w:tplc="15D041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AB425C9"/>
    <w:multiLevelType w:val="hybridMultilevel"/>
    <w:tmpl w:val="9FBC6F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C30E48"/>
    <w:multiLevelType w:val="hybridMultilevel"/>
    <w:tmpl w:val="070241E6"/>
    <w:lvl w:ilvl="0" w:tplc="3BF23A4C">
      <w:start w:val="1"/>
      <w:numFmt w:val="decimal"/>
      <w:lvlText w:val="%1."/>
      <w:lvlJc w:val="left"/>
      <w:pPr>
        <w:ind w:left="465" w:hanging="465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7DDE0355"/>
    <w:multiLevelType w:val="hybridMultilevel"/>
    <w:tmpl w:val="C99E5A38"/>
    <w:lvl w:ilvl="0" w:tplc="4446B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仿宋_GB2312" w:hAnsi="Times New Roman" w:hint="default"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9"/>
  </w:num>
  <w:num w:numId="3">
    <w:abstractNumId w:val="37"/>
  </w:num>
  <w:num w:numId="4">
    <w:abstractNumId w:val="21"/>
  </w:num>
  <w:num w:numId="5">
    <w:abstractNumId w:val="18"/>
  </w:num>
  <w:num w:numId="6">
    <w:abstractNumId w:val="1"/>
  </w:num>
  <w:num w:numId="7">
    <w:abstractNumId w:val="0"/>
  </w:num>
  <w:num w:numId="8">
    <w:abstractNumId w:val="3"/>
  </w:num>
  <w:num w:numId="9">
    <w:abstractNumId w:val="48"/>
  </w:num>
  <w:num w:numId="10">
    <w:abstractNumId w:val="46"/>
  </w:num>
  <w:num w:numId="11">
    <w:abstractNumId w:val="16"/>
  </w:num>
  <w:num w:numId="12">
    <w:abstractNumId w:val="31"/>
  </w:num>
  <w:num w:numId="13">
    <w:abstractNumId w:val="26"/>
  </w:num>
  <w:num w:numId="14">
    <w:abstractNumId w:val="10"/>
  </w:num>
  <w:num w:numId="15">
    <w:abstractNumId w:val="5"/>
  </w:num>
  <w:num w:numId="16">
    <w:abstractNumId w:val="19"/>
  </w:num>
  <w:num w:numId="17">
    <w:abstractNumId w:val="24"/>
  </w:num>
  <w:num w:numId="18">
    <w:abstractNumId w:val="22"/>
  </w:num>
  <w:num w:numId="19">
    <w:abstractNumId w:val="9"/>
  </w:num>
  <w:num w:numId="20">
    <w:abstractNumId w:val="40"/>
  </w:num>
  <w:num w:numId="21">
    <w:abstractNumId w:val="35"/>
  </w:num>
  <w:num w:numId="22">
    <w:abstractNumId w:val="45"/>
  </w:num>
  <w:num w:numId="23">
    <w:abstractNumId w:val="4"/>
  </w:num>
  <w:num w:numId="24">
    <w:abstractNumId w:val="6"/>
  </w:num>
  <w:num w:numId="25">
    <w:abstractNumId w:val="27"/>
  </w:num>
  <w:num w:numId="26">
    <w:abstractNumId w:val="41"/>
  </w:num>
  <w:num w:numId="27">
    <w:abstractNumId w:val="36"/>
  </w:num>
  <w:num w:numId="28">
    <w:abstractNumId w:val="34"/>
  </w:num>
  <w:num w:numId="29">
    <w:abstractNumId w:val="42"/>
  </w:num>
  <w:num w:numId="30">
    <w:abstractNumId w:val="7"/>
  </w:num>
  <w:num w:numId="31">
    <w:abstractNumId w:val="2"/>
  </w:num>
  <w:num w:numId="32">
    <w:abstractNumId w:val="33"/>
  </w:num>
  <w:num w:numId="33">
    <w:abstractNumId w:val="43"/>
  </w:num>
  <w:num w:numId="34">
    <w:abstractNumId w:val="8"/>
  </w:num>
  <w:num w:numId="35">
    <w:abstractNumId w:val="38"/>
  </w:num>
  <w:num w:numId="36">
    <w:abstractNumId w:val="15"/>
  </w:num>
  <w:num w:numId="37">
    <w:abstractNumId w:val="13"/>
  </w:num>
  <w:num w:numId="38">
    <w:abstractNumId w:val="25"/>
  </w:num>
  <w:num w:numId="39">
    <w:abstractNumId w:val="23"/>
  </w:num>
  <w:num w:numId="40">
    <w:abstractNumId w:val="12"/>
  </w:num>
  <w:num w:numId="41">
    <w:abstractNumId w:val="32"/>
  </w:num>
  <w:num w:numId="42">
    <w:abstractNumId w:val="44"/>
  </w:num>
  <w:num w:numId="43">
    <w:abstractNumId w:val="28"/>
  </w:num>
  <w:num w:numId="44">
    <w:abstractNumId w:val="30"/>
  </w:num>
  <w:num w:numId="45">
    <w:abstractNumId w:val="17"/>
  </w:num>
  <w:num w:numId="46">
    <w:abstractNumId w:val="47"/>
  </w:num>
  <w:num w:numId="47">
    <w:abstractNumId w:val="11"/>
  </w:num>
  <w:num w:numId="48">
    <w:abstractNumId w:val="2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64"/>
    <w:rsid w:val="00000710"/>
    <w:rsid w:val="000009C7"/>
    <w:rsid w:val="00001138"/>
    <w:rsid w:val="000018D0"/>
    <w:rsid w:val="000018F3"/>
    <w:rsid w:val="000019B3"/>
    <w:rsid w:val="000029E2"/>
    <w:rsid w:val="00002DF5"/>
    <w:rsid w:val="00002EA2"/>
    <w:rsid w:val="000039C0"/>
    <w:rsid w:val="00003B8F"/>
    <w:rsid w:val="00004EFB"/>
    <w:rsid w:val="00005741"/>
    <w:rsid w:val="000058BE"/>
    <w:rsid w:val="0000679E"/>
    <w:rsid w:val="0001008B"/>
    <w:rsid w:val="000100FE"/>
    <w:rsid w:val="00011797"/>
    <w:rsid w:val="0001242C"/>
    <w:rsid w:val="000125EC"/>
    <w:rsid w:val="00012664"/>
    <w:rsid w:val="00012795"/>
    <w:rsid w:val="00012871"/>
    <w:rsid w:val="00012C3C"/>
    <w:rsid w:val="00012C91"/>
    <w:rsid w:val="00012E7A"/>
    <w:rsid w:val="000134E1"/>
    <w:rsid w:val="000138D6"/>
    <w:rsid w:val="00013FAD"/>
    <w:rsid w:val="00014909"/>
    <w:rsid w:val="0001497D"/>
    <w:rsid w:val="00014D3C"/>
    <w:rsid w:val="00015B61"/>
    <w:rsid w:val="00015B87"/>
    <w:rsid w:val="00016741"/>
    <w:rsid w:val="00016A50"/>
    <w:rsid w:val="00016A81"/>
    <w:rsid w:val="00016FA9"/>
    <w:rsid w:val="000171BD"/>
    <w:rsid w:val="000177B6"/>
    <w:rsid w:val="00020182"/>
    <w:rsid w:val="000205B2"/>
    <w:rsid w:val="00020E0A"/>
    <w:rsid w:val="00021867"/>
    <w:rsid w:val="00021930"/>
    <w:rsid w:val="0002226C"/>
    <w:rsid w:val="000227F2"/>
    <w:rsid w:val="00023DE5"/>
    <w:rsid w:val="00024774"/>
    <w:rsid w:val="000257A6"/>
    <w:rsid w:val="0002681D"/>
    <w:rsid w:val="00026B3B"/>
    <w:rsid w:val="00026D18"/>
    <w:rsid w:val="00026DF9"/>
    <w:rsid w:val="000274E2"/>
    <w:rsid w:val="0002776A"/>
    <w:rsid w:val="000303C0"/>
    <w:rsid w:val="0003048D"/>
    <w:rsid w:val="00030705"/>
    <w:rsid w:val="00030894"/>
    <w:rsid w:val="00030AE8"/>
    <w:rsid w:val="00031979"/>
    <w:rsid w:val="00032039"/>
    <w:rsid w:val="00032DD3"/>
    <w:rsid w:val="00032FF8"/>
    <w:rsid w:val="00033F88"/>
    <w:rsid w:val="0003421B"/>
    <w:rsid w:val="00034884"/>
    <w:rsid w:val="000350A4"/>
    <w:rsid w:val="000350CD"/>
    <w:rsid w:val="00035B77"/>
    <w:rsid w:val="00037187"/>
    <w:rsid w:val="00037194"/>
    <w:rsid w:val="000373A0"/>
    <w:rsid w:val="00037467"/>
    <w:rsid w:val="000374D5"/>
    <w:rsid w:val="00037B30"/>
    <w:rsid w:val="00037ED9"/>
    <w:rsid w:val="00040DD3"/>
    <w:rsid w:val="00041086"/>
    <w:rsid w:val="00041441"/>
    <w:rsid w:val="00041E26"/>
    <w:rsid w:val="00042859"/>
    <w:rsid w:val="00042B96"/>
    <w:rsid w:val="00042BC2"/>
    <w:rsid w:val="0004317A"/>
    <w:rsid w:val="00043872"/>
    <w:rsid w:val="00043874"/>
    <w:rsid w:val="0004422A"/>
    <w:rsid w:val="000442B9"/>
    <w:rsid w:val="0004460F"/>
    <w:rsid w:val="00044AD3"/>
    <w:rsid w:val="00044AFF"/>
    <w:rsid w:val="00044FBA"/>
    <w:rsid w:val="0004500D"/>
    <w:rsid w:val="00045AD1"/>
    <w:rsid w:val="00046CDC"/>
    <w:rsid w:val="00046F42"/>
    <w:rsid w:val="00051153"/>
    <w:rsid w:val="000517ED"/>
    <w:rsid w:val="00051B4D"/>
    <w:rsid w:val="000521E9"/>
    <w:rsid w:val="00052642"/>
    <w:rsid w:val="00052C09"/>
    <w:rsid w:val="00052E36"/>
    <w:rsid w:val="00052FF1"/>
    <w:rsid w:val="000534A8"/>
    <w:rsid w:val="00053576"/>
    <w:rsid w:val="00054D4C"/>
    <w:rsid w:val="00055820"/>
    <w:rsid w:val="00055878"/>
    <w:rsid w:val="0005594D"/>
    <w:rsid w:val="00055995"/>
    <w:rsid w:val="0005602C"/>
    <w:rsid w:val="000561ED"/>
    <w:rsid w:val="0005689E"/>
    <w:rsid w:val="0005704C"/>
    <w:rsid w:val="00057309"/>
    <w:rsid w:val="0005785D"/>
    <w:rsid w:val="00057F0D"/>
    <w:rsid w:val="000604B2"/>
    <w:rsid w:val="00060930"/>
    <w:rsid w:val="00060C5F"/>
    <w:rsid w:val="00060EDC"/>
    <w:rsid w:val="0006108E"/>
    <w:rsid w:val="00061B5A"/>
    <w:rsid w:val="00061DB9"/>
    <w:rsid w:val="00062032"/>
    <w:rsid w:val="000627ED"/>
    <w:rsid w:val="00062BF9"/>
    <w:rsid w:val="000630E4"/>
    <w:rsid w:val="000634CB"/>
    <w:rsid w:val="000636FB"/>
    <w:rsid w:val="000640A9"/>
    <w:rsid w:val="00064C55"/>
    <w:rsid w:val="00064E13"/>
    <w:rsid w:val="00065068"/>
    <w:rsid w:val="000655C1"/>
    <w:rsid w:val="0006595E"/>
    <w:rsid w:val="000679EC"/>
    <w:rsid w:val="00067DB6"/>
    <w:rsid w:val="000702E8"/>
    <w:rsid w:val="0007122E"/>
    <w:rsid w:val="0007165E"/>
    <w:rsid w:val="00071853"/>
    <w:rsid w:val="00072048"/>
    <w:rsid w:val="0007254F"/>
    <w:rsid w:val="00072A13"/>
    <w:rsid w:val="00072AB9"/>
    <w:rsid w:val="00072F3E"/>
    <w:rsid w:val="000731B0"/>
    <w:rsid w:val="00073630"/>
    <w:rsid w:val="000739A7"/>
    <w:rsid w:val="00073F7A"/>
    <w:rsid w:val="000741C3"/>
    <w:rsid w:val="00074313"/>
    <w:rsid w:val="00074388"/>
    <w:rsid w:val="00074AE6"/>
    <w:rsid w:val="00074AFB"/>
    <w:rsid w:val="00074FA7"/>
    <w:rsid w:val="00075A4C"/>
    <w:rsid w:val="00075AFD"/>
    <w:rsid w:val="0007620E"/>
    <w:rsid w:val="000768C7"/>
    <w:rsid w:val="0007696C"/>
    <w:rsid w:val="00077127"/>
    <w:rsid w:val="00077F3D"/>
    <w:rsid w:val="0008069B"/>
    <w:rsid w:val="00080729"/>
    <w:rsid w:val="00080F76"/>
    <w:rsid w:val="000813AF"/>
    <w:rsid w:val="00081E88"/>
    <w:rsid w:val="00082FC4"/>
    <w:rsid w:val="00083103"/>
    <w:rsid w:val="00083A3F"/>
    <w:rsid w:val="00083D27"/>
    <w:rsid w:val="00083DB7"/>
    <w:rsid w:val="00083F8B"/>
    <w:rsid w:val="00083FF1"/>
    <w:rsid w:val="00084058"/>
    <w:rsid w:val="000844C0"/>
    <w:rsid w:val="0008461D"/>
    <w:rsid w:val="0008490E"/>
    <w:rsid w:val="000849C9"/>
    <w:rsid w:val="00084D4A"/>
    <w:rsid w:val="000850ED"/>
    <w:rsid w:val="000855BE"/>
    <w:rsid w:val="00085863"/>
    <w:rsid w:val="00085A70"/>
    <w:rsid w:val="00085BC9"/>
    <w:rsid w:val="00085C88"/>
    <w:rsid w:val="00086760"/>
    <w:rsid w:val="00086B41"/>
    <w:rsid w:val="00086C0D"/>
    <w:rsid w:val="00086CB6"/>
    <w:rsid w:val="00087087"/>
    <w:rsid w:val="00087EA9"/>
    <w:rsid w:val="000905A5"/>
    <w:rsid w:val="000908C0"/>
    <w:rsid w:val="00091022"/>
    <w:rsid w:val="0009152E"/>
    <w:rsid w:val="00091A39"/>
    <w:rsid w:val="00091A45"/>
    <w:rsid w:val="00092A65"/>
    <w:rsid w:val="00092BFB"/>
    <w:rsid w:val="00092E2B"/>
    <w:rsid w:val="00092FB2"/>
    <w:rsid w:val="0009308B"/>
    <w:rsid w:val="00093154"/>
    <w:rsid w:val="000939BF"/>
    <w:rsid w:val="0009423B"/>
    <w:rsid w:val="00094F5B"/>
    <w:rsid w:val="000950D7"/>
    <w:rsid w:val="00095A3A"/>
    <w:rsid w:val="000964A8"/>
    <w:rsid w:val="000967A8"/>
    <w:rsid w:val="00096B4A"/>
    <w:rsid w:val="0009724F"/>
    <w:rsid w:val="00097D41"/>
    <w:rsid w:val="00097E82"/>
    <w:rsid w:val="000A008F"/>
    <w:rsid w:val="000A035C"/>
    <w:rsid w:val="000A03FE"/>
    <w:rsid w:val="000A07D0"/>
    <w:rsid w:val="000A094B"/>
    <w:rsid w:val="000A0A12"/>
    <w:rsid w:val="000A0B91"/>
    <w:rsid w:val="000A0E72"/>
    <w:rsid w:val="000A0EEF"/>
    <w:rsid w:val="000A2538"/>
    <w:rsid w:val="000A266E"/>
    <w:rsid w:val="000A3250"/>
    <w:rsid w:val="000A3EA3"/>
    <w:rsid w:val="000A40B4"/>
    <w:rsid w:val="000A4553"/>
    <w:rsid w:val="000A46E2"/>
    <w:rsid w:val="000A4715"/>
    <w:rsid w:val="000A4EAC"/>
    <w:rsid w:val="000A536A"/>
    <w:rsid w:val="000A54BB"/>
    <w:rsid w:val="000A65A4"/>
    <w:rsid w:val="000A66D2"/>
    <w:rsid w:val="000A6946"/>
    <w:rsid w:val="000A76DE"/>
    <w:rsid w:val="000A7830"/>
    <w:rsid w:val="000B0533"/>
    <w:rsid w:val="000B0ABA"/>
    <w:rsid w:val="000B0E7E"/>
    <w:rsid w:val="000B0F55"/>
    <w:rsid w:val="000B16E4"/>
    <w:rsid w:val="000B2A21"/>
    <w:rsid w:val="000B2BE0"/>
    <w:rsid w:val="000B2D97"/>
    <w:rsid w:val="000B33FA"/>
    <w:rsid w:val="000B35AD"/>
    <w:rsid w:val="000B36F9"/>
    <w:rsid w:val="000B3E7B"/>
    <w:rsid w:val="000B3F9A"/>
    <w:rsid w:val="000B3FA7"/>
    <w:rsid w:val="000B5247"/>
    <w:rsid w:val="000B5A8B"/>
    <w:rsid w:val="000B5D52"/>
    <w:rsid w:val="000B61D4"/>
    <w:rsid w:val="000B63A6"/>
    <w:rsid w:val="000B63EC"/>
    <w:rsid w:val="000B6852"/>
    <w:rsid w:val="000B6946"/>
    <w:rsid w:val="000B6992"/>
    <w:rsid w:val="000B7597"/>
    <w:rsid w:val="000B7646"/>
    <w:rsid w:val="000C0565"/>
    <w:rsid w:val="000C1379"/>
    <w:rsid w:val="000C1C33"/>
    <w:rsid w:val="000C24A1"/>
    <w:rsid w:val="000C2504"/>
    <w:rsid w:val="000C2531"/>
    <w:rsid w:val="000C25F8"/>
    <w:rsid w:val="000C418F"/>
    <w:rsid w:val="000C4685"/>
    <w:rsid w:val="000C4B1E"/>
    <w:rsid w:val="000C5B87"/>
    <w:rsid w:val="000C5BBE"/>
    <w:rsid w:val="000C5D16"/>
    <w:rsid w:val="000C667B"/>
    <w:rsid w:val="000C733D"/>
    <w:rsid w:val="000C7C66"/>
    <w:rsid w:val="000D0331"/>
    <w:rsid w:val="000D0C87"/>
    <w:rsid w:val="000D0E07"/>
    <w:rsid w:val="000D10D7"/>
    <w:rsid w:val="000D155F"/>
    <w:rsid w:val="000D1C1C"/>
    <w:rsid w:val="000D243D"/>
    <w:rsid w:val="000D2481"/>
    <w:rsid w:val="000D27B1"/>
    <w:rsid w:val="000D2960"/>
    <w:rsid w:val="000D4711"/>
    <w:rsid w:val="000D4A62"/>
    <w:rsid w:val="000D511A"/>
    <w:rsid w:val="000D5793"/>
    <w:rsid w:val="000D5846"/>
    <w:rsid w:val="000D5B8D"/>
    <w:rsid w:val="000D6127"/>
    <w:rsid w:val="000D686C"/>
    <w:rsid w:val="000D72F6"/>
    <w:rsid w:val="000D7A83"/>
    <w:rsid w:val="000D7BC0"/>
    <w:rsid w:val="000E042F"/>
    <w:rsid w:val="000E08EE"/>
    <w:rsid w:val="000E0BDF"/>
    <w:rsid w:val="000E0C2D"/>
    <w:rsid w:val="000E0DF3"/>
    <w:rsid w:val="000E0F6F"/>
    <w:rsid w:val="000E0F88"/>
    <w:rsid w:val="000E14D6"/>
    <w:rsid w:val="000E1F4C"/>
    <w:rsid w:val="000E2995"/>
    <w:rsid w:val="000E2D0C"/>
    <w:rsid w:val="000E33A2"/>
    <w:rsid w:val="000E36E7"/>
    <w:rsid w:val="000E3C3E"/>
    <w:rsid w:val="000E4839"/>
    <w:rsid w:val="000E48A4"/>
    <w:rsid w:val="000E58F1"/>
    <w:rsid w:val="000E5CA6"/>
    <w:rsid w:val="000E6523"/>
    <w:rsid w:val="000E6553"/>
    <w:rsid w:val="000E690F"/>
    <w:rsid w:val="000E6FFB"/>
    <w:rsid w:val="000E7439"/>
    <w:rsid w:val="000E744E"/>
    <w:rsid w:val="000E75AF"/>
    <w:rsid w:val="000E7A1B"/>
    <w:rsid w:val="000E7B10"/>
    <w:rsid w:val="000E7B70"/>
    <w:rsid w:val="000E7C07"/>
    <w:rsid w:val="000F06E3"/>
    <w:rsid w:val="000F13F8"/>
    <w:rsid w:val="000F1DDD"/>
    <w:rsid w:val="000F1DE9"/>
    <w:rsid w:val="000F289A"/>
    <w:rsid w:val="000F2CE3"/>
    <w:rsid w:val="000F30E5"/>
    <w:rsid w:val="000F3850"/>
    <w:rsid w:val="000F3865"/>
    <w:rsid w:val="000F3D83"/>
    <w:rsid w:val="000F3EBD"/>
    <w:rsid w:val="000F4404"/>
    <w:rsid w:val="000F473C"/>
    <w:rsid w:val="000F47E4"/>
    <w:rsid w:val="000F6261"/>
    <w:rsid w:val="000F63F7"/>
    <w:rsid w:val="000F6862"/>
    <w:rsid w:val="000F733A"/>
    <w:rsid w:val="000F7B1A"/>
    <w:rsid w:val="000F7C66"/>
    <w:rsid w:val="001010BB"/>
    <w:rsid w:val="0010112C"/>
    <w:rsid w:val="00101503"/>
    <w:rsid w:val="00102BCB"/>
    <w:rsid w:val="0010353F"/>
    <w:rsid w:val="0010389B"/>
    <w:rsid w:val="001039AA"/>
    <w:rsid w:val="00103CEA"/>
    <w:rsid w:val="001042C1"/>
    <w:rsid w:val="00104521"/>
    <w:rsid w:val="00105334"/>
    <w:rsid w:val="001055D9"/>
    <w:rsid w:val="00105F28"/>
    <w:rsid w:val="00105F81"/>
    <w:rsid w:val="001062E9"/>
    <w:rsid w:val="00106796"/>
    <w:rsid w:val="001068EA"/>
    <w:rsid w:val="00107036"/>
    <w:rsid w:val="0010714E"/>
    <w:rsid w:val="001079B1"/>
    <w:rsid w:val="00107B41"/>
    <w:rsid w:val="00110DC5"/>
    <w:rsid w:val="00110EE2"/>
    <w:rsid w:val="00110F55"/>
    <w:rsid w:val="001114B9"/>
    <w:rsid w:val="001115DB"/>
    <w:rsid w:val="001116DF"/>
    <w:rsid w:val="001117CB"/>
    <w:rsid w:val="00111F78"/>
    <w:rsid w:val="0011208A"/>
    <w:rsid w:val="00112A0B"/>
    <w:rsid w:val="00113505"/>
    <w:rsid w:val="0011361A"/>
    <w:rsid w:val="00113CBE"/>
    <w:rsid w:val="00113FDA"/>
    <w:rsid w:val="001140B6"/>
    <w:rsid w:val="00114528"/>
    <w:rsid w:val="00114AA2"/>
    <w:rsid w:val="0011543B"/>
    <w:rsid w:val="0011673A"/>
    <w:rsid w:val="00116ED8"/>
    <w:rsid w:val="00117014"/>
    <w:rsid w:val="001170AE"/>
    <w:rsid w:val="00121665"/>
    <w:rsid w:val="00121809"/>
    <w:rsid w:val="001235DE"/>
    <w:rsid w:val="00123698"/>
    <w:rsid w:val="00123AF4"/>
    <w:rsid w:val="00124A3D"/>
    <w:rsid w:val="00125687"/>
    <w:rsid w:val="00126729"/>
    <w:rsid w:val="00126FFF"/>
    <w:rsid w:val="001271A8"/>
    <w:rsid w:val="00127524"/>
    <w:rsid w:val="0013015C"/>
    <w:rsid w:val="00130EC7"/>
    <w:rsid w:val="00131568"/>
    <w:rsid w:val="001319BD"/>
    <w:rsid w:val="00131BF3"/>
    <w:rsid w:val="00132087"/>
    <w:rsid w:val="00132323"/>
    <w:rsid w:val="00132C3C"/>
    <w:rsid w:val="00133A0C"/>
    <w:rsid w:val="00133A4B"/>
    <w:rsid w:val="00134094"/>
    <w:rsid w:val="00134345"/>
    <w:rsid w:val="00134B60"/>
    <w:rsid w:val="00134EF7"/>
    <w:rsid w:val="0013524E"/>
    <w:rsid w:val="00135984"/>
    <w:rsid w:val="0013699D"/>
    <w:rsid w:val="00136A8A"/>
    <w:rsid w:val="001370A4"/>
    <w:rsid w:val="00137206"/>
    <w:rsid w:val="001378A5"/>
    <w:rsid w:val="00137A98"/>
    <w:rsid w:val="00140013"/>
    <w:rsid w:val="00140C92"/>
    <w:rsid w:val="00141A02"/>
    <w:rsid w:val="00142559"/>
    <w:rsid w:val="00143189"/>
    <w:rsid w:val="001436A3"/>
    <w:rsid w:val="00143947"/>
    <w:rsid w:val="00143A85"/>
    <w:rsid w:val="00144204"/>
    <w:rsid w:val="00144764"/>
    <w:rsid w:val="00144E12"/>
    <w:rsid w:val="001456F5"/>
    <w:rsid w:val="00145EE9"/>
    <w:rsid w:val="00146208"/>
    <w:rsid w:val="001467A6"/>
    <w:rsid w:val="001467BB"/>
    <w:rsid w:val="001468B7"/>
    <w:rsid w:val="00146A52"/>
    <w:rsid w:val="00146A84"/>
    <w:rsid w:val="001472FD"/>
    <w:rsid w:val="001473A8"/>
    <w:rsid w:val="001503CB"/>
    <w:rsid w:val="00150A77"/>
    <w:rsid w:val="001511E1"/>
    <w:rsid w:val="001517DE"/>
    <w:rsid w:val="00151C67"/>
    <w:rsid w:val="00152123"/>
    <w:rsid w:val="0015360C"/>
    <w:rsid w:val="0015395A"/>
    <w:rsid w:val="00153D4F"/>
    <w:rsid w:val="00154008"/>
    <w:rsid w:val="001542D0"/>
    <w:rsid w:val="0015448A"/>
    <w:rsid w:val="00154709"/>
    <w:rsid w:val="001547B6"/>
    <w:rsid w:val="001555A2"/>
    <w:rsid w:val="00156368"/>
    <w:rsid w:val="001564A1"/>
    <w:rsid w:val="0015678F"/>
    <w:rsid w:val="00156FB8"/>
    <w:rsid w:val="001573E8"/>
    <w:rsid w:val="00157680"/>
    <w:rsid w:val="00161146"/>
    <w:rsid w:val="00161707"/>
    <w:rsid w:val="0016175D"/>
    <w:rsid w:val="00161867"/>
    <w:rsid w:val="00161A64"/>
    <w:rsid w:val="00161D33"/>
    <w:rsid w:val="00161F67"/>
    <w:rsid w:val="001620DE"/>
    <w:rsid w:val="00163592"/>
    <w:rsid w:val="00163725"/>
    <w:rsid w:val="00163D38"/>
    <w:rsid w:val="001640F1"/>
    <w:rsid w:val="001643CF"/>
    <w:rsid w:val="00164690"/>
    <w:rsid w:val="0016531D"/>
    <w:rsid w:val="001657DC"/>
    <w:rsid w:val="0016607C"/>
    <w:rsid w:val="001664ED"/>
    <w:rsid w:val="001669FA"/>
    <w:rsid w:val="0016734C"/>
    <w:rsid w:val="001675EF"/>
    <w:rsid w:val="001676D3"/>
    <w:rsid w:val="0017013C"/>
    <w:rsid w:val="001706DF"/>
    <w:rsid w:val="00170ADB"/>
    <w:rsid w:val="001729CA"/>
    <w:rsid w:val="00172CD4"/>
    <w:rsid w:val="0017306A"/>
    <w:rsid w:val="001736B5"/>
    <w:rsid w:val="00173B28"/>
    <w:rsid w:val="00173C3B"/>
    <w:rsid w:val="00173F0B"/>
    <w:rsid w:val="00175926"/>
    <w:rsid w:val="00175ABB"/>
    <w:rsid w:val="00175BA5"/>
    <w:rsid w:val="00177C11"/>
    <w:rsid w:val="001804D9"/>
    <w:rsid w:val="001804F9"/>
    <w:rsid w:val="00180900"/>
    <w:rsid w:val="00180931"/>
    <w:rsid w:val="00180936"/>
    <w:rsid w:val="001809E1"/>
    <w:rsid w:val="00180B06"/>
    <w:rsid w:val="001815A3"/>
    <w:rsid w:val="00181B5C"/>
    <w:rsid w:val="00181C93"/>
    <w:rsid w:val="0018278A"/>
    <w:rsid w:val="00182B97"/>
    <w:rsid w:val="0018316C"/>
    <w:rsid w:val="00183A4E"/>
    <w:rsid w:val="00183D6D"/>
    <w:rsid w:val="001858E1"/>
    <w:rsid w:val="001858FD"/>
    <w:rsid w:val="00185F5F"/>
    <w:rsid w:val="00187515"/>
    <w:rsid w:val="00187B57"/>
    <w:rsid w:val="00190C61"/>
    <w:rsid w:val="00190D9C"/>
    <w:rsid w:val="00191082"/>
    <w:rsid w:val="001919CD"/>
    <w:rsid w:val="00191CDB"/>
    <w:rsid w:val="00191D4F"/>
    <w:rsid w:val="00192161"/>
    <w:rsid w:val="00192460"/>
    <w:rsid w:val="00192EA8"/>
    <w:rsid w:val="001940A1"/>
    <w:rsid w:val="0019455E"/>
    <w:rsid w:val="00194928"/>
    <w:rsid w:val="00194BB8"/>
    <w:rsid w:val="00194E8C"/>
    <w:rsid w:val="00194F3D"/>
    <w:rsid w:val="00195EE8"/>
    <w:rsid w:val="00195FDA"/>
    <w:rsid w:val="00196904"/>
    <w:rsid w:val="001970AD"/>
    <w:rsid w:val="00197566"/>
    <w:rsid w:val="00197629"/>
    <w:rsid w:val="0019774D"/>
    <w:rsid w:val="001A00B3"/>
    <w:rsid w:val="001A0328"/>
    <w:rsid w:val="001A0607"/>
    <w:rsid w:val="001A07C2"/>
    <w:rsid w:val="001A128E"/>
    <w:rsid w:val="001A1297"/>
    <w:rsid w:val="001A159F"/>
    <w:rsid w:val="001A1B0C"/>
    <w:rsid w:val="001A1D74"/>
    <w:rsid w:val="001A1E77"/>
    <w:rsid w:val="001A2104"/>
    <w:rsid w:val="001A22F6"/>
    <w:rsid w:val="001A2826"/>
    <w:rsid w:val="001A2827"/>
    <w:rsid w:val="001A38A9"/>
    <w:rsid w:val="001A3BDD"/>
    <w:rsid w:val="001A42EC"/>
    <w:rsid w:val="001A4D34"/>
    <w:rsid w:val="001A4EB9"/>
    <w:rsid w:val="001A4EED"/>
    <w:rsid w:val="001A50ED"/>
    <w:rsid w:val="001A5253"/>
    <w:rsid w:val="001A5504"/>
    <w:rsid w:val="001A55D0"/>
    <w:rsid w:val="001A5682"/>
    <w:rsid w:val="001A5783"/>
    <w:rsid w:val="001A5B2F"/>
    <w:rsid w:val="001A5FE4"/>
    <w:rsid w:val="001A689E"/>
    <w:rsid w:val="001A6B82"/>
    <w:rsid w:val="001A7288"/>
    <w:rsid w:val="001A740D"/>
    <w:rsid w:val="001A764B"/>
    <w:rsid w:val="001A7C2E"/>
    <w:rsid w:val="001B0489"/>
    <w:rsid w:val="001B1EB6"/>
    <w:rsid w:val="001B272C"/>
    <w:rsid w:val="001B2814"/>
    <w:rsid w:val="001B368D"/>
    <w:rsid w:val="001B4AAA"/>
    <w:rsid w:val="001B4F1E"/>
    <w:rsid w:val="001B520C"/>
    <w:rsid w:val="001B5641"/>
    <w:rsid w:val="001B63BB"/>
    <w:rsid w:val="001B64E5"/>
    <w:rsid w:val="001B6509"/>
    <w:rsid w:val="001B6884"/>
    <w:rsid w:val="001B70FD"/>
    <w:rsid w:val="001B7156"/>
    <w:rsid w:val="001B72D1"/>
    <w:rsid w:val="001B7D96"/>
    <w:rsid w:val="001C0327"/>
    <w:rsid w:val="001C0E9F"/>
    <w:rsid w:val="001C146A"/>
    <w:rsid w:val="001C184D"/>
    <w:rsid w:val="001C200E"/>
    <w:rsid w:val="001C2075"/>
    <w:rsid w:val="001C29F4"/>
    <w:rsid w:val="001C33EC"/>
    <w:rsid w:val="001C421B"/>
    <w:rsid w:val="001C512B"/>
    <w:rsid w:val="001C52F7"/>
    <w:rsid w:val="001C622C"/>
    <w:rsid w:val="001C6384"/>
    <w:rsid w:val="001C64AA"/>
    <w:rsid w:val="001C65BA"/>
    <w:rsid w:val="001C6934"/>
    <w:rsid w:val="001C6ADB"/>
    <w:rsid w:val="001C72E2"/>
    <w:rsid w:val="001C76E5"/>
    <w:rsid w:val="001C79D0"/>
    <w:rsid w:val="001C7C6A"/>
    <w:rsid w:val="001D011D"/>
    <w:rsid w:val="001D03EA"/>
    <w:rsid w:val="001D0743"/>
    <w:rsid w:val="001D0978"/>
    <w:rsid w:val="001D0DA7"/>
    <w:rsid w:val="001D1716"/>
    <w:rsid w:val="001D2470"/>
    <w:rsid w:val="001D29A4"/>
    <w:rsid w:val="001D2AC0"/>
    <w:rsid w:val="001D30E8"/>
    <w:rsid w:val="001D31E4"/>
    <w:rsid w:val="001D329C"/>
    <w:rsid w:val="001D3DAB"/>
    <w:rsid w:val="001D4497"/>
    <w:rsid w:val="001D45C7"/>
    <w:rsid w:val="001D5549"/>
    <w:rsid w:val="001D5C51"/>
    <w:rsid w:val="001D6714"/>
    <w:rsid w:val="001D6DD5"/>
    <w:rsid w:val="001D7152"/>
    <w:rsid w:val="001D71F2"/>
    <w:rsid w:val="001D7CE7"/>
    <w:rsid w:val="001D7FA8"/>
    <w:rsid w:val="001E015E"/>
    <w:rsid w:val="001E02A9"/>
    <w:rsid w:val="001E0341"/>
    <w:rsid w:val="001E071B"/>
    <w:rsid w:val="001E072C"/>
    <w:rsid w:val="001E0AF2"/>
    <w:rsid w:val="001E1B8D"/>
    <w:rsid w:val="001E20F8"/>
    <w:rsid w:val="001E25C4"/>
    <w:rsid w:val="001E2A35"/>
    <w:rsid w:val="001E2EC5"/>
    <w:rsid w:val="001E2F78"/>
    <w:rsid w:val="001E3270"/>
    <w:rsid w:val="001E3273"/>
    <w:rsid w:val="001E3358"/>
    <w:rsid w:val="001E347D"/>
    <w:rsid w:val="001E362E"/>
    <w:rsid w:val="001E391A"/>
    <w:rsid w:val="001E3B2F"/>
    <w:rsid w:val="001E3E6A"/>
    <w:rsid w:val="001E53A2"/>
    <w:rsid w:val="001E5C74"/>
    <w:rsid w:val="001E6228"/>
    <w:rsid w:val="001E6821"/>
    <w:rsid w:val="001E68A9"/>
    <w:rsid w:val="001E7533"/>
    <w:rsid w:val="001F0607"/>
    <w:rsid w:val="001F0BD2"/>
    <w:rsid w:val="001F1122"/>
    <w:rsid w:val="001F126E"/>
    <w:rsid w:val="001F14BE"/>
    <w:rsid w:val="001F28B4"/>
    <w:rsid w:val="001F35ED"/>
    <w:rsid w:val="001F37DB"/>
    <w:rsid w:val="001F3AAC"/>
    <w:rsid w:val="001F3CAD"/>
    <w:rsid w:val="001F3FB8"/>
    <w:rsid w:val="001F4656"/>
    <w:rsid w:val="001F4B0F"/>
    <w:rsid w:val="001F4B57"/>
    <w:rsid w:val="001F4D00"/>
    <w:rsid w:val="001F4E62"/>
    <w:rsid w:val="001F5600"/>
    <w:rsid w:val="001F5FE1"/>
    <w:rsid w:val="001F6091"/>
    <w:rsid w:val="001F6140"/>
    <w:rsid w:val="001F6A97"/>
    <w:rsid w:val="001F6B46"/>
    <w:rsid w:val="001F6CFA"/>
    <w:rsid w:val="001F7054"/>
    <w:rsid w:val="001F70A5"/>
    <w:rsid w:val="001F70B8"/>
    <w:rsid w:val="001F76CA"/>
    <w:rsid w:val="001F7C34"/>
    <w:rsid w:val="001F7D97"/>
    <w:rsid w:val="001F7F7D"/>
    <w:rsid w:val="00200060"/>
    <w:rsid w:val="00201C37"/>
    <w:rsid w:val="00201E6E"/>
    <w:rsid w:val="002032CA"/>
    <w:rsid w:val="0020355B"/>
    <w:rsid w:val="002035F6"/>
    <w:rsid w:val="00203CF6"/>
    <w:rsid w:val="002040A0"/>
    <w:rsid w:val="00204B1B"/>
    <w:rsid w:val="0020509F"/>
    <w:rsid w:val="002055F0"/>
    <w:rsid w:val="002056AD"/>
    <w:rsid w:val="0020573C"/>
    <w:rsid w:val="00205B35"/>
    <w:rsid w:val="00205C18"/>
    <w:rsid w:val="0020705B"/>
    <w:rsid w:val="00207409"/>
    <w:rsid w:val="002074C3"/>
    <w:rsid w:val="00207A45"/>
    <w:rsid w:val="00210E9A"/>
    <w:rsid w:val="00211425"/>
    <w:rsid w:val="002114D2"/>
    <w:rsid w:val="00211943"/>
    <w:rsid w:val="0021198E"/>
    <w:rsid w:val="00211B3C"/>
    <w:rsid w:val="00211FF2"/>
    <w:rsid w:val="0021273D"/>
    <w:rsid w:val="002130F0"/>
    <w:rsid w:val="00213218"/>
    <w:rsid w:val="00213241"/>
    <w:rsid w:val="00213648"/>
    <w:rsid w:val="00214792"/>
    <w:rsid w:val="002149AA"/>
    <w:rsid w:val="00214A07"/>
    <w:rsid w:val="0021558A"/>
    <w:rsid w:val="00215D86"/>
    <w:rsid w:val="00216D23"/>
    <w:rsid w:val="002178A9"/>
    <w:rsid w:val="00220DBA"/>
    <w:rsid w:val="00220E80"/>
    <w:rsid w:val="00221125"/>
    <w:rsid w:val="002214F2"/>
    <w:rsid w:val="002219C7"/>
    <w:rsid w:val="002220C2"/>
    <w:rsid w:val="002223FD"/>
    <w:rsid w:val="00222BB2"/>
    <w:rsid w:val="002232DF"/>
    <w:rsid w:val="00223D85"/>
    <w:rsid w:val="00223F12"/>
    <w:rsid w:val="00224045"/>
    <w:rsid w:val="002242BC"/>
    <w:rsid w:val="00224CD8"/>
    <w:rsid w:val="00224CE5"/>
    <w:rsid w:val="00224FF7"/>
    <w:rsid w:val="002251E2"/>
    <w:rsid w:val="00225652"/>
    <w:rsid w:val="002257EA"/>
    <w:rsid w:val="00226AA1"/>
    <w:rsid w:val="00226E2B"/>
    <w:rsid w:val="00227288"/>
    <w:rsid w:val="0022729C"/>
    <w:rsid w:val="00227335"/>
    <w:rsid w:val="0022734A"/>
    <w:rsid w:val="00227F4D"/>
    <w:rsid w:val="002311AF"/>
    <w:rsid w:val="002315C4"/>
    <w:rsid w:val="00232176"/>
    <w:rsid w:val="00232BF6"/>
    <w:rsid w:val="002334B2"/>
    <w:rsid w:val="00234585"/>
    <w:rsid w:val="002345A3"/>
    <w:rsid w:val="00234C24"/>
    <w:rsid w:val="0023554C"/>
    <w:rsid w:val="0023620C"/>
    <w:rsid w:val="002369A6"/>
    <w:rsid w:val="00237123"/>
    <w:rsid w:val="00237931"/>
    <w:rsid w:val="00237A54"/>
    <w:rsid w:val="00237FDB"/>
    <w:rsid w:val="0024052D"/>
    <w:rsid w:val="00241134"/>
    <w:rsid w:val="002418AE"/>
    <w:rsid w:val="00241A78"/>
    <w:rsid w:val="0024201F"/>
    <w:rsid w:val="00242762"/>
    <w:rsid w:val="00242ABA"/>
    <w:rsid w:val="00242F42"/>
    <w:rsid w:val="00244941"/>
    <w:rsid w:val="00244B9D"/>
    <w:rsid w:val="00244BAE"/>
    <w:rsid w:val="0024528F"/>
    <w:rsid w:val="00245840"/>
    <w:rsid w:val="002458F0"/>
    <w:rsid w:val="0024623C"/>
    <w:rsid w:val="00247C0F"/>
    <w:rsid w:val="002504BB"/>
    <w:rsid w:val="00250ABF"/>
    <w:rsid w:val="00251116"/>
    <w:rsid w:val="002516FB"/>
    <w:rsid w:val="0025219F"/>
    <w:rsid w:val="00252397"/>
    <w:rsid w:val="002523FB"/>
    <w:rsid w:val="002526B3"/>
    <w:rsid w:val="00252FEE"/>
    <w:rsid w:val="00253499"/>
    <w:rsid w:val="00253505"/>
    <w:rsid w:val="002536BC"/>
    <w:rsid w:val="00253A26"/>
    <w:rsid w:val="00253BC9"/>
    <w:rsid w:val="00254098"/>
    <w:rsid w:val="0025415D"/>
    <w:rsid w:val="00254FBA"/>
    <w:rsid w:val="00255428"/>
    <w:rsid w:val="00255C63"/>
    <w:rsid w:val="002567D7"/>
    <w:rsid w:val="00257435"/>
    <w:rsid w:val="00257B0C"/>
    <w:rsid w:val="00261A40"/>
    <w:rsid w:val="002626A6"/>
    <w:rsid w:val="002628E6"/>
    <w:rsid w:val="00262D31"/>
    <w:rsid w:val="002632BB"/>
    <w:rsid w:val="002636E4"/>
    <w:rsid w:val="00264057"/>
    <w:rsid w:val="0026416A"/>
    <w:rsid w:val="002646DE"/>
    <w:rsid w:val="00264F5D"/>
    <w:rsid w:val="002650B7"/>
    <w:rsid w:val="002651FB"/>
    <w:rsid w:val="002652D9"/>
    <w:rsid w:val="0026540E"/>
    <w:rsid w:val="00265548"/>
    <w:rsid w:val="00265A0F"/>
    <w:rsid w:val="00265FCF"/>
    <w:rsid w:val="002667EC"/>
    <w:rsid w:val="00266899"/>
    <w:rsid w:val="00266A9C"/>
    <w:rsid w:val="00267629"/>
    <w:rsid w:val="00270281"/>
    <w:rsid w:val="002706D0"/>
    <w:rsid w:val="00270FA6"/>
    <w:rsid w:val="002716A1"/>
    <w:rsid w:val="002719C1"/>
    <w:rsid w:val="00271A0D"/>
    <w:rsid w:val="00271F9D"/>
    <w:rsid w:val="002723AA"/>
    <w:rsid w:val="00273469"/>
    <w:rsid w:val="0027412E"/>
    <w:rsid w:val="00274244"/>
    <w:rsid w:val="00274462"/>
    <w:rsid w:val="002744E9"/>
    <w:rsid w:val="00274F1C"/>
    <w:rsid w:val="00275487"/>
    <w:rsid w:val="00276325"/>
    <w:rsid w:val="00276A3C"/>
    <w:rsid w:val="002777E8"/>
    <w:rsid w:val="00277B61"/>
    <w:rsid w:val="00277CDD"/>
    <w:rsid w:val="00277FC7"/>
    <w:rsid w:val="00277FD6"/>
    <w:rsid w:val="0028049B"/>
    <w:rsid w:val="0028064E"/>
    <w:rsid w:val="00280F2A"/>
    <w:rsid w:val="00281192"/>
    <w:rsid w:val="00281291"/>
    <w:rsid w:val="002818F2"/>
    <w:rsid w:val="00281F64"/>
    <w:rsid w:val="00282420"/>
    <w:rsid w:val="002829BC"/>
    <w:rsid w:val="002829F7"/>
    <w:rsid w:val="00282E57"/>
    <w:rsid w:val="002831A4"/>
    <w:rsid w:val="002838BB"/>
    <w:rsid w:val="002839C1"/>
    <w:rsid w:val="002839ED"/>
    <w:rsid w:val="00283AEA"/>
    <w:rsid w:val="00284001"/>
    <w:rsid w:val="002840F7"/>
    <w:rsid w:val="002841C3"/>
    <w:rsid w:val="00284685"/>
    <w:rsid w:val="00284B95"/>
    <w:rsid w:val="00285BC5"/>
    <w:rsid w:val="0028744A"/>
    <w:rsid w:val="00287CA6"/>
    <w:rsid w:val="00287D96"/>
    <w:rsid w:val="0029017A"/>
    <w:rsid w:val="00290DF1"/>
    <w:rsid w:val="00291A0E"/>
    <w:rsid w:val="0029210C"/>
    <w:rsid w:val="00292464"/>
    <w:rsid w:val="00292ED0"/>
    <w:rsid w:val="00292EEB"/>
    <w:rsid w:val="00292F24"/>
    <w:rsid w:val="00293043"/>
    <w:rsid w:val="002932FA"/>
    <w:rsid w:val="002937F5"/>
    <w:rsid w:val="00294C26"/>
    <w:rsid w:val="00294D30"/>
    <w:rsid w:val="002953A2"/>
    <w:rsid w:val="00295412"/>
    <w:rsid w:val="002965E6"/>
    <w:rsid w:val="00296E41"/>
    <w:rsid w:val="00296E43"/>
    <w:rsid w:val="00296E84"/>
    <w:rsid w:val="00296EBC"/>
    <w:rsid w:val="00296FD1"/>
    <w:rsid w:val="00297403"/>
    <w:rsid w:val="0029756F"/>
    <w:rsid w:val="002A0124"/>
    <w:rsid w:val="002A056C"/>
    <w:rsid w:val="002A1314"/>
    <w:rsid w:val="002A1702"/>
    <w:rsid w:val="002A19CC"/>
    <w:rsid w:val="002A1B0F"/>
    <w:rsid w:val="002A1CC7"/>
    <w:rsid w:val="002A21C8"/>
    <w:rsid w:val="002A2A5B"/>
    <w:rsid w:val="002A2B3F"/>
    <w:rsid w:val="002A32DC"/>
    <w:rsid w:val="002A36D0"/>
    <w:rsid w:val="002A36DD"/>
    <w:rsid w:val="002A36ED"/>
    <w:rsid w:val="002A4A07"/>
    <w:rsid w:val="002A5225"/>
    <w:rsid w:val="002A543A"/>
    <w:rsid w:val="002A566C"/>
    <w:rsid w:val="002A584E"/>
    <w:rsid w:val="002A5BBD"/>
    <w:rsid w:val="002A5EDD"/>
    <w:rsid w:val="002A67BB"/>
    <w:rsid w:val="002A69E9"/>
    <w:rsid w:val="002A6CD2"/>
    <w:rsid w:val="002A6F2D"/>
    <w:rsid w:val="002A7E90"/>
    <w:rsid w:val="002B0688"/>
    <w:rsid w:val="002B1706"/>
    <w:rsid w:val="002B1883"/>
    <w:rsid w:val="002B1E9C"/>
    <w:rsid w:val="002B374F"/>
    <w:rsid w:val="002B3BA8"/>
    <w:rsid w:val="002B3BCF"/>
    <w:rsid w:val="002B3E08"/>
    <w:rsid w:val="002B3ECB"/>
    <w:rsid w:val="002B3EF8"/>
    <w:rsid w:val="002B4392"/>
    <w:rsid w:val="002B5ADA"/>
    <w:rsid w:val="002B60E6"/>
    <w:rsid w:val="002B61C1"/>
    <w:rsid w:val="002B66C5"/>
    <w:rsid w:val="002B6B9E"/>
    <w:rsid w:val="002B79B0"/>
    <w:rsid w:val="002B7D1C"/>
    <w:rsid w:val="002C0575"/>
    <w:rsid w:val="002C065D"/>
    <w:rsid w:val="002C0929"/>
    <w:rsid w:val="002C10B3"/>
    <w:rsid w:val="002C1DC1"/>
    <w:rsid w:val="002C20CF"/>
    <w:rsid w:val="002C212E"/>
    <w:rsid w:val="002C27EE"/>
    <w:rsid w:val="002C2A41"/>
    <w:rsid w:val="002C2EC6"/>
    <w:rsid w:val="002C3037"/>
    <w:rsid w:val="002C40CA"/>
    <w:rsid w:val="002C43FB"/>
    <w:rsid w:val="002C48E4"/>
    <w:rsid w:val="002C5697"/>
    <w:rsid w:val="002C57F1"/>
    <w:rsid w:val="002C5850"/>
    <w:rsid w:val="002C6006"/>
    <w:rsid w:val="002C693B"/>
    <w:rsid w:val="002C75F6"/>
    <w:rsid w:val="002C7759"/>
    <w:rsid w:val="002C7C96"/>
    <w:rsid w:val="002C7FE0"/>
    <w:rsid w:val="002D1472"/>
    <w:rsid w:val="002D1BC8"/>
    <w:rsid w:val="002D257F"/>
    <w:rsid w:val="002D27D7"/>
    <w:rsid w:val="002D296B"/>
    <w:rsid w:val="002D3026"/>
    <w:rsid w:val="002D3512"/>
    <w:rsid w:val="002D3644"/>
    <w:rsid w:val="002D3EAA"/>
    <w:rsid w:val="002D3F50"/>
    <w:rsid w:val="002D48A7"/>
    <w:rsid w:val="002D4F16"/>
    <w:rsid w:val="002D509F"/>
    <w:rsid w:val="002D5850"/>
    <w:rsid w:val="002D5F02"/>
    <w:rsid w:val="002D648D"/>
    <w:rsid w:val="002D65F5"/>
    <w:rsid w:val="002D75BB"/>
    <w:rsid w:val="002E0095"/>
    <w:rsid w:val="002E08DA"/>
    <w:rsid w:val="002E0C19"/>
    <w:rsid w:val="002E0CAA"/>
    <w:rsid w:val="002E0D92"/>
    <w:rsid w:val="002E13C4"/>
    <w:rsid w:val="002E1519"/>
    <w:rsid w:val="002E18D2"/>
    <w:rsid w:val="002E194C"/>
    <w:rsid w:val="002E1C56"/>
    <w:rsid w:val="002E25B3"/>
    <w:rsid w:val="002E2C98"/>
    <w:rsid w:val="002E2E59"/>
    <w:rsid w:val="002E2FAB"/>
    <w:rsid w:val="002E4201"/>
    <w:rsid w:val="002E5325"/>
    <w:rsid w:val="002E601A"/>
    <w:rsid w:val="002E62B3"/>
    <w:rsid w:val="002E69B2"/>
    <w:rsid w:val="002E6DEF"/>
    <w:rsid w:val="002E747A"/>
    <w:rsid w:val="002E78B5"/>
    <w:rsid w:val="002E7CD4"/>
    <w:rsid w:val="002F097D"/>
    <w:rsid w:val="002F0C11"/>
    <w:rsid w:val="002F0E20"/>
    <w:rsid w:val="002F1BC7"/>
    <w:rsid w:val="002F1DCA"/>
    <w:rsid w:val="002F3F0B"/>
    <w:rsid w:val="002F448C"/>
    <w:rsid w:val="002F4A2B"/>
    <w:rsid w:val="002F4E54"/>
    <w:rsid w:val="002F5538"/>
    <w:rsid w:val="002F6719"/>
    <w:rsid w:val="002F6FFB"/>
    <w:rsid w:val="002F74C6"/>
    <w:rsid w:val="002F75AD"/>
    <w:rsid w:val="002F7A1C"/>
    <w:rsid w:val="002F7C2F"/>
    <w:rsid w:val="002F7E96"/>
    <w:rsid w:val="00300045"/>
    <w:rsid w:val="003001E1"/>
    <w:rsid w:val="00300720"/>
    <w:rsid w:val="0030087C"/>
    <w:rsid w:val="003010F9"/>
    <w:rsid w:val="003013FF"/>
    <w:rsid w:val="00303766"/>
    <w:rsid w:val="00303BE1"/>
    <w:rsid w:val="00303F04"/>
    <w:rsid w:val="00304380"/>
    <w:rsid w:val="00304C0A"/>
    <w:rsid w:val="00305027"/>
    <w:rsid w:val="003054F4"/>
    <w:rsid w:val="003056F6"/>
    <w:rsid w:val="003058DA"/>
    <w:rsid w:val="00306E2B"/>
    <w:rsid w:val="00307DF1"/>
    <w:rsid w:val="00307F92"/>
    <w:rsid w:val="00310049"/>
    <w:rsid w:val="00310CD7"/>
    <w:rsid w:val="0031111C"/>
    <w:rsid w:val="00311E59"/>
    <w:rsid w:val="00311EB2"/>
    <w:rsid w:val="0031205D"/>
    <w:rsid w:val="003125AD"/>
    <w:rsid w:val="003128DE"/>
    <w:rsid w:val="00313AFE"/>
    <w:rsid w:val="00313C1F"/>
    <w:rsid w:val="00314511"/>
    <w:rsid w:val="00314688"/>
    <w:rsid w:val="003148C4"/>
    <w:rsid w:val="00314C82"/>
    <w:rsid w:val="00314F41"/>
    <w:rsid w:val="0031500A"/>
    <w:rsid w:val="00315473"/>
    <w:rsid w:val="00315832"/>
    <w:rsid w:val="00315D4B"/>
    <w:rsid w:val="00315F5D"/>
    <w:rsid w:val="00316F45"/>
    <w:rsid w:val="00316FDF"/>
    <w:rsid w:val="0032215F"/>
    <w:rsid w:val="00322B55"/>
    <w:rsid w:val="003230A3"/>
    <w:rsid w:val="00323B33"/>
    <w:rsid w:val="00323C73"/>
    <w:rsid w:val="00323DA6"/>
    <w:rsid w:val="003242C9"/>
    <w:rsid w:val="003246EC"/>
    <w:rsid w:val="00325428"/>
    <w:rsid w:val="003259F2"/>
    <w:rsid w:val="00326304"/>
    <w:rsid w:val="00326BE5"/>
    <w:rsid w:val="00326CB0"/>
    <w:rsid w:val="003270B7"/>
    <w:rsid w:val="00327F38"/>
    <w:rsid w:val="00330247"/>
    <w:rsid w:val="00330B3C"/>
    <w:rsid w:val="00331190"/>
    <w:rsid w:val="00331870"/>
    <w:rsid w:val="00331A62"/>
    <w:rsid w:val="00331DCC"/>
    <w:rsid w:val="0033273E"/>
    <w:rsid w:val="0033293F"/>
    <w:rsid w:val="00332AC9"/>
    <w:rsid w:val="003330B1"/>
    <w:rsid w:val="00333170"/>
    <w:rsid w:val="003336E9"/>
    <w:rsid w:val="003339A7"/>
    <w:rsid w:val="00333C0D"/>
    <w:rsid w:val="00334CD4"/>
    <w:rsid w:val="00334FEE"/>
    <w:rsid w:val="00335DB9"/>
    <w:rsid w:val="00336312"/>
    <w:rsid w:val="0033672C"/>
    <w:rsid w:val="00337404"/>
    <w:rsid w:val="00337556"/>
    <w:rsid w:val="00340FD1"/>
    <w:rsid w:val="003411A4"/>
    <w:rsid w:val="0034185F"/>
    <w:rsid w:val="00341B6C"/>
    <w:rsid w:val="00342032"/>
    <w:rsid w:val="003423B0"/>
    <w:rsid w:val="0034287C"/>
    <w:rsid w:val="00342D43"/>
    <w:rsid w:val="003432F3"/>
    <w:rsid w:val="00343D16"/>
    <w:rsid w:val="0034400D"/>
    <w:rsid w:val="00344293"/>
    <w:rsid w:val="00345857"/>
    <w:rsid w:val="00345A9C"/>
    <w:rsid w:val="0034703C"/>
    <w:rsid w:val="00347C02"/>
    <w:rsid w:val="00350D89"/>
    <w:rsid w:val="0035113D"/>
    <w:rsid w:val="00351259"/>
    <w:rsid w:val="00351C14"/>
    <w:rsid w:val="00351C1D"/>
    <w:rsid w:val="0035245A"/>
    <w:rsid w:val="00352A7E"/>
    <w:rsid w:val="00353673"/>
    <w:rsid w:val="00353A23"/>
    <w:rsid w:val="00353B54"/>
    <w:rsid w:val="003545B2"/>
    <w:rsid w:val="00354811"/>
    <w:rsid w:val="00354A98"/>
    <w:rsid w:val="00354E08"/>
    <w:rsid w:val="0035526B"/>
    <w:rsid w:val="00355695"/>
    <w:rsid w:val="00356B7F"/>
    <w:rsid w:val="003575A0"/>
    <w:rsid w:val="003576E2"/>
    <w:rsid w:val="003578C4"/>
    <w:rsid w:val="00360858"/>
    <w:rsid w:val="00360C3C"/>
    <w:rsid w:val="00360D62"/>
    <w:rsid w:val="00360E25"/>
    <w:rsid w:val="00360FDE"/>
    <w:rsid w:val="0036155B"/>
    <w:rsid w:val="00361F33"/>
    <w:rsid w:val="00362105"/>
    <w:rsid w:val="0036249A"/>
    <w:rsid w:val="0036251A"/>
    <w:rsid w:val="00362BBC"/>
    <w:rsid w:val="00363892"/>
    <w:rsid w:val="003639CC"/>
    <w:rsid w:val="003642AB"/>
    <w:rsid w:val="00364F25"/>
    <w:rsid w:val="0036534B"/>
    <w:rsid w:val="00365507"/>
    <w:rsid w:val="00365DDD"/>
    <w:rsid w:val="00365FE4"/>
    <w:rsid w:val="00366513"/>
    <w:rsid w:val="00366880"/>
    <w:rsid w:val="003673DE"/>
    <w:rsid w:val="003673F0"/>
    <w:rsid w:val="00367762"/>
    <w:rsid w:val="00367C34"/>
    <w:rsid w:val="00367CFF"/>
    <w:rsid w:val="003700C1"/>
    <w:rsid w:val="003705B3"/>
    <w:rsid w:val="003709FD"/>
    <w:rsid w:val="00370A89"/>
    <w:rsid w:val="00370EA2"/>
    <w:rsid w:val="00371E4B"/>
    <w:rsid w:val="00371FE6"/>
    <w:rsid w:val="003723B8"/>
    <w:rsid w:val="0037281B"/>
    <w:rsid w:val="00372BBC"/>
    <w:rsid w:val="00372FE5"/>
    <w:rsid w:val="003738A3"/>
    <w:rsid w:val="00373D4D"/>
    <w:rsid w:val="003744CC"/>
    <w:rsid w:val="00374918"/>
    <w:rsid w:val="00374A1F"/>
    <w:rsid w:val="003751D6"/>
    <w:rsid w:val="00376592"/>
    <w:rsid w:val="00376710"/>
    <w:rsid w:val="00376E4A"/>
    <w:rsid w:val="0038001E"/>
    <w:rsid w:val="00380146"/>
    <w:rsid w:val="003815AC"/>
    <w:rsid w:val="00381A79"/>
    <w:rsid w:val="00381CF1"/>
    <w:rsid w:val="00381D54"/>
    <w:rsid w:val="00382169"/>
    <w:rsid w:val="00382624"/>
    <w:rsid w:val="00383853"/>
    <w:rsid w:val="0038392D"/>
    <w:rsid w:val="00383C4C"/>
    <w:rsid w:val="003840A2"/>
    <w:rsid w:val="0038434F"/>
    <w:rsid w:val="0038462A"/>
    <w:rsid w:val="00384E65"/>
    <w:rsid w:val="00384F3A"/>
    <w:rsid w:val="00385109"/>
    <w:rsid w:val="0038537C"/>
    <w:rsid w:val="00385756"/>
    <w:rsid w:val="00385D2B"/>
    <w:rsid w:val="00385ED8"/>
    <w:rsid w:val="00386877"/>
    <w:rsid w:val="003874C4"/>
    <w:rsid w:val="003877C1"/>
    <w:rsid w:val="003878E3"/>
    <w:rsid w:val="00387E0E"/>
    <w:rsid w:val="0039031E"/>
    <w:rsid w:val="0039065C"/>
    <w:rsid w:val="00391846"/>
    <w:rsid w:val="003919EF"/>
    <w:rsid w:val="00391F86"/>
    <w:rsid w:val="0039248B"/>
    <w:rsid w:val="00392F9D"/>
    <w:rsid w:val="0039315B"/>
    <w:rsid w:val="00393256"/>
    <w:rsid w:val="00393CE3"/>
    <w:rsid w:val="0039426A"/>
    <w:rsid w:val="00394B05"/>
    <w:rsid w:val="00394B4A"/>
    <w:rsid w:val="0039543E"/>
    <w:rsid w:val="00395A57"/>
    <w:rsid w:val="00396986"/>
    <w:rsid w:val="00396ED1"/>
    <w:rsid w:val="0039754B"/>
    <w:rsid w:val="003975F5"/>
    <w:rsid w:val="00397A1D"/>
    <w:rsid w:val="003A0563"/>
    <w:rsid w:val="003A1356"/>
    <w:rsid w:val="003A1840"/>
    <w:rsid w:val="003A189A"/>
    <w:rsid w:val="003A336D"/>
    <w:rsid w:val="003A39E1"/>
    <w:rsid w:val="003A3B04"/>
    <w:rsid w:val="003A3BEB"/>
    <w:rsid w:val="003A449F"/>
    <w:rsid w:val="003A472F"/>
    <w:rsid w:val="003A5544"/>
    <w:rsid w:val="003A579F"/>
    <w:rsid w:val="003A5E3C"/>
    <w:rsid w:val="003A66C4"/>
    <w:rsid w:val="003A6856"/>
    <w:rsid w:val="003A6AC2"/>
    <w:rsid w:val="003A727D"/>
    <w:rsid w:val="003B0231"/>
    <w:rsid w:val="003B0A61"/>
    <w:rsid w:val="003B0FC5"/>
    <w:rsid w:val="003B1002"/>
    <w:rsid w:val="003B17D9"/>
    <w:rsid w:val="003B17E1"/>
    <w:rsid w:val="003B18DE"/>
    <w:rsid w:val="003B1930"/>
    <w:rsid w:val="003B25C1"/>
    <w:rsid w:val="003B2AF0"/>
    <w:rsid w:val="003B2EB2"/>
    <w:rsid w:val="003B2EFE"/>
    <w:rsid w:val="003B37E1"/>
    <w:rsid w:val="003B3B87"/>
    <w:rsid w:val="003B47C1"/>
    <w:rsid w:val="003B51A1"/>
    <w:rsid w:val="003B55D9"/>
    <w:rsid w:val="003B570B"/>
    <w:rsid w:val="003B7A9D"/>
    <w:rsid w:val="003C0340"/>
    <w:rsid w:val="003C03D2"/>
    <w:rsid w:val="003C0728"/>
    <w:rsid w:val="003C095F"/>
    <w:rsid w:val="003C1222"/>
    <w:rsid w:val="003C13BE"/>
    <w:rsid w:val="003C15F6"/>
    <w:rsid w:val="003C19B5"/>
    <w:rsid w:val="003C1E79"/>
    <w:rsid w:val="003C28E8"/>
    <w:rsid w:val="003C3294"/>
    <w:rsid w:val="003C3ABA"/>
    <w:rsid w:val="003C411C"/>
    <w:rsid w:val="003C4460"/>
    <w:rsid w:val="003C45C6"/>
    <w:rsid w:val="003C50E2"/>
    <w:rsid w:val="003C56B5"/>
    <w:rsid w:val="003C57C5"/>
    <w:rsid w:val="003C582D"/>
    <w:rsid w:val="003C5F64"/>
    <w:rsid w:val="003C5F6A"/>
    <w:rsid w:val="003C63AF"/>
    <w:rsid w:val="003C63D3"/>
    <w:rsid w:val="003C6EB9"/>
    <w:rsid w:val="003C7EA8"/>
    <w:rsid w:val="003C7EDE"/>
    <w:rsid w:val="003D080C"/>
    <w:rsid w:val="003D0B91"/>
    <w:rsid w:val="003D1EB8"/>
    <w:rsid w:val="003D2972"/>
    <w:rsid w:val="003D2C00"/>
    <w:rsid w:val="003D346F"/>
    <w:rsid w:val="003D3E69"/>
    <w:rsid w:val="003D43A6"/>
    <w:rsid w:val="003D444D"/>
    <w:rsid w:val="003D4506"/>
    <w:rsid w:val="003D4B0E"/>
    <w:rsid w:val="003D5FF9"/>
    <w:rsid w:val="003D6302"/>
    <w:rsid w:val="003D6A06"/>
    <w:rsid w:val="003D6B39"/>
    <w:rsid w:val="003D6C05"/>
    <w:rsid w:val="003D6F53"/>
    <w:rsid w:val="003D7306"/>
    <w:rsid w:val="003E03EF"/>
    <w:rsid w:val="003E17AB"/>
    <w:rsid w:val="003E1A7E"/>
    <w:rsid w:val="003E29AF"/>
    <w:rsid w:val="003E3485"/>
    <w:rsid w:val="003E37CD"/>
    <w:rsid w:val="003E397F"/>
    <w:rsid w:val="003E4199"/>
    <w:rsid w:val="003E4865"/>
    <w:rsid w:val="003E4B9E"/>
    <w:rsid w:val="003E4DD2"/>
    <w:rsid w:val="003E5276"/>
    <w:rsid w:val="003E55D6"/>
    <w:rsid w:val="003E55EE"/>
    <w:rsid w:val="003E594B"/>
    <w:rsid w:val="003E5BCC"/>
    <w:rsid w:val="003E655F"/>
    <w:rsid w:val="003E6A8F"/>
    <w:rsid w:val="003E6DC0"/>
    <w:rsid w:val="003E7082"/>
    <w:rsid w:val="003E71F5"/>
    <w:rsid w:val="003E791C"/>
    <w:rsid w:val="003F0A4F"/>
    <w:rsid w:val="003F0C32"/>
    <w:rsid w:val="003F0C40"/>
    <w:rsid w:val="003F1B44"/>
    <w:rsid w:val="003F1D2E"/>
    <w:rsid w:val="003F2116"/>
    <w:rsid w:val="003F21D6"/>
    <w:rsid w:val="003F2465"/>
    <w:rsid w:val="003F2649"/>
    <w:rsid w:val="003F2687"/>
    <w:rsid w:val="003F2A8D"/>
    <w:rsid w:val="003F2C2E"/>
    <w:rsid w:val="003F3380"/>
    <w:rsid w:val="003F3611"/>
    <w:rsid w:val="003F38CC"/>
    <w:rsid w:val="003F4008"/>
    <w:rsid w:val="003F42AC"/>
    <w:rsid w:val="003F62CC"/>
    <w:rsid w:val="003F6460"/>
    <w:rsid w:val="003F6559"/>
    <w:rsid w:val="003F6902"/>
    <w:rsid w:val="003F6D66"/>
    <w:rsid w:val="003F6DD1"/>
    <w:rsid w:val="003F73F2"/>
    <w:rsid w:val="003F7AB2"/>
    <w:rsid w:val="004003E7"/>
    <w:rsid w:val="004009D1"/>
    <w:rsid w:val="00400C2E"/>
    <w:rsid w:val="004012B3"/>
    <w:rsid w:val="00401922"/>
    <w:rsid w:val="00402478"/>
    <w:rsid w:val="00402926"/>
    <w:rsid w:val="00402D6B"/>
    <w:rsid w:val="00402DF7"/>
    <w:rsid w:val="00403104"/>
    <w:rsid w:val="0040328C"/>
    <w:rsid w:val="004036D6"/>
    <w:rsid w:val="00403BD5"/>
    <w:rsid w:val="00403C4B"/>
    <w:rsid w:val="00403FE8"/>
    <w:rsid w:val="00404B86"/>
    <w:rsid w:val="00404DBA"/>
    <w:rsid w:val="00404E24"/>
    <w:rsid w:val="0040529B"/>
    <w:rsid w:val="004059E5"/>
    <w:rsid w:val="00406647"/>
    <w:rsid w:val="00406732"/>
    <w:rsid w:val="004067CF"/>
    <w:rsid w:val="00406D9B"/>
    <w:rsid w:val="00406ECF"/>
    <w:rsid w:val="004073F2"/>
    <w:rsid w:val="00407B54"/>
    <w:rsid w:val="00407CBD"/>
    <w:rsid w:val="00407DAB"/>
    <w:rsid w:val="00410EF2"/>
    <w:rsid w:val="0041140D"/>
    <w:rsid w:val="0041161E"/>
    <w:rsid w:val="004116A0"/>
    <w:rsid w:val="0041195B"/>
    <w:rsid w:val="00412DFA"/>
    <w:rsid w:val="0041332E"/>
    <w:rsid w:val="00413CA3"/>
    <w:rsid w:val="004146CD"/>
    <w:rsid w:val="00414CC2"/>
    <w:rsid w:val="00414CCB"/>
    <w:rsid w:val="00415418"/>
    <w:rsid w:val="0041582D"/>
    <w:rsid w:val="00415A00"/>
    <w:rsid w:val="00415B71"/>
    <w:rsid w:val="00415EB5"/>
    <w:rsid w:val="00415FCC"/>
    <w:rsid w:val="00416511"/>
    <w:rsid w:val="00416864"/>
    <w:rsid w:val="0041693A"/>
    <w:rsid w:val="00416DC3"/>
    <w:rsid w:val="00417553"/>
    <w:rsid w:val="004177A4"/>
    <w:rsid w:val="004202B8"/>
    <w:rsid w:val="00420FF6"/>
    <w:rsid w:val="0042155B"/>
    <w:rsid w:val="0042172F"/>
    <w:rsid w:val="00421C8C"/>
    <w:rsid w:val="00421CE9"/>
    <w:rsid w:val="00421D4E"/>
    <w:rsid w:val="004223C9"/>
    <w:rsid w:val="00422669"/>
    <w:rsid w:val="00422A5C"/>
    <w:rsid w:val="00422BD3"/>
    <w:rsid w:val="00423155"/>
    <w:rsid w:val="00423C5B"/>
    <w:rsid w:val="00425549"/>
    <w:rsid w:val="004261AD"/>
    <w:rsid w:val="004264DC"/>
    <w:rsid w:val="004264F1"/>
    <w:rsid w:val="00426827"/>
    <w:rsid w:val="00426995"/>
    <w:rsid w:val="004269E4"/>
    <w:rsid w:val="00426D94"/>
    <w:rsid w:val="00426F99"/>
    <w:rsid w:val="00427534"/>
    <w:rsid w:val="004276E5"/>
    <w:rsid w:val="00427734"/>
    <w:rsid w:val="004310D5"/>
    <w:rsid w:val="004311C2"/>
    <w:rsid w:val="004315C5"/>
    <w:rsid w:val="00431854"/>
    <w:rsid w:val="00431BE0"/>
    <w:rsid w:val="00432029"/>
    <w:rsid w:val="0043225B"/>
    <w:rsid w:val="004328BE"/>
    <w:rsid w:val="00432904"/>
    <w:rsid w:val="00432DD3"/>
    <w:rsid w:val="004336E9"/>
    <w:rsid w:val="00434A60"/>
    <w:rsid w:val="00434C17"/>
    <w:rsid w:val="00435136"/>
    <w:rsid w:val="00435E4F"/>
    <w:rsid w:val="004364A8"/>
    <w:rsid w:val="004368B9"/>
    <w:rsid w:val="004405B2"/>
    <w:rsid w:val="004407A4"/>
    <w:rsid w:val="00440A78"/>
    <w:rsid w:val="00440E9F"/>
    <w:rsid w:val="00441628"/>
    <w:rsid w:val="00441DFC"/>
    <w:rsid w:val="004421C9"/>
    <w:rsid w:val="00442D10"/>
    <w:rsid w:val="00442FA7"/>
    <w:rsid w:val="00443844"/>
    <w:rsid w:val="00443BD7"/>
    <w:rsid w:val="00443C21"/>
    <w:rsid w:val="00443C8C"/>
    <w:rsid w:val="004446F5"/>
    <w:rsid w:val="00444AA4"/>
    <w:rsid w:val="0044541D"/>
    <w:rsid w:val="004456D6"/>
    <w:rsid w:val="0044692D"/>
    <w:rsid w:val="00446BF3"/>
    <w:rsid w:val="004472B6"/>
    <w:rsid w:val="004472E3"/>
    <w:rsid w:val="00447407"/>
    <w:rsid w:val="00447559"/>
    <w:rsid w:val="00447CB7"/>
    <w:rsid w:val="0045049E"/>
    <w:rsid w:val="0045126F"/>
    <w:rsid w:val="00451CF1"/>
    <w:rsid w:val="0045265C"/>
    <w:rsid w:val="004536A9"/>
    <w:rsid w:val="00453B34"/>
    <w:rsid w:val="00453BB3"/>
    <w:rsid w:val="00454733"/>
    <w:rsid w:val="004555C2"/>
    <w:rsid w:val="00455635"/>
    <w:rsid w:val="00455FC2"/>
    <w:rsid w:val="0045604B"/>
    <w:rsid w:val="004579E4"/>
    <w:rsid w:val="004601FF"/>
    <w:rsid w:val="004602A5"/>
    <w:rsid w:val="004603F1"/>
    <w:rsid w:val="00460D16"/>
    <w:rsid w:val="00460D7B"/>
    <w:rsid w:val="00462D15"/>
    <w:rsid w:val="004633A2"/>
    <w:rsid w:val="00463681"/>
    <w:rsid w:val="004638B9"/>
    <w:rsid w:val="00463CF0"/>
    <w:rsid w:val="004644AE"/>
    <w:rsid w:val="004644D9"/>
    <w:rsid w:val="00465136"/>
    <w:rsid w:val="00465D7B"/>
    <w:rsid w:val="00466B91"/>
    <w:rsid w:val="0046700D"/>
    <w:rsid w:val="00467586"/>
    <w:rsid w:val="00467744"/>
    <w:rsid w:val="00467C4A"/>
    <w:rsid w:val="00470AB1"/>
    <w:rsid w:val="00472210"/>
    <w:rsid w:val="0047277B"/>
    <w:rsid w:val="004728E8"/>
    <w:rsid w:val="00472BA8"/>
    <w:rsid w:val="00473360"/>
    <w:rsid w:val="00473904"/>
    <w:rsid w:val="00475113"/>
    <w:rsid w:val="004753CC"/>
    <w:rsid w:val="00475CB8"/>
    <w:rsid w:val="00475CF5"/>
    <w:rsid w:val="0047612E"/>
    <w:rsid w:val="0047645B"/>
    <w:rsid w:val="00476696"/>
    <w:rsid w:val="0047677C"/>
    <w:rsid w:val="00476888"/>
    <w:rsid w:val="00476EFC"/>
    <w:rsid w:val="00477DB1"/>
    <w:rsid w:val="004802BA"/>
    <w:rsid w:val="004802FB"/>
    <w:rsid w:val="0048047C"/>
    <w:rsid w:val="00480F81"/>
    <w:rsid w:val="00481456"/>
    <w:rsid w:val="00481A94"/>
    <w:rsid w:val="004820C2"/>
    <w:rsid w:val="004822D7"/>
    <w:rsid w:val="00482351"/>
    <w:rsid w:val="00483BFC"/>
    <w:rsid w:val="00483E5B"/>
    <w:rsid w:val="00483F7A"/>
    <w:rsid w:val="004843C8"/>
    <w:rsid w:val="00484CF6"/>
    <w:rsid w:val="00484E09"/>
    <w:rsid w:val="004850E8"/>
    <w:rsid w:val="004857D7"/>
    <w:rsid w:val="00485C62"/>
    <w:rsid w:val="00485EA8"/>
    <w:rsid w:val="00486386"/>
    <w:rsid w:val="00486BC1"/>
    <w:rsid w:val="00487BE8"/>
    <w:rsid w:val="00490411"/>
    <w:rsid w:val="00490AD1"/>
    <w:rsid w:val="00490B4A"/>
    <w:rsid w:val="00490C6B"/>
    <w:rsid w:val="00490F84"/>
    <w:rsid w:val="00491373"/>
    <w:rsid w:val="004914FB"/>
    <w:rsid w:val="004916F1"/>
    <w:rsid w:val="00491B17"/>
    <w:rsid w:val="0049212E"/>
    <w:rsid w:val="00492767"/>
    <w:rsid w:val="004933F9"/>
    <w:rsid w:val="004933FB"/>
    <w:rsid w:val="0049361B"/>
    <w:rsid w:val="0049420B"/>
    <w:rsid w:val="0049582A"/>
    <w:rsid w:val="00496C53"/>
    <w:rsid w:val="00497087"/>
    <w:rsid w:val="00497317"/>
    <w:rsid w:val="0049762F"/>
    <w:rsid w:val="00497A7F"/>
    <w:rsid w:val="00497B13"/>
    <w:rsid w:val="00497FF9"/>
    <w:rsid w:val="004A0061"/>
    <w:rsid w:val="004A037E"/>
    <w:rsid w:val="004A04E7"/>
    <w:rsid w:val="004A0B48"/>
    <w:rsid w:val="004A0FEA"/>
    <w:rsid w:val="004A1507"/>
    <w:rsid w:val="004A1510"/>
    <w:rsid w:val="004A15FB"/>
    <w:rsid w:val="004A17AF"/>
    <w:rsid w:val="004A1952"/>
    <w:rsid w:val="004A3EAD"/>
    <w:rsid w:val="004A3F67"/>
    <w:rsid w:val="004A4681"/>
    <w:rsid w:val="004A4C49"/>
    <w:rsid w:val="004A59D0"/>
    <w:rsid w:val="004A61B5"/>
    <w:rsid w:val="004A6B04"/>
    <w:rsid w:val="004A726F"/>
    <w:rsid w:val="004B089D"/>
    <w:rsid w:val="004B094E"/>
    <w:rsid w:val="004B0D03"/>
    <w:rsid w:val="004B1927"/>
    <w:rsid w:val="004B22F9"/>
    <w:rsid w:val="004B237E"/>
    <w:rsid w:val="004B2ACC"/>
    <w:rsid w:val="004B2B4F"/>
    <w:rsid w:val="004B2F7C"/>
    <w:rsid w:val="004B3401"/>
    <w:rsid w:val="004B3DAB"/>
    <w:rsid w:val="004B421E"/>
    <w:rsid w:val="004B4A58"/>
    <w:rsid w:val="004B4F52"/>
    <w:rsid w:val="004B5779"/>
    <w:rsid w:val="004B5B81"/>
    <w:rsid w:val="004B6483"/>
    <w:rsid w:val="004B6955"/>
    <w:rsid w:val="004B6EDF"/>
    <w:rsid w:val="004B7AFC"/>
    <w:rsid w:val="004B7F2C"/>
    <w:rsid w:val="004C05BB"/>
    <w:rsid w:val="004C0C3E"/>
    <w:rsid w:val="004C0FDC"/>
    <w:rsid w:val="004C15BD"/>
    <w:rsid w:val="004C2317"/>
    <w:rsid w:val="004C2AF5"/>
    <w:rsid w:val="004C3883"/>
    <w:rsid w:val="004C3A5A"/>
    <w:rsid w:val="004C4180"/>
    <w:rsid w:val="004C41D0"/>
    <w:rsid w:val="004C4954"/>
    <w:rsid w:val="004C4D97"/>
    <w:rsid w:val="004C4EDA"/>
    <w:rsid w:val="004C5452"/>
    <w:rsid w:val="004C6004"/>
    <w:rsid w:val="004C6276"/>
    <w:rsid w:val="004C6432"/>
    <w:rsid w:val="004C6433"/>
    <w:rsid w:val="004C64F3"/>
    <w:rsid w:val="004C7B55"/>
    <w:rsid w:val="004C7E70"/>
    <w:rsid w:val="004D064D"/>
    <w:rsid w:val="004D0A20"/>
    <w:rsid w:val="004D178E"/>
    <w:rsid w:val="004D1854"/>
    <w:rsid w:val="004D1A43"/>
    <w:rsid w:val="004D1EFE"/>
    <w:rsid w:val="004D2496"/>
    <w:rsid w:val="004D30B2"/>
    <w:rsid w:val="004D321C"/>
    <w:rsid w:val="004D39CA"/>
    <w:rsid w:val="004D3A52"/>
    <w:rsid w:val="004D3ACF"/>
    <w:rsid w:val="004D3BDE"/>
    <w:rsid w:val="004D3BFA"/>
    <w:rsid w:val="004D46EE"/>
    <w:rsid w:val="004D4703"/>
    <w:rsid w:val="004D4876"/>
    <w:rsid w:val="004D51E7"/>
    <w:rsid w:val="004D5C09"/>
    <w:rsid w:val="004D6422"/>
    <w:rsid w:val="004D64CA"/>
    <w:rsid w:val="004D67F0"/>
    <w:rsid w:val="004D6BEC"/>
    <w:rsid w:val="004D7886"/>
    <w:rsid w:val="004D7AFB"/>
    <w:rsid w:val="004E135B"/>
    <w:rsid w:val="004E1512"/>
    <w:rsid w:val="004E1715"/>
    <w:rsid w:val="004E1E42"/>
    <w:rsid w:val="004E290E"/>
    <w:rsid w:val="004E2ABA"/>
    <w:rsid w:val="004E3E93"/>
    <w:rsid w:val="004E3F4B"/>
    <w:rsid w:val="004E4D0A"/>
    <w:rsid w:val="004E527B"/>
    <w:rsid w:val="004E5B64"/>
    <w:rsid w:val="004E5BF4"/>
    <w:rsid w:val="004E6016"/>
    <w:rsid w:val="004E62A5"/>
    <w:rsid w:val="004E6CBB"/>
    <w:rsid w:val="004E7979"/>
    <w:rsid w:val="004E7A36"/>
    <w:rsid w:val="004F00F6"/>
    <w:rsid w:val="004F0617"/>
    <w:rsid w:val="004F1422"/>
    <w:rsid w:val="004F16A5"/>
    <w:rsid w:val="004F1963"/>
    <w:rsid w:val="004F1D61"/>
    <w:rsid w:val="004F2044"/>
    <w:rsid w:val="004F20FC"/>
    <w:rsid w:val="004F2158"/>
    <w:rsid w:val="004F24E0"/>
    <w:rsid w:val="004F3047"/>
    <w:rsid w:val="004F31DB"/>
    <w:rsid w:val="004F3602"/>
    <w:rsid w:val="004F3735"/>
    <w:rsid w:val="004F38C7"/>
    <w:rsid w:val="004F46B6"/>
    <w:rsid w:val="004F4C1B"/>
    <w:rsid w:val="004F5055"/>
    <w:rsid w:val="004F54A2"/>
    <w:rsid w:val="004F5B2D"/>
    <w:rsid w:val="004F68C7"/>
    <w:rsid w:val="004F6C84"/>
    <w:rsid w:val="004F713B"/>
    <w:rsid w:val="004F7F96"/>
    <w:rsid w:val="00500022"/>
    <w:rsid w:val="0050012A"/>
    <w:rsid w:val="00500F3F"/>
    <w:rsid w:val="00501091"/>
    <w:rsid w:val="00501FAA"/>
    <w:rsid w:val="0050272C"/>
    <w:rsid w:val="0050297F"/>
    <w:rsid w:val="00502B3B"/>
    <w:rsid w:val="00502E7A"/>
    <w:rsid w:val="00503833"/>
    <w:rsid w:val="0050387C"/>
    <w:rsid w:val="00503E5E"/>
    <w:rsid w:val="00504AC6"/>
    <w:rsid w:val="00504FBD"/>
    <w:rsid w:val="00505167"/>
    <w:rsid w:val="005054BB"/>
    <w:rsid w:val="00505582"/>
    <w:rsid w:val="00505D0D"/>
    <w:rsid w:val="00505EE7"/>
    <w:rsid w:val="00507859"/>
    <w:rsid w:val="005107B4"/>
    <w:rsid w:val="005110BD"/>
    <w:rsid w:val="00511175"/>
    <w:rsid w:val="0051121B"/>
    <w:rsid w:val="0051184C"/>
    <w:rsid w:val="00511AAE"/>
    <w:rsid w:val="00512383"/>
    <w:rsid w:val="00512420"/>
    <w:rsid w:val="00512659"/>
    <w:rsid w:val="00512E5F"/>
    <w:rsid w:val="00512FD5"/>
    <w:rsid w:val="005139BC"/>
    <w:rsid w:val="005144B5"/>
    <w:rsid w:val="0051479D"/>
    <w:rsid w:val="00514C47"/>
    <w:rsid w:val="00514DA7"/>
    <w:rsid w:val="00515041"/>
    <w:rsid w:val="005150D2"/>
    <w:rsid w:val="005154FE"/>
    <w:rsid w:val="005157A8"/>
    <w:rsid w:val="00515906"/>
    <w:rsid w:val="00515BB6"/>
    <w:rsid w:val="00515CD6"/>
    <w:rsid w:val="00515E34"/>
    <w:rsid w:val="005175ED"/>
    <w:rsid w:val="005176D9"/>
    <w:rsid w:val="005176EC"/>
    <w:rsid w:val="00517B5C"/>
    <w:rsid w:val="00517D8B"/>
    <w:rsid w:val="00517E7F"/>
    <w:rsid w:val="00520284"/>
    <w:rsid w:val="00520369"/>
    <w:rsid w:val="00520C9E"/>
    <w:rsid w:val="00521583"/>
    <w:rsid w:val="005216A6"/>
    <w:rsid w:val="00521DFC"/>
    <w:rsid w:val="00522218"/>
    <w:rsid w:val="0052223E"/>
    <w:rsid w:val="005222C6"/>
    <w:rsid w:val="00522B5E"/>
    <w:rsid w:val="00523820"/>
    <w:rsid w:val="005238F4"/>
    <w:rsid w:val="00523A21"/>
    <w:rsid w:val="005241CE"/>
    <w:rsid w:val="0052478C"/>
    <w:rsid w:val="005254E4"/>
    <w:rsid w:val="00525C7A"/>
    <w:rsid w:val="00525F46"/>
    <w:rsid w:val="00526019"/>
    <w:rsid w:val="0052620B"/>
    <w:rsid w:val="0052671D"/>
    <w:rsid w:val="0052672B"/>
    <w:rsid w:val="00526880"/>
    <w:rsid w:val="00526E69"/>
    <w:rsid w:val="00526E84"/>
    <w:rsid w:val="00526ECE"/>
    <w:rsid w:val="00527627"/>
    <w:rsid w:val="005278A3"/>
    <w:rsid w:val="00530286"/>
    <w:rsid w:val="00530D4C"/>
    <w:rsid w:val="00531455"/>
    <w:rsid w:val="005319A8"/>
    <w:rsid w:val="00531C26"/>
    <w:rsid w:val="00531EB7"/>
    <w:rsid w:val="00532A6A"/>
    <w:rsid w:val="00533B8E"/>
    <w:rsid w:val="00533ED8"/>
    <w:rsid w:val="00533FB2"/>
    <w:rsid w:val="005345BE"/>
    <w:rsid w:val="00534D33"/>
    <w:rsid w:val="0053528D"/>
    <w:rsid w:val="005358F6"/>
    <w:rsid w:val="00535BF4"/>
    <w:rsid w:val="005363F5"/>
    <w:rsid w:val="005369D3"/>
    <w:rsid w:val="00536A99"/>
    <w:rsid w:val="00537136"/>
    <w:rsid w:val="0054000A"/>
    <w:rsid w:val="0054085C"/>
    <w:rsid w:val="0054088F"/>
    <w:rsid w:val="00540D06"/>
    <w:rsid w:val="00541561"/>
    <w:rsid w:val="00541B4C"/>
    <w:rsid w:val="00541B7C"/>
    <w:rsid w:val="00542095"/>
    <w:rsid w:val="00542AFB"/>
    <w:rsid w:val="00542D60"/>
    <w:rsid w:val="005431E8"/>
    <w:rsid w:val="00543EC2"/>
    <w:rsid w:val="0054404B"/>
    <w:rsid w:val="00544660"/>
    <w:rsid w:val="005449DD"/>
    <w:rsid w:val="0054563D"/>
    <w:rsid w:val="00545AEC"/>
    <w:rsid w:val="00545B08"/>
    <w:rsid w:val="00545DC4"/>
    <w:rsid w:val="00545E79"/>
    <w:rsid w:val="00546264"/>
    <w:rsid w:val="00546927"/>
    <w:rsid w:val="00546A2E"/>
    <w:rsid w:val="00546E1C"/>
    <w:rsid w:val="005470D1"/>
    <w:rsid w:val="0054784C"/>
    <w:rsid w:val="00547D6F"/>
    <w:rsid w:val="0055091B"/>
    <w:rsid w:val="00550CEE"/>
    <w:rsid w:val="00550D23"/>
    <w:rsid w:val="00551164"/>
    <w:rsid w:val="00551723"/>
    <w:rsid w:val="00551AB2"/>
    <w:rsid w:val="00551C2F"/>
    <w:rsid w:val="00552CF7"/>
    <w:rsid w:val="00552EFA"/>
    <w:rsid w:val="00552FBB"/>
    <w:rsid w:val="00553186"/>
    <w:rsid w:val="0055366E"/>
    <w:rsid w:val="0055498E"/>
    <w:rsid w:val="00554C61"/>
    <w:rsid w:val="00554CFD"/>
    <w:rsid w:val="00555A53"/>
    <w:rsid w:val="00555AD0"/>
    <w:rsid w:val="00555C32"/>
    <w:rsid w:val="00555CA1"/>
    <w:rsid w:val="0055668F"/>
    <w:rsid w:val="00556DC6"/>
    <w:rsid w:val="0055719C"/>
    <w:rsid w:val="00557643"/>
    <w:rsid w:val="00557B0D"/>
    <w:rsid w:val="00557D41"/>
    <w:rsid w:val="005601AE"/>
    <w:rsid w:val="005601DF"/>
    <w:rsid w:val="0056145B"/>
    <w:rsid w:val="0056165D"/>
    <w:rsid w:val="00563546"/>
    <w:rsid w:val="005639BA"/>
    <w:rsid w:val="005639ED"/>
    <w:rsid w:val="00563AC1"/>
    <w:rsid w:val="00564303"/>
    <w:rsid w:val="00564A4F"/>
    <w:rsid w:val="00564F6F"/>
    <w:rsid w:val="00565C02"/>
    <w:rsid w:val="00565CA7"/>
    <w:rsid w:val="00565FE2"/>
    <w:rsid w:val="005661AF"/>
    <w:rsid w:val="00566A4E"/>
    <w:rsid w:val="00566D5B"/>
    <w:rsid w:val="0056759C"/>
    <w:rsid w:val="00570719"/>
    <w:rsid w:val="0057083A"/>
    <w:rsid w:val="00570996"/>
    <w:rsid w:val="00570B93"/>
    <w:rsid w:val="0057138F"/>
    <w:rsid w:val="0057180C"/>
    <w:rsid w:val="00571CA8"/>
    <w:rsid w:val="00571E6C"/>
    <w:rsid w:val="00572A12"/>
    <w:rsid w:val="00572A21"/>
    <w:rsid w:val="005732EE"/>
    <w:rsid w:val="005736F0"/>
    <w:rsid w:val="005744C9"/>
    <w:rsid w:val="0057459D"/>
    <w:rsid w:val="00574F8A"/>
    <w:rsid w:val="0057507F"/>
    <w:rsid w:val="005750A7"/>
    <w:rsid w:val="005751AB"/>
    <w:rsid w:val="0057529D"/>
    <w:rsid w:val="0057570F"/>
    <w:rsid w:val="00575719"/>
    <w:rsid w:val="00575BB5"/>
    <w:rsid w:val="00575EA2"/>
    <w:rsid w:val="00576D5E"/>
    <w:rsid w:val="00576E56"/>
    <w:rsid w:val="00576F4C"/>
    <w:rsid w:val="005778F3"/>
    <w:rsid w:val="00577CB7"/>
    <w:rsid w:val="00577D85"/>
    <w:rsid w:val="0058080B"/>
    <w:rsid w:val="00581092"/>
    <w:rsid w:val="00581E3A"/>
    <w:rsid w:val="00582198"/>
    <w:rsid w:val="0058291A"/>
    <w:rsid w:val="00582CF8"/>
    <w:rsid w:val="005833F1"/>
    <w:rsid w:val="005838EA"/>
    <w:rsid w:val="00583A39"/>
    <w:rsid w:val="0058492D"/>
    <w:rsid w:val="00584966"/>
    <w:rsid w:val="00584C02"/>
    <w:rsid w:val="005853B6"/>
    <w:rsid w:val="00585B86"/>
    <w:rsid w:val="00585DA3"/>
    <w:rsid w:val="00585EC5"/>
    <w:rsid w:val="00586547"/>
    <w:rsid w:val="00586CF2"/>
    <w:rsid w:val="00587038"/>
    <w:rsid w:val="00587B41"/>
    <w:rsid w:val="0059013A"/>
    <w:rsid w:val="00590A4D"/>
    <w:rsid w:val="005918CE"/>
    <w:rsid w:val="00591BBB"/>
    <w:rsid w:val="00591D72"/>
    <w:rsid w:val="00592424"/>
    <w:rsid w:val="00592F25"/>
    <w:rsid w:val="00592FA5"/>
    <w:rsid w:val="0059376C"/>
    <w:rsid w:val="0059428B"/>
    <w:rsid w:val="0059492A"/>
    <w:rsid w:val="00595074"/>
    <w:rsid w:val="005955E7"/>
    <w:rsid w:val="00595C21"/>
    <w:rsid w:val="00595F70"/>
    <w:rsid w:val="00596B1E"/>
    <w:rsid w:val="00596E87"/>
    <w:rsid w:val="00597346"/>
    <w:rsid w:val="005973F2"/>
    <w:rsid w:val="00597BFE"/>
    <w:rsid w:val="005A00B8"/>
    <w:rsid w:val="005A07A2"/>
    <w:rsid w:val="005A098F"/>
    <w:rsid w:val="005A16FD"/>
    <w:rsid w:val="005A1934"/>
    <w:rsid w:val="005A33D9"/>
    <w:rsid w:val="005A4328"/>
    <w:rsid w:val="005A4427"/>
    <w:rsid w:val="005A4429"/>
    <w:rsid w:val="005A4ABD"/>
    <w:rsid w:val="005A4C3F"/>
    <w:rsid w:val="005A59E6"/>
    <w:rsid w:val="005A5A7A"/>
    <w:rsid w:val="005A63CB"/>
    <w:rsid w:val="005A63DA"/>
    <w:rsid w:val="005A652E"/>
    <w:rsid w:val="005A6954"/>
    <w:rsid w:val="005A7650"/>
    <w:rsid w:val="005B02BB"/>
    <w:rsid w:val="005B02E5"/>
    <w:rsid w:val="005B03F3"/>
    <w:rsid w:val="005B1210"/>
    <w:rsid w:val="005B1818"/>
    <w:rsid w:val="005B23AD"/>
    <w:rsid w:val="005B2970"/>
    <w:rsid w:val="005B2BDE"/>
    <w:rsid w:val="005B2DC5"/>
    <w:rsid w:val="005B32AD"/>
    <w:rsid w:val="005B3326"/>
    <w:rsid w:val="005B343A"/>
    <w:rsid w:val="005B360D"/>
    <w:rsid w:val="005B3840"/>
    <w:rsid w:val="005B3DA2"/>
    <w:rsid w:val="005B4742"/>
    <w:rsid w:val="005B480F"/>
    <w:rsid w:val="005B6058"/>
    <w:rsid w:val="005B67DF"/>
    <w:rsid w:val="005B6903"/>
    <w:rsid w:val="005B72FA"/>
    <w:rsid w:val="005B7B9E"/>
    <w:rsid w:val="005C0314"/>
    <w:rsid w:val="005C0317"/>
    <w:rsid w:val="005C0704"/>
    <w:rsid w:val="005C0BFC"/>
    <w:rsid w:val="005C14AA"/>
    <w:rsid w:val="005C1C1D"/>
    <w:rsid w:val="005C2609"/>
    <w:rsid w:val="005C273C"/>
    <w:rsid w:val="005C2AA7"/>
    <w:rsid w:val="005C2E86"/>
    <w:rsid w:val="005C2FB7"/>
    <w:rsid w:val="005C3270"/>
    <w:rsid w:val="005C34F1"/>
    <w:rsid w:val="005C3569"/>
    <w:rsid w:val="005C35F7"/>
    <w:rsid w:val="005C38FB"/>
    <w:rsid w:val="005C3952"/>
    <w:rsid w:val="005C3AB0"/>
    <w:rsid w:val="005C3B4B"/>
    <w:rsid w:val="005C46F1"/>
    <w:rsid w:val="005C4AB5"/>
    <w:rsid w:val="005C4B33"/>
    <w:rsid w:val="005C4DA2"/>
    <w:rsid w:val="005C660B"/>
    <w:rsid w:val="005C6F1F"/>
    <w:rsid w:val="005C733B"/>
    <w:rsid w:val="005C7987"/>
    <w:rsid w:val="005C7E64"/>
    <w:rsid w:val="005D0C5C"/>
    <w:rsid w:val="005D0CDE"/>
    <w:rsid w:val="005D0DE9"/>
    <w:rsid w:val="005D0EBF"/>
    <w:rsid w:val="005D1421"/>
    <w:rsid w:val="005D1879"/>
    <w:rsid w:val="005D1BB8"/>
    <w:rsid w:val="005D1BD4"/>
    <w:rsid w:val="005D232A"/>
    <w:rsid w:val="005D2BC7"/>
    <w:rsid w:val="005D2C06"/>
    <w:rsid w:val="005D3652"/>
    <w:rsid w:val="005D3AB6"/>
    <w:rsid w:val="005D3D46"/>
    <w:rsid w:val="005D457F"/>
    <w:rsid w:val="005D5648"/>
    <w:rsid w:val="005D5EEE"/>
    <w:rsid w:val="005D6272"/>
    <w:rsid w:val="005D6A61"/>
    <w:rsid w:val="005D736F"/>
    <w:rsid w:val="005D745C"/>
    <w:rsid w:val="005D788D"/>
    <w:rsid w:val="005D7B3B"/>
    <w:rsid w:val="005E051E"/>
    <w:rsid w:val="005E05A0"/>
    <w:rsid w:val="005E080F"/>
    <w:rsid w:val="005E095A"/>
    <w:rsid w:val="005E0C83"/>
    <w:rsid w:val="005E0D69"/>
    <w:rsid w:val="005E1406"/>
    <w:rsid w:val="005E18EA"/>
    <w:rsid w:val="005E1D4F"/>
    <w:rsid w:val="005E264A"/>
    <w:rsid w:val="005E2726"/>
    <w:rsid w:val="005E2D7B"/>
    <w:rsid w:val="005E2F58"/>
    <w:rsid w:val="005E3130"/>
    <w:rsid w:val="005E3DE6"/>
    <w:rsid w:val="005E408C"/>
    <w:rsid w:val="005E4112"/>
    <w:rsid w:val="005E4A68"/>
    <w:rsid w:val="005E4E2E"/>
    <w:rsid w:val="005E5C6D"/>
    <w:rsid w:val="005E6310"/>
    <w:rsid w:val="005E64B3"/>
    <w:rsid w:val="005E650E"/>
    <w:rsid w:val="005E6CE7"/>
    <w:rsid w:val="005E7259"/>
    <w:rsid w:val="005E75BD"/>
    <w:rsid w:val="005E773C"/>
    <w:rsid w:val="005E7805"/>
    <w:rsid w:val="005E7A39"/>
    <w:rsid w:val="005F0193"/>
    <w:rsid w:val="005F0836"/>
    <w:rsid w:val="005F08F6"/>
    <w:rsid w:val="005F0E10"/>
    <w:rsid w:val="005F109C"/>
    <w:rsid w:val="005F17F1"/>
    <w:rsid w:val="005F1AFD"/>
    <w:rsid w:val="005F1F2C"/>
    <w:rsid w:val="005F2686"/>
    <w:rsid w:val="005F2B6B"/>
    <w:rsid w:val="005F3F70"/>
    <w:rsid w:val="005F4118"/>
    <w:rsid w:val="005F4FBD"/>
    <w:rsid w:val="005F55C9"/>
    <w:rsid w:val="005F5C4C"/>
    <w:rsid w:val="005F5DE3"/>
    <w:rsid w:val="005F5F68"/>
    <w:rsid w:val="005F6195"/>
    <w:rsid w:val="005F65A1"/>
    <w:rsid w:val="005F6830"/>
    <w:rsid w:val="005F71D4"/>
    <w:rsid w:val="005F756A"/>
    <w:rsid w:val="0060049B"/>
    <w:rsid w:val="00600716"/>
    <w:rsid w:val="00600950"/>
    <w:rsid w:val="00600D30"/>
    <w:rsid w:val="0060296B"/>
    <w:rsid w:val="0060304D"/>
    <w:rsid w:val="00603693"/>
    <w:rsid w:val="0060393E"/>
    <w:rsid w:val="006040D4"/>
    <w:rsid w:val="00604DA6"/>
    <w:rsid w:val="00605724"/>
    <w:rsid w:val="00606099"/>
    <w:rsid w:val="00606728"/>
    <w:rsid w:val="00606A6C"/>
    <w:rsid w:val="00606CF6"/>
    <w:rsid w:val="00606FF4"/>
    <w:rsid w:val="00607296"/>
    <w:rsid w:val="0060740E"/>
    <w:rsid w:val="00607664"/>
    <w:rsid w:val="00607B0F"/>
    <w:rsid w:val="00607EA5"/>
    <w:rsid w:val="0061051F"/>
    <w:rsid w:val="00612B20"/>
    <w:rsid w:val="00612F78"/>
    <w:rsid w:val="00613247"/>
    <w:rsid w:val="006139B0"/>
    <w:rsid w:val="00613A02"/>
    <w:rsid w:val="00613B46"/>
    <w:rsid w:val="0061421F"/>
    <w:rsid w:val="00614926"/>
    <w:rsid w:val="0061518C"/>
    <w:rsid w:val="00615FBA"/>
    <w:rsid w:val="006166BC"/>
    <w:rsid w:val="006168C1"/>
    <w:rsid w:val="00616CB9"/>
    <w:rsid w:val="00617221"/>
    <w:rsid w:val="00617288"/>
    <w:rsid w:val="006178C0"/>
    <w:rsid w:val="00620260"/>
    <w:rsid w:val="00620C61"/>
    <w:rsid w:val="00620E24"/>
    <w:rsid w:val="006218C5"/>
    <w:rsid w:val="00621DCF"/>
    <w:rsid w:val="006221F1"/>
    <w:rsid w:val="006222CC"/>
    <w:rsid w:val="00622774"/>
    <w:rsid w:val="0062293C"/>
    <w:rsid w:val="0062324E"/>
    <w:rsid w:val="00623255"/>
    <w:rsid w:val="006233A4"/>
    <w:rsid w:val="00623491"/>
    <w:rsid w:val="00624770"/>
    <w:rsid w:val="00624D70"/>
    <w:rsid w:val="006258CA"/>
    <w:rsid w:val="006259D6"/>
    <w:rsid w:val="00625BF5"/>
    <w:rsid w:val="00626009"/>
    <w:rsid w:val="00626267"/>
    <w:rsid w:val="00626BCA"/>
    <w:rsid w:val="0062712D"/>
    <w:rsid w:val="006276D0"/>
    <w:rsid w:val="0062796F"/>
    <w:rsid w:val="00627CAB"/>
    <w:rsid w:val="00627F91"/>
    <w:rsid w:val="006305C3"/>
    <w:rsid w:val="0063077D"/>
    <w:rsid w:val="00630795"/>
    <w:rsid w:val="006312D2"/>
    <w:rsid w:val="00631942"/>
    <w:rsid w:val="00631EC8"/>
    <w:rsid w:val="00632369"/>
    <w:rsid w:val="00632AAC"/>
    <w:rsid w:val="006333B8"/>
    <w:rsid w:val="0063358E"/>
    <w:rsid w:val="006336CD"/>
    <w:rsid w:val="00633FDA"/>
    <w:rsid w:val="006346C8"/>
    <w:rsid w:val="00634A8B"/>
    <w:rsid w:val="00634FC3"/>
    <w:rsid w:val="00635252"/>
    <w:rsid w:val="0063588E"/>
    <w:rsid w:val="00635961"/>
    <w:rsid w:val="00637174"/>
    <w:rsid w:val="00637315"/>
    <w:rsid w:val="0063772D"/>
    <w:rsid w:val="00640813"/>
    <w:rsid w:val="006409DF"/>
    <w:rsid w:val="00640F99"/>
    <w:rsid w:val="0064137E"/>
    <w:rsid w:val="00641B04"/>
    <w:rsid w:val="00641C3C"/>
    <w:rsid w:val="006423F3"/>
    <w:rsid w:val="0064333F"/>
    <w:rsid w:val="006439D1"/>
    <w:rsid w:val="0064579D"/>
    <w:rsid w:val="00645E65"/>
    <w:rsid w:val="00646002"/>
    <w:rsid w:val="006462F7"/>
    <w:rsid w:val="00646522"/>
    <w:rsid w:val="00646744"/>
    <w:rsid w:val="0064700D"/>
    <w:rsid w:val="00647190"/>
    <w:rsid w:val="006475F3"/>
    <w:rsid w:val="00647D46"/>
    <w:rsid w:val="00647F66"/>
    <w:rsid w:val="0065010E"/>
    <w:rsid w:val="006504E6"/>
    <w:rsid w:val="006505CD"/>
    <w:rsid w:val="00650864"/>
    <w:rsid w:val="00650D09"/>
    <w:rsid w:val="006518E6"/>
    <w:rsid w:val="00651F52"/>
    <w:rsid w:val="0065250B"/>
    <w:rsid w:val="00652623"/>
    <w:rsid w:val="006527A6"/>
    <w:rsid w:val="00652C09"/>
    <w:rsid w:val="00652C37"/>
    <w:rsid w:val="00653A43"/>
    <w:rsid w:val="00656368"/>
    <w:rsid w:val="0065683B"/>
    <w:rsid w:val="0065740D"/>
    <w:rsid w:val="00657424"/>
    <w:rsid w:val="00657C04"/>
    <w:rsid w:val="00657C54"/>
    <w:rsid w:val="00660190"/>
    <w:rsid w:val="00660B4C"/>
    <w:rsid w:val="00660B58"/>
    <w:rsid w:val="006617B4"/>
    <w:rsid w:val="00661C26"/>
    <w:rsid w:val="0066242E"/>
    <w:rsid w:val="006629ED"/>
    <w:rsid w:val="00662B1D"/>
    <w:rsid w:val="00662F98"/>
    <w:rsid w:val="006632F4"/>
    <w:rsid w:val="0066367A"/>
    <w:rsid w:val="006639C5"/>
    <w:rsid w:val="00663CCA"/>
    <w:rsid w:val="0066478E"/>
    <w:rsid w:val="00665156"/>
    <w:rsid w:val="0066515F"/>
    <w:rsid w:val="00665292"/>
    <w:rsid w:val="00665896"/>
    <w:rsid w:val="00665CD6"/>
    <w:rsid w:val="006660B7"/>
    <w:rsid w:val="00666472"/>
    <w:rsid w:val="00666951"/>
    <w:rsid w:val="00666D84"/>
    <w:rsid w:val="0066766E"/>
    <w:rsid w:val="0066796B"/>
    <w:rsid w:val="00667AAB"/>
    <w:rsid w:val="00670623"/>
    <w:rsid w:val="006706E1"/>
    <w:rsid w:val="00671933"/>
    <w:rsid w:val="00673D62"/>
    <w:rsid w:val="00673EB2"/>
    <w:rsid w:val="00674042"/>
    <w:rsid w:val="00674970"/>
    <w:rsid w:val="00675187"/>
    <w:rsid w:val="00675280"/>
    <w:rsid w:val="00675DF0"/>
    <w:rsid w:val="00676336"/>
    <w:rsid w:val="006764A6"/>
    <w:rsid w:val="006766D8"/>
    <w:rsid w:val="00676828"/>
    <w:rsid w:val="0067694C"/>
    <w:rsid w:val="00676BF9"/>
    <w:rsid w:val="00676C5D"/>
    <w:rsid w:val="00676D03"/>
    <w:rsid w:val="006773E1"/>
    <w:rsid w:val="006804CF"/>
    <w:rsid w:val="006813AC"/>
    <w:rsid w:val="00682235"/>
    <w:rsid w:val="006822E4"/>
    <w:rsid w:val="00682670"/>
    <w:rsid w:val="00683266"/>
    <w:rsid w:val="00683699"/>
    <w:rsid w:val="00683D02"/>
    <w:rsid w:val="00685C59"/>
    <w:rsid w:val="0068640E"/>
    <w:rsid w:val="006865A7"/>
    <w:rsid w:val="006866BF"/>
    <w:rsid w:val="006867D7"/>
    <w:rsid w:val="00686B0C"/>
    <w:rsid w:val="00686D10"/>
    <w:rsid w:val="00687A75"/>
    <w:rsid w:val="00687B5D"/>
    <w:rsid w:val="00690207"/>
    <w:rsid w:val="00690897"/>
    <w:rsid w:val="006909B6"/>
    <w:rsid w:val="00690C5F"/>
    <w:rsid w:val="00690E04"/>
    <w:rsid w:val="00691188"/>
    <w:rsid w:val="006913E6"/>
    <w:rsid w:val="00691B8B"/>
    <w:rsid w:val="00692089"/>
    <w:rsid w:val="0069209A"/>
    <w:rsid w:val="0069287C"/>
    <w:rsid w:val="00692CCD"/>
    <w:rsid w:val="00692E45"/>
    <w:rsid w:val="00692ED4"/>
    <w:rsid w:val="0069331B"/>
    <w:rsid w:val="00693798"/>
    <w:rsid w:val="00693EEE"/>
    <w:rsid w:val="00694139"/>
    <w:rsid w:val="0069431C"/>
    <w:rsid w:val="006944FB"/>
    <w:rsid w:val="006946A0"/>
    <w:rsid w:val="00695C13"/>
    <w:rsid w:val="006960AB"/>
    <w:rsid w:val="00696FE0"/>
    <w:rsid w:val="00697221"/>
    <w:rsid w:val="006976AF"/>
    <w:rsid w:val="00697DF2"/>
    <w:rsid w:val="006A0473"/>
    <w:rsid w:val="006A0531"/>
    <w:rsid w:val="006A0B60"/>
    <w:rsid w:val="006A193C"/>
    <w:rsid w:val="006A21E5"/>
    <w:rsid w:val="006A26EE"/>
    <w:rsid w:val="006A317E"/>
    <w:rsid w:val="006A375F"/>
    <w:rsid w:val="006A39D1"/>
    <w:rsid w:val="006A3EE3"/>
    <w:rsid w:val="006A445D"/>
    <w:rsid w:val="006A4894"/>
    <w:rsid w:val="006A49F0"/>
    <w:rsid w:val="006A4A8D"/>
    <w:rsid w:val="006A59F1"/>
    <w:rsid w:val="006A5CBD"/>
    <w:rsid w:val="006A6989"/>
    <w:rsid w:val="006A704B"/>
    <w:rsid w:val="006B107A"/>
    <w:rsid w:val="006B11A6"/>
    <w:rsid w:val="006B1475"/>
    <w:rsid w:val="006B1C5D"/>
    <w:rsid w:val="006B1F90"/>
    <w:rsid w:val="006B2055"/>
    <w:rsid w:val="006B20AB"/>
    <w:rsid w:val="006B265F"/>
    <w:rsid w:val="006B287C"/>
    <w:rsid w:val="006B2C8B"/>
    <w:rsid w:val="006B2DAB"/>
    <w:rsid w:val="006B3D73"/>
    <w:rsid w:val="006B3D8A"/>
    <w:rsid w:val="006B4268"/>
    <w:rsid w:val="006B4CBC"/>
    <w:rsid w:val="006B5DDF"/>
    <w:rsid w:val="006B66B1"/>
    <w:rsid w:val="006B683A"/>
    <w:rsid w:val="006C0022"/>
    <w:rsid w:val="006C0361"/>
    <w:rsid w:val="006C0D66"/>
    <w:rsid w:val="006C12C7"/>
    <w:rsid w:val="006C171D"/>
    <w:rsid w:val="006C1C11"/>
    <w:rsid w:val="006C26F6"/>
    <w:rsid w:val="006C2A79"/>
    <w:rsid w:val="006C2B1F"/>
    <w:rsid w:val="006C329E"/>
    <w:rsid w:val="006C330D"/>
    <w:rsid w:val="006C3351"/>
    <w:rsid w:val="006C339E"/>
    <w:rsid w:val="006C33AE"/>
    <w:rsid w:val="006C33BB"/>
    <w:rsid w:val="006C36FF"/>
    <w:rsid w:val="006C3B80"/>
    <w:rsid w:val="006C3E07"/>
    <w:rsid w:val="006C3F94"/>
    <w:rsid w:val="006C5197"/>
    <w:rsid w:val="006C5751"/>
    <w:rsid w:val="006C5A27"/>
    <w:rsid w:val="006C5CA3"/>
    <w:rsid w:val="006C6250"/>
    <w:rsid w:val="006C7748"/>
    <w:rsid w:val="006C775A"/>
    <w:rsid w:val="006C7E6D"/>
    <w:rsid w:val="006D0C6A"/>
    <w:rsid w:val="006D0CF1"/>
    <w:rsid w:val="006D1021"/>
    <w:rsid w:val="006D11FD"/>
    <w:rsid w:val="006D135F"/>
    <w:rsid w:val="006D1370"/>
    <w:rsid w:val="006D1EC0"/>
    <w:rsid w:val="006D1F1F"/>
    <w:rsid w:val="006D2AC4"/>
    <w:rsid w:val="006D2B78"/>
    <w:rsid w:val="006D3128"/>
    <w:rsid w:val="006D322C"/>
    <w:rsid w:val="006D3325"/>
    <w:rsid w:val="006D3EEE"/>
    <w:rsid w:val="006D3F18"/>
    <w:rsid w:val="006D3F31"/>
    <w:rsid w:val="006D4512"/>
    <w:rsid w:val="006D4653"/>
    <w:rsid w:val="006D48DD"/>
    <w:rsid w:val="006D67CE"/>
    <w:rsid w:val="006D6987"/>
    <w:rsid w:val="006D78EA"/>
    <w:rsid w:val="006D793F"/>
    <w:rsid w:val="006D7992"/>
    <w:rsid w:val="006D7FBC"/>
    <w:rsid w:val="006E010E"/>
    <w:rsid w:val="006E0731"/>
    <w:rsid w:val="006E07DA"/>
    <w:rsid w:val="006E0E5D"/>
    <w:rsid w:val="006E100C"/>
    <w:rsid w:val="006E11FF"/>
    <w:rsid w:val="006E1F28"/>
    <w:rsid w:val="006E282A"/>
    <w:rsid w:val="006E2CD3"/>
    <w:rsid w:val="006E2F1C"/>
    <w:rsid w:val="006E3235"/>
    <w:rsid w:val="006E3900"/>
    <w:rsid w:val="006E3927"/>
    <w:rsid w:val="006E3EEC"/>
    <w:rsid w:val="006E59E9"/>
    <w:rsid w:val="006E5B2E"/>
    <w:rsid w:val="006E5F72"/>
    <w:rsid w:val="006E62F2"/>
    <w:rsid w:val="006E6593"/>
    <w:rsid w:val="006E6A5A"/>
    <w:rsid w:val="006E70FA"/>
    <w:rsid w:val="006E742B"/>
    <w:rsid w:val="006F001A"/>
    <w:rsid w:val="006F02C1"/>
    <w:rsid w:val="006F031B"/>
    <w:rsid w:val="006F0B74"/>
    <w:rsid w:val="006F10EB"/>
    <w:rsid w:val="006F11D1"/>
    <w:rsid w:val="006F1849"/>
    <w:rsid w:val="006F2118"/>
    <w:rsid w:val="006F27F7"/>
    <w:rsid w:val="006F2897"/>
    <w:rsid w:val="006F342B"/>
    <w:rsid w:val="006F38A0"/>
    <w:rsid w:val="006F3D66"/>
    <w:rsid w:val="006F42DE"/>
    <w:rsid w:val="006F4AEC"/>
    <w:rsid w:val="006F54AC"/>
    <w:rsid w:val="006F54D1"/>
    <w:rsid w:val="006F6710"/>
    <w:rsid w:val="006F6D4B"/>
    <w:rsid w:val="006F7153"/>
    <w:rsid w:val="006F73D3"/>
    <w:rsid w:val="006F7921"/>
    <w:rsid w:val="006F7C7E"/>
    <w:rsid w:val="006F7CB7"/>
    <w:rsid w:val="007004C3"/>
    <w:rsid w:val="00700CCB"/>
    <w:rsid w:val="0070171B"/>
    <w:rsid w:val="0070184E"/>
    <w:rsid w:val="00701DBC"/>
    <w:rsid w:val="00701EC9"/>
    <w:rsid w:val="007025A8"/>
    <w:rsid w:val="0070263A"/>
    <w:rsid w:val="00702BA2"/>
    <w:rsid w:val="00703303"/>
    <w:rsid w:val="00703620"/>
    <w:rsid w:val="007039AA"/>
    <w:rsid w:val="00703D62"/>
    <w:rsid w:val="00703E94"/>
    <w:rsid w:val="00703FD1"/>
    <w:rsid w:val="00703FD5"/>
    <w:rsid w:val="00704C9F"/>
    <w:rsid w:val="007055E8"/>
    <w:rsid w:val="00705B7D"/>
    <w:rsid w:val="007067F9"/>
    <w:rsid w:val="00707652"/>
    <w:rsid w:val="00710996"/>
    <w:rsid w:val="007113C4"/>
    <w:rsid w:val="0071150C"/>
    <w:rsid w:val="007116B4"/>
    <w:rsid w:val="0071174D"/>
    <w:rsid w:val="00711802"/>
    <w:rsid w:val="007122E4"/>
    <w:rsid w:val="00712C5F"/>
    <w:rsid w:val="00713726"/>
    <w:rsid w:val="0071483E"/>
    <w:rsid w:val="007149A9"/>
    <w:rsid w:val="00715705"/>
    <w:rsid w:val="00715E4E"/>
    <w:rsid w:val="00716252"/>
    <w:rsid w:val="0071695F"/>
    <w:rsid w:val="00717C6C"/>
    <w:rsid w:val="00717D83"/>
    <w:rsid w:val="00717E65"/>
    <w:rsid w:val="007209E0"/>
    <w:rsid w:val="00720C6E"/>
    <w:rsid w:val="00721373"/>
    <w:rsid w:val="00721850"/>
    <w:rsid w:val="00721C6D"/>
    <w:rsid w:val="00721E2C"/>
    <w:rsid w:val="0072212F"/>
    <w:rsid w:val="007222D7"/>
    <w:rsid w:val="007228EF"/>
    <w:rsid w:val="00722B8F"/>
    <w:rsid w:val="00722C42"/>
    <w:rsid w:val="00722DBD"/>
    <w:rsid w:val="007231F6"/>
    <w:rsid w:val="00723422"/>
    <w:rsid w:val="0072362F"/>
    <w:rsid w:val="007236A2"/>
    <w:rsid w:val="00723C99"/>
    <w:rsid w:val="0072410D"/>
    <w:rsid w:val="00724184"/>
    <w:rsid w:val="007246E9"/>
    <w:rsid w:val="00724767"/>
    <w:rsid w:val="00724A7F"/>
    <w:rsid w:val="00724E56"/>
    <w:rsid w:val="00724F50"/>
    <w:rsid w:val="007254E2"/>
    <w:rsid w:val="00725ED6"/>
    <w:rsid w:val="0072668F"/>
    <w:rsid w:val="0072773B"/>
    <w:rsid w:val="00727774"/>
    <w:rsid w:val="00727795"/>
    <w:rsid w:val="007279A4"/>
    <w:rsid w:val="007304E6"/>
    <w:rsid w:val="00730BEE"/>
    <w:rsid w:val="007314A4"/>
    <w:rsid w:val="00732590"/>
    <w:rsid w:val="0073292D"/>
    <w:rsid w:val="00732DF6"/>
    <w:rsid w:val="00732E65"/>
    <w:rsid w:val="00732E68"/>
    <w:rsid w:val="0073403D"/>
    <w:rsid w:val="007342F7"/>
    <w:rsid w:val="00734442"/>
    <w:rsid w:val="00734479"/>
    <w:rsid w:val="007349C8"/>
    <w:rsid w:val="00734EA5"/>
    <w:rsid w:val="0073538C"/>
    <w:rsid w:val="0073620F"/>
    <w:rsid w:val="00736661"/>
    <w:rsid w:val="0073668D"/>
    <w:rsid w:val="00736933"/>
    <w:rsid w:val="00736C88"/>
    <w:rsid w:val="00737F49"/>
    <w:rsid w:val="007400B4"/>
    <w:rsid w:val="007401B0"/>
    <w:rsid w:val="00740285"/>
    <w:rsid w:val="007403E9"/>
    <w:rsid w:val="00740839"/>
    <w:rsid w:val="00741063"/>
    <w:rsid w:val="007424AA"/>
    <w:rsid w:val="00742520"/>
    <w:rsid w:val="00742602"/>
    <w:rsid w:val="00742D44"/>
    <w:rsid w:val="00743E00"/>
    <w:rsid w:val="00744342"/>
    <w:rsid w:val="0074569C"/>
    <w:rsid w:val="007456F2"/>
    <w:rsid w:val="00745C92"/>
    <w:rsid w:val="00746228"/>
    <w:rsid w:val="007472CB"/>
    <w:rsid w:val="00747555"/>
    <w:rsid w:val="0074769A"/>
    <w:rsid w:val="00747F93"/>
    <w:rsid w:val="007500A1"/>
    <w:rsid w:val="00751C1F"/>
    <w:rsid w:val="00751DC4"/>
    <w:rsid w:val="00752245"/>
    <w:rsid w:val="00752B6E"/>
    <w:rsid w:val="00752C6B"/>
    <w:rsid w:val="00752C8B"/>
    <w:rsid w:val="0075421E"/>
    <w:rsid w:val="00754A56"/>
    <w:rsid w:val="007550AE"/>
    <w:rsid w:val="0075597F"/>
    <w:rsid w:val="00755E41"/>
    <w:rsid w:val="00756A8A"/>
    <w:rsid w:val="00757188"/>
    <w:rsid w:val="00757D6A"/>
    <w:rsid w:val="00760900"/>
    <w:rsid w:val="0076145F"/>
    <w:rsid w:val="0076159B"/>
    <w:rsid w:val="00761D31"/>
    <w:rsid w:val="00761F12"/>
    <w:rsid w:val="007627B1"/>
    <w:rsid w:val="00762927"/>
    <w:rsid w:val="00762AF1"/>
    <w:rsid w:val="00762E47"/>
    <w:rsid w:val="00763D8B"/>
    <w:rsid w:val="00764182"/>
    <w:rsid w:val="00764734"/>
    <w:rsid w:val="00764C81"/>
    <w:rsid w:val="007658F7"/>
    <w:rsid w:val="007661CA"/>
    <w:rsid w:val="00766397"/>
    <w:rsid w:val="0076647C"/>
    <w:rsid w:val="0076658E"/>
    <w:rsid w:val="007665AC"/>
    <w:rsid w:val="0076694B"/>
    <w:rsid w:val="00766A7B"/>
    <w:rsid w:val="00766C72"/>
    <w:rsid w:val="00766EB1"/>
    <w:rsid w:val="007673A0"/>
    <w:rsid w:val="00767DC9"/>
    <w:rsid w:val="007705A0"/>
    <w:rsid w:val="00770B40"/>
    <w:rsid w:val="00770F59"/>
    <w:rsid w:val="00770FED"/>
    <w:rsid w:val="00771DA6"/>
    <w:rsid w:val="00773095"/>
    <w:rsid w:val="0077372F"/>
    <w:rsid w:val="00773781"/>
    <w:rsid w:val="00773ADA"/>
    <w:rsid w:val="00774EED"/>
    <w:rsid w:val="00775011"/>
    <w:rsid w:val="007751D2"/>
    <w:rsid w:val="007757D3"/>
    <w:rsid w:val="00776572"/>
    <w:rsid w:val="007767E8"/>
    <w:rsid w:val="00776F0D"/>
    <w:rsid w:val="007775D6"/>
    <w:rsid w:val="00777A10"/>
    <w:rsid w:val="00777A53"/>
    <w:rsid w:val="007806A3"/>
    <w:rsid w:val="00780F97"/>
    <w:rsid w:val="0078118F"/>
    <w:rsid w:val="007817E9"/>
    <w:rsid w:val="00781911"/>
    <w:rsid w:val="00781964"/>
    <w:rsid w:val="00781C20"/>
    <w:rsid w:val="00781E4B"/>
    <w:rsid w:val="00781E95"/>
    <w:rsid w:val="00782107"/>
    <w:rsid w:val="00782C8B"/>
    <w:rsid w:val="00782F28"/>
    <w:rsid w:val="00783426"/>
    <w:rsid w:val="00783876"/>
    <w:rsid w:val="00783AB5"/>
    <w:rsid w:val="00783D64"/>
    <w:rsid w:val="007849A6"/>
    <w:rsid w:val="00784B6F"/>
    <w:rsid w:val="00784F98"/>
    <w:rsid w:val="00785FB2"/>
    <w:rsid w:val="007860FD"/>
    <w:rsid w:val="00787BA3"/>
    <w:rsid w:val="00787F2C"/>
    <w:rsid w:val="0079008D"/>
    <w:rsid w:val="00790522"/>
    <w:rsid w:val="00790F50"/>
    <w:rsid w:val="007919FB"/>
    <w:rsid w:val="00791C5B"/>
    <w:rsid w:val="007938E8"/>
    <w:rsid w:val="007943B6"/>
    <w:rsid w:val="00794562"/>
    <w:rsid w:val="007946F3"/>
    <w:rsid w:val="007954A7"/>
    <w:rsid w:val="00795508"/>
    <w:rsid w:val="00795FDB"/>
    <w:rsid w:val="00796341"/>
    <w:rsid w:val="00796391"/>
    <w:rsid w:val="00796649"/>
    <w:rsid w:val="00796DCD"/>
    <w:rsid w:val="00797115"/>
    <w:rsid w:val="007972C0"/>
    <w:rsid w:val="007A0726"/>
    <w:rsid w:val="007A0B43"/>
    <w:rsid w:val="007A1039"/>
    <w:rsid w:val="007A194F"/>
    <w:rsid w:val="007A28B3"/>
    <w:rsid w:val="007A2DCB"/>
    <w:rsid w:val="007A3062"/>
    <w:rsid w:val="007A414C"/>
    <w:rsid w:val="007A4946"/>
    <w:rsid w:val="007A4949"/>
    <w:rsid w:val="007A4AF9"/>
    <w:rsid w:val="007A4F88"/>
    <w:rsid w:val="007A5900"/>
    <w:rsid w:val="007A5967"/>
    <w:rsid w:val="007A5FE3"/>
    <w:rsid w:val="007A668E"/>
    <w:rsid w:val="007A6AF9"/>
    <w:rsid w:val="007A6EE3"/>
    <w:rsid w:val="007A719F"/>
    <w:rsid w:val="007A7595"/>
    <w:rsid w:val="007A78E5"/>
    <w:rsid w:val="007B054A"/>
    <w:rsid w:val="007B05F7"/>
    <w:rsid w:val="007B05FD"/>
    <w:rsid w:val="007B0633"/>
    <w:rsid w:val="007B088E"/>
    <w:rsid w:val="007B0A1E"/>
    <w:rsid w:val="007B1B4F"/>
    <w:rsid w:val="007B1D05"/>
    <w:rsid w:val="007B1F10"/>
    <w:rsid w:val="007B24D8"/>
    <w:rsid w:val="007B31F0"/>
    <w:rsid w:val="007B36B4"/>
    <w:rsid w:val="007B4317"/>
    <w:rsid w:val="007B45B9"/>
    <w:rsid w:val="007B4638"/>
    <w:rsid w:val="007B4899"/>
    <w:rsid w:val="007B4B0E"/>
    <w:rsid w:val="007B55AD"/>
    <w:rsid w:val="007B5682"/>
    <w:rsid w:val="007B5B9A"/>
    <w:rsid w:val="007B647D"/>
    <w:rsid w:val="007B6E98"/>
    <w:rsid w:val="007C1029"/>
    <w:rsid w:val="007C1512"/>
    <w:rsid w:val="007C2106"/>
    <w:rsid w:val="007C2146"/>
    <w:rsid w:val="007C28DD"/>
    <w:rsid w:val="007C3575"/>
    <w:rsid w:val="007C36E2"/>
    <w:rsid w:val="007C3AD2"/>
    <w:rsid w:val="007C4065"/>
    <w:rsid w:val="007C4987"/>
    <w:rsid w:val="007C4A17"/>
    <w:rsid w:val="007C58BB"/>
    <w:rsid w:val="007C5F46"/>
    <w:rsid w:val="007C614A"/>
    <w:rsid w:val="007C6BF0"/>
    <w:rsid w:val="007C6D06"/>
    <w:rsid w:val="007C6DE8"/>
    <w:rsid w:val="007C79CE"/>
    <w:rsid w:val="007C7AA5"/>
    <w:rsid w:val="007D00E0"/>
    <w:rsid w:val="007D09FA"/>
    <w:rsid w:val="007D14BB"/>
    <w:rsid w:val="007D180B"/>
    <w:rsid w:val="007D194E"/>
    <w:rsid w:val="007D1AD9"/>
    <w:rsid w:val="007D20AA"/>
    <w:rsid w:val="007D216B"/>
    <w:rsid w:val="007D26BB"/>
    <w:rsid w:val="007D278E"/>
    <w:rsid w:val="007D2D54"/>
    <w:rsid w:val="007D30B1"/>
    <w:rsid w:val="007D3664"/>
    <w:rsid w:val="007D386C"/>
    <w:rsid w:val="007D3E05"/>
    <w:rsid w:val="007D4207"/>
    <w:rsid w:val="007D4352"/>
    <w:rsid w:val="007D464C"/>
    <w:rsid w:val="007D4CD5"/>
    <w:rsid w:val="007D555C"/>
    <w:rsid w:val="007D595B"/>
    <w:rsid w:val="007D5DB0"/>
    <w:rsid w:val="007D68B1"/>
    <w:rsid w:val="007D69BA"/>
    <w:rsid w:val="007D723A"/>
    <w:rsid w:val="007E0213"/>
    <w:rsid w:val="007E1263"/>
    <w:rsid w:val="007E1DBB"/>
    <w:rsid w:val="007E1F48"/>
    <w:rsid w:val="007E22AC"/>
    <w:rsid w:val="007E332C"/>
    <w:rsid w:val="007E3F5D"/>
    <w:rsid w:val="007E540F"/>
    <w:rsid w:val="007E587D"/>
    <w:rsid w:val="007E5CF1"/>
    <w:rsid w:val="007E5D66"/>
    <w:rsid w:val="007E5D9F"/>
    <w:rsid w:val="007E65D5"/>
    <w:rsid w:val="007E6BF9"/>
    <w:rsid w:val="007E7B65"/>
    <w:rsid w:val="007F07CF"/>
    <w:rsid w:val="007F0FA0"/>
    <w:rsid w:val="007F15C6"/>
    <w:rsid w:val="007F1806"/>
    <w:rsid w:val="007F1984"/>
    <w:rsid w:val="007F1D45"/>
    <w:rsid w:val="007F1F82"/>
    <w:rsid w:val="007F3067"/>
    <w:rsid w:val="007F3082"/>
    <w:rsid w:val="007F3378"/>
    <w:rsid w:val="007F499B"/>
    <w:rsid w:val="007F4C13"/>
    <w:rsid w:val="007F4E27"/>
    <w:rsid w:val="007F78E9"/>
    <w:rsid w:val="007F7952"/>
    <w:rsid w:val="007F7C3E"/>
    <w:rsid w:val="0080008B"/>
    <w:rsid w:val="00800633"/>
    <w:rsid w:val="00800707"/>
    <w:rsid w:val="00800AB4"/>
    <w:rsid w:val="008014A0"/>
    <w:rsid w:val="0080175D"/>
    <w:rsid w:val="00801C61"/>
    <w:rsid w:val="00802137"/>
    <w:rsid w:val="00802BBC"/>
    <w:rsid w:val="00803BA9"/>
    <w:rsid w:val="00803D51"/>
    <w:rsid w:val="008045DF"/>
    <w:rsid w:val="00804DA6"/>
    <w:rsid w:val="008052C3"/>
    <w:rsid w:val="008066FE"/>
    <w:rsid w:val="0080692C"/>
    <w:rsid w:val="00806CBC"/>
    <w:rsid w:val="00807822"/>
    <w:rsid w:val="00807895"/>
    <w:rsid w:val="00810D55"/>
    <w:rsid w:val="00810FE4"/>
    <w:rsid w:val="00811676"/>
    <w:rsid w:val="008119C6"/>
    <w:rsid w:val="0081226B"/>
    <w:rsid w:val="00812363"/>
    <w:rsid w:val="00812765"/>
    <w:rsid w:val="00813D8A"/>
    <w:rsid w:val="00813EC4"/>
    <w:rsid w:val="0081425C"/>
    <w:rsid w:val="008159A3"/>
    <w:rsid w:val="008159D7"/>
    <w:rsid w:val="00817275"/>
    <w:rsid w:val="00817712"/>
    <w:rsid w:val="00817925"/>
    <w:rsid w:val="00817CC9"/>
    <w:rsid w:val="008214D8"/>
    <w:rsid w:val="00821CB6"/>
    <w:rsid w:val="00821D50"/>
    <w:rsid w:val="00822CE1"/>
    <w:rsid w:val="00823694"/>
    <w:rsid w:val="00823A04"/>
    <w:rsid w:val="00823B36"/>
    <w:rsid w:val="00823C1C"/>
    <w:rsid w:val="008245E6"/>
    <w:rsid w:val="008246C6"/>
    <w:rsid w:val="00824731"/>
    <w:rsid w:val="00824940"/>
    <w:rsid w:val="008253B7"/>
    <w:rsid w:val="0082567D"/>
    <w:rsid w:val="0082593D"/>
    <w:rsid w:val="00825A1C"/>
    <w:rsid w:val="00825DCC"/>
    <w:rsid w:val="00826E8D"/>
    <w:rsid w:val="0082777A"/>
    <w:rsid w:val="00827AA1"/>
    <w:rsid w:val="00827D25"/>
    <w:rsid w:val="00830293"/>
    <w:rsid w:val="0083093D"/>
    <w:rsid w:val="008316F0"/>
    <w:rsid w:val="00831767"/>
    <w:rsid w:val="00831AED"/>
    <w:rsid w:val="00831EAE"/>
    <w:rsid w:val="008327BA"/>
    <w:rsid w:val="00832E3D"/>
    <w:rsid w:val="00832F92"/>
    <w:rsid w:val="00833A87"/>
    <w:rsid w:val="008343C0"/>
    <w:rsid w:val="0083455A"/>
    <w:rsid w:val="0083525A"/>
    <w:rsid w:val="0083561A"/>
    <w:rsid w:val="008357D3"/>
    <w:rsid w:val="008359C8"/>
    <w:rsid w:val="00836128"/>
    <w:rsid w:val="00836A17"/>
    <w:rsid w:val="00836D36"/>
    <w:rsid w:val="0083717B"/>
    <w:rsid w:val="00837600"/>
    <w:rsid w:val="00837C64"/>
    <w:rsid w:val="008400CD"/>
    <w:rsid w:val="008401F4"/>
    <w:rsid w:val="0084097C"/>
    <w:rsid w:val="00840A20"/>
    <w:rsid w:val="00840CA4"/>
    <w:rsid w:val="00840CAA"/>
    <w:rsid w:val="008412F4"/>
    <w:rsid w:val="0084182E"/>
    <w:rsid w:val="00841B27"/>
    <w:rsid w:val="008434EE"/>
    <w:rsid w:val="00843532"/>
    <w:rsid w:val="00844470"/>
    <w:rsid w:val="0084452C"/>
    <w:rsid w:val="00844567"/>
    <w:rsid w:val="00844A2A"/>
    <w:rsid w:val="00844BE4"/>
    <w:rsid w:val="00844FDD"/>
    <w:rsid w:val="0084533C"/>
    <w:rsid w:val="00845528"/>
    <w:rsid w:val="00845B25"/>
    <w:rsid w:val="00845B81"/>
    <w:rsid w:val="00846042"/>
    <w:rsid w:val="0084620B"/>
    <w:rsid w:val="00846229"/>
    <w:rsid w:val="00846A7A"/>
    <w:rsid w:val="00846CC0"/>
    <w:rsid w:val="00847657"/>
    <w:rsid w:val="00847AAC"/>
    <w:rsid w:val="008503F8"/>
    <w:rsid w:val="008504BC"/>
    <w:rsid w:val="008514AB"/>
    <w:rsid w:val="008519D1"/>
    <w:rsid w:val="00851D22"/>
    <w:rsid w:val="00852973"/>
    <w:rsid w:val="00852F49"/>
    <w:rsid w:val="008539FE"/>
    <w:rsid w:val="00853A3C"/>
    <w:rsid w:val="0085400B"/>
    <w:rsid w:val="00855F5E"/>
    <w:rsid w:val="00856633"/>
    <w:rsid w:val="00856EC4"/>
    <w:rsid w:val="00857A1F"/>
    <w:rsid w:val="00860099"/>
    <w:rsid w:val="00860B49"/>
    <w:rsid w:val="00860BCE"/>
    <w:rsid w:val="00861CAF"/>
    <w:rsid w:val="00861EBE"/>
    <w:rsid w:val="008621BE"/>
    <w:rsid w:val="00862586"/>
    <w:rsid w:val="00863953"/>
    <w:rsid w:val="00863E68"/>
    <w:rsid w:val="008649B2"/>
    <w:rsid w:val="00864B75"/>
    <w:rsid w:val="00865201"/>
    <w:rsid w:val="0086527C"/>
    <w:rsid w:val="00865519"/>
    <w:rsid w:val="00865C00"/>
    <w:rsid w:val="00866E7F"/>
    <w:rsid w:val="00867E53"/>
    <w:rsid w:val="008701B0"/>
    <w:rsid w:val="0087046E"/>
    <w:rsid w:val="00870A2D"/>
    <w:rsid w:val="00871B67"/>
    <w:rsid w:val="00872EA8"/>
    <w:rsid w:val="00873C8A"/>
    <w:rsid w:val="00873F5B"/>
    <w:rsid w:val="008747B2"/>
    <w:rsid w:val="00874FCD"/>
    <w:rsid w:val="0087510B"/>
    <w:rsid w:val="008759DB"/>
    <w:rsid w:val="00875B91"/>
    <w:rsid w:val="00875C07"/>
    <w:rsid w:val="008762DE"/>
    <w:rsid w:val="0087751D"/>
    <w:rsid w:val="00877FBD"/>
    <w:rsid w:val="008805BD"/>
    <w:rsid w:val="00880B19"/>
    <w:rsid w:val="00880F8C"/>
    <w:rsid w:val="00881162"/>
    <w:rsid w:val="0088141E"/>
    <w:rsid w:val="00881669"/>
    <w:rsid w:val="00881916"/>
    <w:rsid w:val="00881E50"/>
    <w:rsid w:val="00882267"/>
    <w:rsid w:val="008822B5"/>
    <w:rsid w:val="0088256C"/>
    <w:rsid w:val="00882BEF"/>
    <w:rsid w:val="00882D2F"/>
    <w:rsid w:val="00882E26"/>
    <w:rsid w:val="00883247"/>
    <w:rsid w:val="00883EEF"/>
    <w:rsid w:val="00883F50"/>
    <w:rsid w:val="00884040"/>
    <w:rsid w:val="0088415C"/>
    <w:rsid w:val="0088433D"/>
    <w:rsid w:val="008844D3"/>
    <w:rsid w:val="00884697"/>
    <w:rsid w:val="00884C26"/>
    <w:rsid w:val="0088534E"/>
    <w:rsid w:val="00885955"/>
    <w:rsid w:val="00885DA7"/>
    <w:rsid w:val="00885DE3"/>
    <w:rsid w:val="008862CA"/>
    <w:rsid w:val="00886518"/>
    <w:rsid w:val="008866C4"/>
    <w:rsid w:val="00886A45"/>
    <w:rsid w:val="00887514"/>
    <w:rsid w:val="00887652"/>
    <w:rsid w:val="0088779E"/>
    <w:rsid w:val="008879FA"/>
    <w:rsid w:val="00887AEB"/>
    <w:rsid w:val="00887C1D"/>
    <w:rsid w:val="00887F19"/>
    <w:rsid w:val="008922F2"/>
    <w:rsid w:val="00892893"/>
    <w:rsid w:val="00892A55"/>
    <w:rsid w:val="00892DF3"/>
    <w:rsid w:val="00892FA1"/>
    <w:rsid w:val="00893423"/>
    <w:rsid w:val="0089360D"/>
    <w:rsid w:val="00894AE3"/>
    <w:rsid w:val="00894C95"/>
    <w:rsid w:val="0089629B"/>
    <w:rsid w:val="00896388"/>
    <w:rsid w:val="008964E2"/>
    <w:rsid w:val="00896578"/>
    <w:rsid w:val="00896789"/>
    <w:rsid w:val="0089797B"/>
    <w:rsid w:val="008979D5"/>
    <w:rsid w:val="00897B8D"/>
    <w:rsid w:val="008A03DF"/>
    <w:rsid w:val="008A04D1"/>
    <w:rsid w:val="008A07BF"/>
    <w:rsid w:val="008A0957"/>
    <w:rsid w:val="008A0AFB"/>
    <w:rsid w:val="008A0E26"/>
    <w:rsid w:val="008A1036"/>
    <w:rsid w:val="008A1191"/>
    <w:rsid w:val="008A1336"/>
    <w:rsid w:val="008A1808"/>
    <w:rsid w:val="008A28CD"/>
    <w:rsid w:val="008A40E3"/>
    <w:rsid w:val="008A46E7"/>
    <w:rsid w:val="008A49D3"/>
    <w:rsid w:val="008A50D3"/>
    <w:rsid w:val="008A5292"/>
    <w:rsid w:val="008A5EB3"/>
    <w:rsid w:val="008A6120"/>
    <w:rsid w:val="008A668F"/>
    <w:rsid w:val="008A70D1"/>
    <w:rsid w:val="008A74ED"/>
    <w:rsid w:val="008B00D7"/>
    <w:rsid w:val="008B02C8"/>
    <w:rsid w:val="008B0549"/>
    <w:rsid w:val="008B132B"/>
    <w:rsid w:val="008B168B"/>
    <w:rsid w:val="008B222D"/>
    <w:rsid w:val="008B2A2E"/>
    <w:rsid w:val="008B411D"/>
    <w:rsid w:val="008B4D8F"/>
    <w:rsid w:val="008B4EAE"/>
    <w:rsid w:val="008B51F1"/>
    <w:rsid w:val="008B56B1"/>
    <w:rsid w:val="008B620D"/>
    <w:rsid w:val="008B62E7"/>
    <w:rsid w:val="008B6432"/>
    <w:rsid w:val="008B662B"/>
    <w:rsid w:val="008B7767"/>
    <w:rsid w:val="008C00E2"/>
    <w:rsid w:val="008C04B9"/>
    <w:rsid w:val="008C0AF4"/>
    <w:rsid w:val="008C0C58"/>
    <w:rsid w:val="008C10F7"/>
    <w:rsid w:val="008C1614"/>
    <w:rsid w:val="008C1676"/>
    <w:rsid w:val="008C2CF2"/>
    <w:rsid w:val="008C39BD"/>
    <w:rsid w:val="008C3AEF"/>
    <w:rsid w:val="008C41EB"/>
    <w:rsid w:val="008C4278"/>
    <w:rsid w:val="008C4349"/>
    <w:rsid w:val="008C490F"/>
    <w:rsid w:val="008C4FDC"/>
    <w:rsid w:val="008C5380"/>
    <w:rsid w:val="008C53C5"/>
    <w:rsid w:val="008C5F85"/>
    <w:rsid w:val="008C7161"/>
    <w:rsid w:val="008C72C5"/>
    <w:rsid w:val="008C7359"/>
    <w:rsid w:val="008C770B"/>
    <w:rsid w:val="008C7832"/>
    <w:rsid w:val="008C7CDA"/>
    <w:rsid w:val="008C7CF0"/>
    <w:rsid w:val="008C7D25"/>
    <w:rsid w:val="008D0511"/>
    <w:rsid w:val="008D0E3D"/>
    <w:rsid w:val="008D0E76"/>
    <w:rsid w:val="008D1BD1"/>
    <w:rsid w:val="008D246D"/>
    <w:rsid w:val="008D2624"/>
    <w:rsid w:val="008D2720"/>
    <w:rsid w:val="008D2787"/>
    <w:rsid w:val="008D2F86"/>
    <w:rsid w:val="008D3AF6"/>
    <w:rsid w:val="008D3F22"/>
    <w:rsid w:val="008D4065"/>
    <w:rsid w:val="008D447C"/>
    <w:rsid w:val="008D4DCE"/>
    <w:rsid w:val="008D5C02"/>
    <w:rsid w:val="008D6011"/>
    <w:rsid w:val="008D662A"/>
    <w:rsid w:val="008D6BE4"/>
    <w:rsid w:val="008D70FD"/>
    <w:rsid w:val="008D7D77"/>
    <w:rsid w:val="008E0535"/>
    <w:rsid w:val="008E0710"/>
    <w:rsid w:val="008E09C1"/>
    <w:rsid w:val="008E12A1"/>
    <w:rsid w:val="008E20DC"/>
    <w:rsid w:val="008E22BA"/>
    <w:rsid w:val="008E24E7"/>
    <w:rsid w:val="008E2567"/>
    <w:rsid w:val="008E2BB8"/>
    <w:rsid w:val="008E3DAC"/>
    <w:rsid w:val="008E3FC8"/>
    <w:rsid w:val="008E43BD"/>
    <w:rsid w:val="008E56A3"/>
    <w:rsid w:val="008E59AB"/>
    <w:rsid w:val="008E64AA"/>
    <w:rsid w:val="008E6722"/>
    <w:rsid w:val="008E68FE"/>
    <w:rsid w:val="008E6E43"/>
    <w:rsid w:val="008E7C3D"/>
    <w:rsid w:val="008F02E6"/>
    <w:rsid w:val="008F0688"/>
    <w:rsid w:val="008F1AD5"/>
    <w:rsid w:val="008F2964"/>
    <w:rsid w:val="008F29E7"/>
    <w:rsid w:val="008F3098"/>
    <w:rsid w:val="008F33DD"/>
    <w:rsid w:val="008F3C17"/>
    <w:rsid w:val="008F3C77"/>
    <w:rsid w:val="008F3D74"/>
    <w:rsid w:val="008F5CA5"/>
    <w:rsid w:val="008F6036"/>
    <w:rsid w:val="008F68C4"/>
    <w:rsid w:val="008F69FA"/>
    <w:rsid w:val="008F6F19"/>
    <w:rsid w:val="008F6F90"/>
    <w:rsid w:val="008F729C"/>
    <w:rsid w:val="008F7312"/>
    <w:rsid w:val="008F7953"/>
    <w:rsid w:val="00900509"/>
    <w:rsid w:val="0090085A"/>
    <w:rsid w:val="00900D37"/>
    <w:rsid w:val="00900F15"/>
    <w:rsid w:val="009016E4"/>
    <w:rsid w:val="00901B8C"/>
    <w:rsid w:val="00903548"/>
    <w:rsid w:val="00903615"/>
    <w:rsid w:val="00904310"/>
    <w:rsid w:val="00904650"/>
    <w:rsid w:val="00904762"/>
    <w:rsid w:val="00904F63"/>
    <w:rsid w:val="009052C6"/>
    <w:rsid w:val="009059EE"/>
    <w:rsid w:val="009065D3"/>
    <w:rsid w:val="00906B15"/>
    <w:rsid w:val="009077D9"/>
    <w:rsid w:val="00907E11"/>
    <w:rsid w:val="009103AF"/>
    <w:rsid w:val="00910F6C"/>
    <w:rsid w:val="00911037"/>
    <w:rsid w:val="00911653"/>
    <w:rsid w:val="009118CF"/>
    <w:rsid w:val="00911940"/>
    <w:rsid w:val="00912901"/>
    <w:rsid w:val="00913127"/>
    <w:rsid w:val="009134C1"/>
    <w:rsid w:val="00913C7A"/>
    <w:rsid w:val="00914090"/>
    <w:rsid w:val="00914835"/>
    <w:rsid w:val="00914DCC"/>
    <w:rsid w:val="00914F13"/>
    <w:rsid w:val="00914F90"/>
    <w:rsid w:val="00915B77"/>
    <w:rsid w:val="00915BC4"/>
    <w:rsid w:val="0091623F"/>
    <w:rsid w:val="00916274"/>
    <w:rsid w:val="009163FD"/>
    <w:rsid w:val="00916A98"/>
    <w:rsid w:val="009205E7"/>
    <w:rsid w:val="00920AF4"/>
    <w:rsid w:val="009222DA"/>
    <w:rsid w:val="0092252A"/>
    <w:rsid w:val="00922EAB"/>
    <w:rsid w:val="00923389"/>
    <w:rsid w:val="0092347D"/>
    <w:rsid w:val="009235AB"/>
    <w:rsid w:val="00923FE3"/>
    <w:rsid w:val="009247F0"/>
    <w:rsid w:val="009248FC"/>
    <w:rsid w:val="00924978"/>
    <w:rsid w:val="0092564D"/>
    <w:rsid w:val="0092656B"/>
    <w:rsid w:val="00926A7F"/>
    <w:rsid w:val="00927752"/>
    <w:rsid w:val="00927A09"/>
    <w:rsid w:val="009304B6"/>
    <w:rsid w:val="009308A5"/>
    <w:rsid w:val="009319E7"/>
    <w:rsid w:val="00932720"/>
    <w:rsid w:val="009328DC"/>
    <w:rsid w:val="00932FED"/>
    <w:rsid w:val="009342F3"/>
    <w:rsid w:val="00934351"/>
    <w:rsid w:val="0093446F"/>
    <w:rsid w:val="00934B6C"/>
    <w:rsid w:val="00934E98"/>
    <w:rsid w:val="00934FF5"/>
    <w:rsid w:val="00935266"/>
    <w:rsid w:val="00935327"/>
    <w:rsid w:val="0093549D"/>
    <w:rsid w:val="00935541"/>
    <w:rsid w:val="00936350"/>
    <w:rsid w:val="00936F12"/>
    <w:rsid w:val="00937088"/>
    <w:rsid w:val="009373F6"/>
    <w:rsid w:val="00937695"/>
    <w:rsid w:val="00940736"/>
    <w:rsid w:val="00940B50"/>
    <w:rsid w:val="00940D3F"/>
    <w:rsid w:val="00940DF9"/>
    <w:rsid w:val="0094142C"/>
    <w:rsid w:val="00941D93"/>
    <w:rsid w:val="0094245B"/>
    <w:rsid w:val="0094285A"/>
    <w:rsid w:val="00942C60"/>
    <w:rsid w:val="00942C97"/>
    <w:rsid w:val="00942F1B"/>
    <w:rsid w:val="009437A9"/>
    <w:rsid w:val="00943E67"/>
    <w:rsid w:val="0094494D"/>
    <w:rsid w:val="00945122"/>
    <w:rsid w:val="009459D3"/>
    <w:rsid w:val="00945B38"/>
    <w:rsid w:val="009461AC"/>
    <w:rsid w:val="00946300"/>
    <w:rsid w:val="009471EA"/>
    <w:rsid w:val="0094781D"/>
    <w:rsid w:val="009478C4"/>
    <w:rsid w:val="0095020A"/>
    <w:rsid w:val="009505D8"/>
    <w:rsid w:val="00950B10"/>
    <w:rsid w:val="009522A7"/>
    <w:rsid w:val="00952C53"/>
    <w:rsid w:val="009539C5"/>
    <w:rsid w:val="00954B66"/>
    <w:rsid w:val="00954CED"/>
    <w:rsid w:val="00955017"/>
    <w:rsid w:val="009554AC"/>
    <w:rsid w:val="009558D9"/>
    <w:rsid w:val="00955FD7"/>
    <w:rsid w:val="0095622D"/>
    <w:rsid w:val="00956E24"/>
    <w:rsid w:val="00957874"/>
    <w:rsid w:val="00957DD1"/>
    <w:rsid w:val="0096088C"/>
    <w:rsid w:val="00960B61"/>
    <w:rsid w:val="00961012"/>
    <w:rsid w:val="00961A20"/>
    <w:rsid w:val="00961E29"/>
    <w:rsid w:val="00961EF2"/>
    <w:rsid w:val="0096234C"/>
    <w:rsid w:val="00962665"/>
    <w:rsid w:val="00962896"/>
    <w:rsid w:val="009628F1"/>
    <w:rsid w:val="00962FAF"/>
    <w:rsid w:val="009635EC"/>
    <w:rsid w:val="00963A7E"/>
    <w:rsid w:val="00963D40"/>
    <w:rsid w:val="00963DDA"/>
    <w:rsid w:val="009640D7"/>
    <w:rsid w:val="00964EDC"/>
    <w:rsid w:val="0096579B"/>
    <w:rsid w:val="00966475"/>
    <w:rsid w:val="00966B4C"/>
    <w:rsid w:val="00967254"/>
    <w:rsid w:val="00971A5A"/>
    <w:rsid w:val="00971F03"/>
    <w:rsid w:val="009720D7"/>
    <w:rsid w:val="00972992"/>
    <w:rsid w:val="00972DAE"/>
    <w:rsid w:val="00972DD5"/>
    <w:rsid w:val="0097302C"/>
    <w:rsid w:val="00973416"/>
    <w:rsid w:val="00973F27"/>
    <w:rsid w:val="00974297"/>
    <w:rsid w:val="00974912"/>
    <w:rsid w:val="00974E27"/>
    <w:rsid w:val="0097521C"/>
    <w:rsid w:val="00975260"/>
    <w:rsid w:val="009762DF"/>
    <w:rsid w:val="00976381"/>
    <w:rsid w:val="009769F8"/>
    <w:rsid w:val="00976C27"/>
    <w:rsid w:val="0097729A"/>
    <w:rsid w:val="0097770A"/>
    <w:rsid w:val="009777C9"/>
    <w:rsid w:val="00977BCA"/>
    <w:rsid w:val="00980099"/>
    <w:rsid w:val="009803D4"/>
    <w:rsid w:val="0098052B"/>
    <w:rsid w:val="00980F02"/>
    <w:rsid w:val="0098129B"/>
    <w:rsid w:val="00981303"/>
    <w:rsid w:val="0098132B"/>
    <w:rsid w:val="009816B0"/>
    <w:rsid w:val="0098178B"/>
    <w:rsid w:val="00981D54"/>
    <w:rsid w:val="0098226A"/>
    <w:rsid w:val="00982332"/>
    <w:rsid w:val="009825A1"/>
    <w:rsid w:val="00982665"/>
    <w:rsid w:val="00982C6B"/>
    <w:rsid w:val="00982DEB"/>
    <w:rsid w:val="0098310B"/>
    <w:rsid w:val="009831B4"/>
    <w:rsid w:val="009833D1"/>
    <w:rsid w:val="009836EF"/>
    <w:rsid w:val="00984121"/>
    <w:rsid w:val="0098442A"/>
    <w:rsid w:val="00984B19"/>
    <w:rsid w:val="00984F28"/>
    <w:rsid w:val="00985081"/>
    <w:rsid w:val="0098526C"/>
    <w:rsid w:val="0098570B"/>
    <w:rsid w:val="00985993"/>
    <w:rsid w:val="00985AD6"/>
    <w:rsid w:val="00985AF8"/>
    <w:rsid w:val="00985D86"/>
    <w:rsid w:val="00987115"/>
    <w:rsid w:val="00990AA5"/>
    <w:rsid w:val="00990B9B"/>
    <w:rsid w:val="00990C4E"/>
    <w:rsid w:val="00990F6B"/>
    <w:rsid w:val="0099125D"/>
    <w:rsid w:val="00992065"/>
    <w:rsid w:val="0099222D"/>
    <w:rsid w:val="00993431"/>
    <w:rsid w:val="0099354C"/>
    <w:rsid w:val="009937C7"/>
    <w:rsid w:val="00993DBF"/>
    <w:rsid w:val="00994A12"/>
    <w:rsid w:val="009952D1"/>
    <w:rsid w:val="00995BD8"/>
    <w:rsid w:val="00995FBB"/>
    <w:rsid w:val="0099743D"/>
    <w:rsid w:val="00997576"/>
    <w:rsid w:val="00997681"/>
    <w:rsid w:val="009A047E"/>
    <w:rsid w:val="009A19F3"/>
    <w:rsid w:val="009A1D59"/>
    <w:rsid w:val="009A26B3"/>
    <w:rsid w:val="009A276F"/>
    <w:rsid w:val="009A28F8"/>
    <w:rsid w:val="009A2A0B"/>
    <w:rsid w:val="009A2BE4"/>
    <w:rsid w:val="009A3426"/>
    <w:rsid w:val="009A395B"/>
    <w:rsid w:val="009A39D5"/>
    <w:rsid w:val="009A3BF3"/>
    <w:rsid w:val="009A3E85"/>
    <w:rsid w:val="009A4A64"/>
    <w:rsid w:val="009A4A8D"/>
    <w:rsid w:val="009A4CA1"/>
    <w:rsid w:val="009A51E7"/>
    <w:rsid w:val="009A69CC"/>
    <w:rsid w:val="009A69DC"/>
    <w:rsid w:val="009A6E26"/>
    <w:rsid w:val="009A70E8"/>
    <w:rsid w:val="009A7467"/>
    <w:rsid w:val="009A7899"/>
    <w:rsid w:val="009B09D2"/>
    <w:rsid w:val="009B12A5"/>
    <w:rsid w:val="009B1F60"/>
    <w:rsid w:val="009B23CD"/>
    <w:rsid w:val="009B27AE"/>
    <w:rsid w:val="009B2DCF"/>
    <w:rsid w:val="009B3042"/>
    <w:rsid w:val="009B309E"/>
    <w:rsid w:val="009B35C3"/>
    <w:rsid w:val="009B3723"/>
    <w:rsid w:val="009B3814"/>
    <w:rsid w:val="009B3CC9"/>
    <w:rsid w:val="009B3E3E"/>
    <w:rsid w:val="009B4083"/>
    <w:rsid w:val="009B4C23"/>
    <w:rsid w:val="009B5556"/>
    <w:rsid w:val="009B6823"/>
    <w:rsid w:val="009B73F9"/>
    <w:rsid w:val="009B780D"/>
    <w:rsid w:val="009C0CDE"/>
    <w:rsid w:val="009C1249"/>
    <w:rsid w:val="009C1281"/>
    <w:rsid w:val="009C14F7"/>
    <w:rsid w:val="009C1B70"/>
    <w:rsid w:val="009C255B"/>
    <w:rsid w:val="009C25E6"/>
    <w:rsid w:val="009C310E"/>
    <w:rsid w:val="009C3270"/>
    <w:rsid w:val="009C3F29"/>
    <w:rsid w:val="009C47E3"/>
    <w:rsid w:val="009C496E"/>
    <w:rsid w:val="009C4DF1"/>
    <w:rsid w:val="009C5E33"/>
    <w:rsid w:val="009C6731"/>
    <w:rsid w:val="009C74B8"/>
    <w:rsid w:val="009C78B4"/>
    <w:rsid w:val="009D05B2"/>
    <w:rsid w:val="009D0B17"/>
    <w:rsid w:val="009D0D58"/>
    <w:rsid w:val="009D0E50"/>
    <w:rsid w:val="009D0EAB"/>
    <w:rsid w:val="009D15BD"/>
    <w:rsid w:val="009D194C"/>
    <w:rsid w:val="009D195E"/>
    <w:rsid w:val="009D1C48"/>
    <w:rsid w:val="009D1FA0"/>
    <w:rsid w:val="009D2025"/>
    <w:rsid w:val="009D2ED7"/>
    <w:rsid w:val="009D30C2"/>
    <w:rsid w:val="009D33DE"/>
    <w:rsid w:val="009D381E"/>
    <w:rsid w:val="009D385A"/>
    <w:rsid w:val="009D3C90"/>
    <w:rsid w:val="009D3EC0"/>
    <w:rsid w:val="009D4177"/>
    <w:rsid w:val="009D441B"/>
    <w:rsid w:val="009D4A2A"/>
    <w:rsid w:val="009D5B1B"/>
    <w:rsid w:val="009D5BA5"/>
    <w:rsid w:val="009D6847"/>
    <w:rsid w:val="009D6EA4"/>
    <w:rsid w:val="009D7AA3"/>
    <w:rsid w:val="009E081B"/>
    <w:rsid w:val="009E0EC9"/>
    <w:rsid w:val="009E1BD7"/>
    <w:rsid w:val="009E278B"/>
    <w:rsid w:val="009E27EB"/>
    <w:rsid w:val="009E2C4B"/>
    <w:rsid w:val="009E30AC"/>
    <w:rsid w:val="009E39B8"/>
    <w:rsid w:val="009E4A23"/>
    <w:rsid w:val="009E5A3F"/>
    <w:rsid w:val="009E5B71"/>
    <w:rsid w:val="009E5EE1"/>
    <w:rsid w:val="009E60C9"/>
    <w:rsid w:val="009E632A"/>
    <w:rsid w:val="009E6544"/>
    <w:rsid w:val="009E6578"/>
    <w:rsid w:val="009E67AC"/>
    <w:rsid w:val="009E69F9"/>
    <w:rsid w:val="009E725E"/>
    <w:rsid w:val="009E78A8"/>
    <w:rsid w:val="009F0841"/>
    <w:rsid w:val="009F110D"/>
    <w:rsid w:val="009F1177"/>
    <w:rsid w:val="009F1567"/>
    <w:rsid w:val="009F1A3B"/>
    <w:rsid w:val="009F1E97"/>
    <w:rsid w:val="009F1F2F"/>
    <w:rsid w:val="009F1F8D"/>
    <w:rsid w:val="009F28E3"/>
    <w:rsid w:val="009F300F"/>
    <w:rsid w:val="009F33B0"/>
    <w:rsid w:val="009F33BF"/>
    <w:rsid w:val="009F3699"/>
    <w:rsid w:val="009F4794"/>
    <w:rsid w:val="009F4F04"/>
    <w:rsid w:val="009F59F8"/>
    <w:rsid w:val="009F5E74"/>
    <w:rsid w:val="009F6926"/>
    <w:rsid w:val="009F6CED"/>
    <w:rsid w:val="009F75AA"/>
    <w:rsid w:val="009F78AB"/>
    <w:rsid w:val="00A01543"/>
    <w:rsid w:val="00A01A5A"/>
    <w:rsid w:val="00A023F8"/>
    <w:rsid w:val="00A02A57"/>
    <w:rsid w:val="00A0327D"/>
    <w:rsid w:val="00A03647"/>
    <w:rsid w:val="00A03F68"/>
    <w:rsid w:val="00A04BE6"/>
    <w:rsid w:val="00A04EB6"/>
    <w:rsid w:val="00A04FC0"/>
    <w:rsid w:val="00A051AC"/>
    <w:rsid w:val="00A06508"/>
    <w:rsid w:val="00A0688A"/>
    <w:rsid w:val="00A06EF4"/>
    <w:rsid w:val="00A071BD"/>
    <w:rsid w:val="00A0723E"/>
    <w:rsid w:val="00A07410"/>
    <w:rsid w:val="00A100DE"/>
    <w:rsid w:val="00A105E4"/>
    <w:rsid w:val="00A10A3B"/>
    <w:rsid w:val="00A11DC9"/>
    <w:rsid w:val="00A1213E"/>
    <w:rsid w:val="00A12452"/>
    <w:rsid w:val="00A12475"/>
    <w:rsid w:val="00A1275D"/>
    <w:rsid w:val="00A12BC0"/>
    <w:rsid w:val="00A12DD2"/>
    <w:rsid w:val="00A13055"/>
    <w:rsid w:val="00A13680"/>
    <w:rsid w:val="00A14148"/>
    <w:rsid w:val="00A142B6"/>
    <w:rsid w:val="00A146DC"/>
    <w:rsid w:val="00A14734"/>
    <w:rsid w:val="00A1514C"/>
    <w:rsid w:val="00A15CFC"/>
    <w:rsid w:val="00A160B3"/>
    <w:rsid w:val="00A16C9F"/>
    <w:rsid w:val="00A17856"/>
    <w:rsid w:val="00A20225"/>
    <w:rsid w:val="00A20A38"/>
    <w:rsid w:val="00A21230"/>
    <w:rsid w:val="00A21F7A"/>
    <w:rsid w:val="00A22C23"/>
    <w:rsid w:val="00A24636"/>
    <w:rsid w:val="00A24EA2"/>
    <w:rsid w:val="00A25266"/>
    <w:rsid w:val="00A25948"/>
    <w:rsid w:val="00A26A3B"/>
    <w:rsid w:val="00A26BA6"/>
    <w:rsid w:val="00A3057B"/>
    <w:rsid w:val="00A3066E"/>
    <w:rsid w:val="00A30E9A"/>
    <w:rsid w:val="00A3102E"/>
    <w:rsid w:val="00A313D2"/>
    <w:rsid w:val="00A314F2"/>
    <w:rsid w:val="00A316BD"/>
    <w:rsid w:val="00A31B8A"/>
    <w:rsid w:val="00A31CCC"/>
    <w:rsid w:val="00A321E5"/>
    <w:rsid w:val="00A321ED"/>
    <w:rsid w:val="00A3237E"/>
    <w:rsid w:val="00A327CD"/>
    <w:rsid w:val="00A331D5"/>
    <w:rsid w:val="00A3323D"/>
    <w:rsid w:val="00A332E7"/>
    <w:rsid w:val="00A33467"/>
    <w:rsid w:val="00A34A3D"/>
    <w:rsid w:val="00A3530E"/>
    <w:rsid w:val="00A355FA"/>
    <w:rsid w:val="00A35E2B"/>
    <w:rsid w:val="00A35E8E"/>
    <w:rsid w:val="00A3655A"/>
    <w:rsid w:val="00A36A2F"/>
    <w:rsid w:val="00A36C0E"/>
    <w:rsid w:val="00A370A5"/>
    <w:rsid w:val="00A372B5"/>
    <w:rsid w:val="00A37A0D"/>
    <w:rsid w:val="00A40007"/>
    <w:rsid w:val="00A4009D"/>
    <w:rsid w:val="00A40501"/>
    <w:rsid w:val="00A405DF"/>
    <w:rsid w:val="00A40624"/>
    <w:rsid w:val="00A40B81"/>
    <w:rsid w:val="00A410E9"/>
    <w:rsid w:val="00A415EC"/>
    <w:rsid w:val="00A41CFD"/>
    <w:rsid w:val="00A429CA"/>
    <w:rsid w:val="00A42C0C"/>
    <w:rsid w:val="00A433A7"/>
    <w:rsid w:val="00A4360B"/>
    <w:rsid w:val="00A44171"/>
    <w:rsid w:val="00A443D2"/>
    <w:rsid w:val="00A4465D"/>
    <w:rsid w:val="00A446F9"/>
    <w:rsid w:val="00A44DB6"/>
    <w:rsid w:val="00A4505A"/>
    <w:rsid w:val="00A4588A"/>
    <w:rsid w:val="00A460ED"/>
    <w:rsid w:val="00A4727E"/>
    <w:rsid w:val="00A472F0"/>
    <w:rsid w:val="00A473F8"/>
    <w:rsid w:val="00A474BF"/>
    <w:rsid w:val="00A475B0"/>
    <w:rsid w:val="00A50266"/>
    <w:rsid w:val="00A504BA"/>
    <w:rsid w:val="00A5072A"/>
    <w:rsid w:val="00A51552"/>
    <w:rsid w:val="00A51851"/>
    <w:rsid w:val="00A5185F"/>
    <w:rsid w:val="00A53425"/>
    <w:rsid w:val="00A534ED"/>
    <w:rsid w:val="00A53F0D"/>
    <w:rsid w:val="00A53FDD"/>
    <w:rsid w:val="00A5428D"/>
    <w:rsid w:val="00A54594"/>
    <w:rsid w:val="00A5470B"/>
    <w:rsid w:val="00A54AAE"/>
    <w:rsid w:val="00A54D92"/>
    <w:rsid w:val="00A55313"/>
    <w:rsid w:val="00A55356"/>
    <w:rsid w:val="00A56A95"/>
    <w:rsid w:val="00A56C18"/>
    <w:rsid w:val="00A571B7"/>
    <w:rsid w:val="00A57855"/>
    <w:rsid w:val="00A60B2F"/>
    <w:rsid w:val="00A61154"/>
    <w:rsid w:val="00A614D4"/>
    <w:rsid w:val="00A6247D"/>
    <w:rsid w:val="00A624F0"/>
    <w:rsid w:val="00A6288B"/>
    <w:rsid w:val="00A628D7"/>
    <w:rsid w:val="00A639EE"/>
    <w:rsid w:val="00A64233"/>
    <w:rsid w:val="00A65163"/>
    <w:rsid w:val="00A655A0"/>
    <w:rsid w:val="00A6572C"/>
    <w:rsid w:val="00A65D81"/>
    <w:rsid w:val="00A661E9"/>
    <w:rsid w:val="00A662B0"/>
    <w:rsid w:val="00A66AE5"/>
    <w:rsid w:val="00A66D5C"/>
    <w:rsid w:val="00A67ED1"/>
    <w:rsid w:val="00A7009F"/>
    <w:rsid w:val="00A701CD"/>
    <w:rsid w:val="00A703B3"/>
    <w:rsid w:val="00A70B21"/>
    <w:rsid w:val="00A70FBF"/>
    <w:rsid w:val="00A7141B"/>
    <w:rsid w:val="00A716A2"/>
    <w:rsid w:val="00A717A9"/>
    <w:rsid w:val="00A71FF1"/>
    <w:rsid w:val="00A7254F"/>
    <w:rsid w:val="00A72B18"/>
    <w:rsid w:val="00A72C70"/>
    <w:rsid w:val="00A72F8E"/>
    <w:rsid w:val="00A7354D"/>
    <w:rsid w:val="00A73CBD"/>
    <w:rsid w:val="00A73E6B"/>
    <w:rsid w:val="00A74852"/>
    <w:rsid w:val="00A74F2B"/>
    <w:rsid w:val="00A75713"/>
    <w:rsid w:val="00A75D77"/>
    <w:rsid w:val="00A7638C"/>
    <w:rsid w:val="00A76EFC"/>
    <w:rsid w:val="00A77052"/>
    <w:rsid w:val="00A77074"/>
    <w:rsid w:val="00A771CC"/>
    <w:rsid w:val="00A7785D"/>
    <w:rsid w:val="00A77EA7"/>
    <w:rsid w:val="00A80369"/>
    <w:rsid w:val="00A80650"/>
    <w:rsid w:val="00A8071E"/>
    <w:rsid w:val="00A80DDB"/>
    <w:rsid w:val="00A81400"/>
    <w:rsid w:val="00A81422"/>
    <w:rsid w:val="00A81F43"/>
    <w:rsid w:val="00A82E94"/>
    <w:rsid w:val="00A83AB8"/>
    <w:rsid w:val="00A8435C"/>
    <w:rsid w:val="00A849C4"/>
    <w:rsid w:val="00A84B23"/>
    <w:rsid w:val="00A84F15"/>
    <w:rsid w:val="00A8635F"/>
    <w:rsid w:val="00A86392"/>
    <w:rsid w:val="00A86458"/>
    <w:rsid w:val="00A8732A"/>
    <w:rsid w:val="00A875AD"/>
    <w:rsid w:val="00A87CB7"/>
    <w:rsid w:val="00A9096C"/>
    <w:rsid w:val="00A91009"/>
    <w:rsid w:val="00A914B1"/>
    <w:rsid w:val="00A9154B"/>
    <w:rsid w:val="00A91DB0"/>
    <w:rsid w:val="00A922B2"/>
    <w:rsid w:val="00A92487"/>
    <w:rsid w:val="00A932CB"/>
    <w:rsid w:val="00A933FE"/>
    <w:rsid w:val="00A938A8"/>
    <w:rsid w:val="00A940A1"/>
    <w:rsid w:val="00A94A04"/>
    <w:rsid w:val="00A94ACA"/>
    <w:rsid w:val="00A94D15"/>
    <w:rsid w:val="00A94E14"/>
    <w:rsid w:val="00A952B8"/>
    <w:rsid w:val="00A95308"/>
    <w:rsid w:val="00A95330"/>
    <w:rsid w:val="00A9568A"/>
    <w:rsid w:val="00A95900"/>
    <w:rsid w:val="00A96923"/>
    <w:rsid w:val="00A97626"/>
    <w:rsid w:val="00A978D4"/>
    <w:rsid w:val="00A97B1A"/>
    <w:rsid w:val="00A97BF4"/>
    <w:rsid w:val="00AA0188"/>
    <w:rsid w:val="00AA026C"/>
    <w:rsid w:val="00AA037A"/>
    <w:rsid w:val="00AA091E"/>
    <w:rsid w:val="00AA0964"/>
    <w:rsid w:val="00AA0ECF"/>
    <w:rsid w:val="00AA15AC"/>
    <w:rsid w:val="00AA198E"/>
    <w:rsid w:val="00AA1E35"/>
    <w:rsid w:val="00AA2272"/>
    <w:rsid w:val="00AA27C9"/>
    <w:rsid w:val="00AA332D"/>
    <w:rsid w:val="00AA3A5E"/>
    <w:rsid w:val="00AA46F5"/>
    <w:rsid w:val="00AA502C"/>
    <w:rsid w:val="00AA51A3"/>
    <w:rsid w:val="00AA5CA0"/>
    <w:rsid w:val="00AA5D96"/>
    <w:rsid w:val="00AA6113"/>
    <w:rsid w:val="00AA6A47"/>
    <w:rsid w:val="00AA6FFB"/>
    <w:rsid w:val="00AA7511"/>
    <w:rsid w:val="00AA77CA"/>
    <w:rsid w:val="00AA7A0E"/>
    <w:rsid w:val="00AA7BE8"/>
    <w:rsid w:val="00AB0AE1"/>
    <w:rsid w:val="00AB1EC9"/>
    <w:rsid w:val="00AB2379"/>
    <w:rsid w:val="00AB23DB"/>
    <w:rsid w:val="00AB2CB6"/>
    <w:rsid w:val="00AB34B6"/>
    <w:rsid w:val="00AB4236"/>
    <w:rsid w:val="00AB43CA"/>
    <w:rsid w:val="00AB5966"/>
    <w:rsid w:val="00AB5CD5"/>
    <w:rsid w:val="00AB6481"/>
    <w:rsid w:val="00AB69B6"/>
    <w:rsid w:val="00AB6C7F"/>
    <w:rsid w:val="00AB76AE"/>
    <w:rsid w:val="00AB7D52"/>
    <w:rsid w:val="00AB7D9E"/>
    <w:rsid w:val="00AB7EF5"/>
    <w:rsid w:val="00AB7F5C"/>
    <w:rsid w:val="00AC0207"/>
    <w:rsid w:val="00AC07A4"/>
    <w:rsid w:val="00AC0A9B"/>
    <w:rsid w:val="00AC0BEE"/>
    <w:rsid w:val="00AC11AA"/>
    <w:rsid w:val="00AC13D5"/>
    <w:rsid w:val="00AC16ED"/>
    <w:rsid w:val="00AC1A40"/>
    <w:rsid w:val="00AC1ED1"/>
    <w:rsid w:val="00AC2140"/>
    <w:rsid w:val="00AC224E"/>
    <w:rsid w:val="00AC2622"/>
    <w:rsid w:val="00AC2776"/>
    <w:rsid w:val="00AC3D46"/>
    <w:rsid w:val="00AC457A"/>
    <w:rsid w:val="00AC4ACE"/>
    <w:rsid w:val="00AC4B23"/>
    <w:rsid w:val="00AC5802"/>
    <w:rsid w:val="00AC5AD0"/>
    <w:rsid w:val="00AC65A7"/>
    <w:rsid w:val="00AC76CC"/>
    <w:rsid w:val="00AC7BB2"/>
    <w:rsid w:val="00AC7DDA"/>
    <w:rsid w:val="00AD0CF7"/>
    <w:rsid w:val="00AD18A1"/>
    <w:rsid w:val="00AD329E"/>
    <w:rsid w:val="00AD390E"/>
    <w:rsid w:val="00AD3B40"/>
    <w:rsid w:val="00AD52ED"/>
    <w:rsid w:val="00AD5BFA"/>
    <w:rsid w:val="00AD5DA5"/>
    <w:rsid w:val="00AD7226"/>
    <w:rsid w:val="00AD73FC"/>
    <w:rsid w:val="00AD7A7F"/>
    <w:rsid w:val="00AE0409"/>
    <w:rsid w:val="00AE1D96"/>
    <w:rsid w:val="00AE2150"/>
    <w:rsid w:val="00AE226B"/>
    <w:rsid w:val="00AE24FB"/>
    <w:rsid w:val="00AE2A55"/>
    <w:rsid w:val="00AE2BD0"/>
    <w:rsid w:val="00AE2D3F"/>
    <w:rsid w:val="00AE35E4"/>
    <w:rsid w:val="00AE3D1D"/>
    <w:rsid w:val="00AE3DB2"/>
    <w:rsid w:val="00AE41B4"/>
    <w:rsid w:val="00AE421C"/>
    <w:rsid w:val="00AE456C"/>
    <w:rsid w:val="00AE4C2B"/>
    <w:rsid w:val="00AE537A"/>
    <w:rsid w:val="00AE5679"/>
    <w:rsid w:val="00AE56BD"/>
    <w:rsid w:val="00AE5C14"/>
    <w:rsid w:val="00AE6095"/>
    <w:rsid w:val="00AE7DDB"/>
    <w:rsid w:val="00AF0147"/>
    <w:rsid w:val="00AF0307"/>
    <w:rsid w:val="00AF0C4A"/>
    <w:rsid w:val="00AF1102"/>
    <w:rsid w:val="00AF1EBE"/>
    <w:rsid w:val="00AF2BD3"/>
    <w:rsid w:val="00AF2ED0"/>
    <w:rsid w:val="00AF3903"/>
    <w:rsid w:val="00AF3E5D"/>
    <w:rsid w:val="00AF5034"/>
    <w:rsid w:val="00AF5220"/>
    <w:rsid w:val="00AF5327"/>
    <w:rsid w:val="00AF5435"/>
    <w:rsid w:val="00AF58CD"/>
    <w:rsid w:val="00AF71CA"/>
    <w:rsid w:val="00AF7AA5"/>
    <w:rsid w:val="00AF7C93"/>
    <w:rsid w:val="00B01487"/>
    <w:rsid w:val="00B02E69"/>
    <w:rsid w:val="00B03323"/>
    <w:rsid w:val="00B03A47"/>
    <w:rsid w:val="00B03E0F"/>
    <w:rsid w:val="00B0496B"/>
    <w:rsid w:val="00B04D18"/>
    <w:rsid w:val="00B04DD6"/>
    <w:rsid w:val="00B05965"/>
    <w:rsid w:val="00B05B79"/>
    <w:rsid w:val="00B05E3E"/>
    <w:rsid w:val="00B05ED4"/>
    <w:rsid w:val="00B05FA2"/>
    <w:rsid w:val="00B064D3"/>
    <w:rsid w:val="00B066AE"/>
    <w:rsid w:val="00B079E1"/>
    <w:rsid w:val="00B1086D"/>
    <w:rsid w:val="00B109E0"/>
    <w:rsid w:val="00B10B82"/>
    <w:rsid w:val="00B10CD2"/>
    <w:rsid w:val="00B1106B"/>
    <w:rsid w:val="00B1236D"/>
    <w:rsid w:val="00B126F1"/>
    <w:rsid w:val="00B133B2"/>
    <w:rsid w:val="00B1427D"/>
    <w:rsid w:val="00B147DD"/>
    <w:rsid w:val="00B152D1"/>
    <w:rsid w:val="00B15700"/>
    <w:rsid w:val="00B15789"/>
    <w:rsid w:val="00B15A7A"/>
    <w:rsid w:val="00B15D70"/>
    <w:rsid w:val="00B15DC0"/>
    <w:rsid w:val="00B16136"/>
    <w:rsid w:val="00B16154"/>
    <w:rsid w:val="00B169CC"/>
    <w:rsid w:val="00B16D44"/>
    <w:rsid w:val="00B1764D"/>
    <w:rsid w:val="00B17FD8"/>
    <w:rsid w:val="00B20256"/>
    <w:rsid w:val="00B20AB6"/>
    <w:rsid w:val="00B20ABA"/>
    <w:rsid w:val="00B2117B"/>
    <w:rsid w:val="00B21A26"/>
    <w:rsid w:val="00B21EFE"/>
    <w:rsid w:val="00B22840"/>
    <w:rsid w:val="00B22F35"/>
    <w:rsid w:val="00B23216"/>
    <w:rsid w:val="00B23256"/>
    <w:rsid w:val="00B2358F"/>
    <w:rsid w:val="00B23AAD"/>
    <w:rsid w:val="00B23EC5"/>
    <w:rsid w:val="00B246B0"/>
    <w:rsid w:val="00B246E6"/>
    <w:rsid w:val="00B24C0D"/>
    <w:rsid w:val="00B24CA6"/>
    <w:rsid w:val="00B261F3"/>
    <w:rsid w:val="00B2678E"/>
    <w:rsid w:val="00B270A0"/>
    <w:rsid w:val="00B30B4B"/>
    <w:rsid w:val="00B30CC9"/>
    <w:rsid w:val="00B3131C"/>
    <w:rsid w:val="00B31E15"/>
    <w:rsid w:val="00B331DB"/>
    <w:rsid w:val="00B3389D"/>
    <w:rsid w:val="00B33C12"/>
    <w:rsid w:val="00B344FA"/>
    <w:rsid w:val="00B34605"/>
    <w:rsid w:val="00B34AED"/>
    <w:rsid w:val="00B34DF2"/>
    <w:rsid w:val="00B35C16"/>
    <w:rsid w:val="00B362C8"/>
    <w:rsid w:val="00B36898"/>
    <w:rsid w:val="00B36DD4"/>
    <w:rsid w:val="00B3781C"/>
    <w:rsid w:val="00B37BC1"/>
    <w:rsid w:val="00B37C74"/>
    <w:rsid w:val="00B37DB0"/>
    <w:rsid w:val="00B40C8F"/>
    <w:rsid w:val="00B4126A"/>
    <w:rsid w:val="00B415D3"/>
    <w:rsid w:val="00B41E53"/>
    <w:rsid w:val="00B4263F"/>
    <w:rsid w:val="00B42BAA"/>
    <w:rsid w:val="00B42F51"/>
    <w:rsid w:val="00B430BC"/>
    <w:rsid w:val="00B4358F"/>
    <w:rsid w:val="00B43702"/>
    <w:rsid w:val="00B442AB"/>
    <w:rsid w:val="00B4471E"/>
    <w:rsid w:val="00B44AAF"/>
    <w:rsid w:val="00B45570"/>
    <w:rsid w:val="00B45954"/>
    <w:rsid w:val="00B45B4A"/>
    <w:rsid w:val="00B4678D"/>
    <w:rsid w:val="00B46A60"/>
    <w:rsid w:val="00B46FA6"/>
    <w:rsid w:val="00B471E7"/>
    <w:rsid w:val="00B47296"/>
    <w:rsid w:val="00B47364"/>
    <w:rsid w:val="00B5069C"/>
    <w:rsid w:val="00B50AB3"/>
    <w:rsid w:val="00B51C18"/>
    <w:rsid w:val="00B524DC"/>
    <w:rsid w:val="00B529CA"/>
    <w:rsid w:val="00B52CAA"/>
    <w:rsid w:val="00B53057"/>
    <w:rsid w:val="00B533C9"/>
    <w:rsid w:val="00B533FB"/>
    <w:rsid w:val="00B5414D"/>
    <w:rsid w:val="00B542F0"/>
    <w:rsid w:val="00B5453C"/>
    <w:rsid w:val="00B545F4"/>
    <w:rsid w:val="00B548B4"/>
    <w:rsid w:val="00B549CD"/>
    <w:rsid w:val="00B54D1C"/>
    <w:rsid w:val="00B54E62"/>
    <w:rsid w:val="00B551B6"/>
    <w:rsid w:val="00B55205"/>
    <w:rsid w:val="00B5533B"/>
    <w:rsid w:val="00B556F4"/>
    <w:rsid w:val="00B56D31"/>
    <w:rsid w:val="00B606BA"/>
    <w:rsid w:val="00B60EE4"/>
    <w:rsid w:val="00B614DC"/>
    <w:rsid w:val="00B630C3"/>
    <w:rsid w:val="00B632C9"/>
    <w:rsid w:val="00B633A5"/>
    <w:rsid w:val="00B63D67"/>
    <w:rsid w:val="00B65323"/>
    <w:rsid w:val="00B66457"/>
    <w:rsid w:val="00B67826"/>
    <w:rsid w:val="00B67C87"/>
    <w:rsid w:val="00B706EF"/>
    <w:rsid w:val="00B71A4E"/>
    <w:rsid w:val="00B72452"/>
    <w:rsid w:val="00B7255D"/>
    <w:rsid w:val="00B729CA"/>
    <w:rsid w:val="00B738C3"/>
    <w:rsid w:val="00B73B42"/>
    <w:rsid w:val="00B74409"/>
    <w:rsid w:val="00B747CD"/>
    <w:rsid w:val="00B74D02"/>
    <w:rsid w:val="00B7594B"/>
    <w:rsid w:val="00B75F47"/>
    <w:rsid w:val="00B76461"/>
    <w:rsid w:val="00B76A9D"/>
    <w:rsid w:val="00B76C53"/>
    <w:rsid w:val="00B76C70"/>
    <w:rsid w:val="00B77564"/>
    <w:rsid w:val="00B779EA"/>
    <w:rsid w:val="00B77D8E"/>
    <w:rsid w:val="00B77DCD"/>
    <w:rsid w:val="00B801F9"/>
    <w:rsid w:val="00B80A0C"/>
    <w:rsid w:val="00B80A5C"/>
    <w:rsid w:val="00B8158C"/>
    <w:rsid w:val="00B81A11"/>
    <w:rsid w:val="00B81EFD"/>
    <w:rsid w:val="00B82198"/>
    <w:rsid w:val="00B82BD4"/>
    <w:rsid w:val="00B839C0"/>
    <w:rsid w:val="00B83C9A"/>
    <w:rsid w:val="00B83E72"/>
    <w:rsid w:val="00B84054"/>
    <w:rsid w:val="00B84989"/>
    <w:rsid w:val="00B84E7B"/>
    <w:rsid w:val="00B851BE"/>
    <w:rsid w:val="00B85625"/>
    <w:rsid w:val="00B8601B"/>
    <w:rsid w:val="00B8670E"/>
    <w:rsid w:val="00B87459"/>
    <w:rsid w:val="00B87FAF"/>
    <w:rsid w:val="00B90473"/>
    <w:rsid w:val="00B90AA7"/>
    <w:rsid w:val="00B9109F"/>
    <w:rsid w:val="00B91156"/>
    <w:rsid w:val="00B91269"/>
    <w:rsid w:val="00B92A87"/>
    <w:rsid w:val="00B93290"/>
    <w:rsid w:val="00B93727"/>
    <w:rsid w:val="00B937FE"/>
    <w:rsid w:val="00B93921"/>
    <w:rsid w:val="00B93981"/>
    <w:rsid w:val="00B93C59"/>
    <w:rsid w:val="00B94782"/>
    <w:rsid w:val="00B94DBC"/>
    <w:rsid w:val="00B94E09"/>
    <w:rsid w:val="00B94F55"/>
    <w:rsid w:val="00B950B7"/>
    <w:rsid w:val="00B95197"/>
    <w:rsid w:val="00B95205"/>
    <w:rsid w:val="00B95477"/>
    <w:rsid w:val="00B95F66"/>
    <w:rsid w:val="00B96026"/>
    <w:rsid w:val="00B962CC"/>
    <w:rsid w:val="00B96E08"/>
    <w:rsid w:val="00BA05C2"/>
    <w:rsid w:val="00BA07F6"/>
    <w:rsid w:val="00BA1535"/>
    <w:rsid w:val="00BA1A9F"/>
    <w:rsid w:val="00BA24C3"/>
    <w:rsid w:val="00BA279A"/>
    <w:rsid w:val="00BA2FF0"/>
    <w:rsid w:val="00BA37EE"/>
    <w:rsid w:val="00BA38D6"/>
    <w:rsid w:val="00BA3A03"/>
    <w:rsid w:val="00BA4285"/>
    <w:rsid w:val="00BA4DF4"/>
    <w:rsid w:val="00BA51A4"/>
    <w:rsid w:val="00BA5F94"/>
    <w:rsid w:val="00BA6866"/>
    <w:rsid w:val="00BA6888"/>
    <w:rsid w:val="00BA68A0"/>
    <w:rsid w:val="00BA71BF"/>
    <w:rsid w:val="00BA744B"/>
    <w:rsid w:val="00BA74FC"/>
    <w:rsid w:val="00BA790D"/>
    <w:rsid w:val="00BB0212"/>
    <w:rsid w:val="00BB1B16"/>
    <w:rsid w:val="00BB21B8"/>
    <w:rsid w:val="00BB2CFE"/>
    <w:rsid w:val="00BB2F11"/>
    <w:rsid w:val="00BB318C"/>
    <w:rsid w:val="00BB3746"/>
    <w:rsid w:val="00BB37A0"/>
    <w:rsid w:val="00BB3A4D"/>
    <w:rsid w:val="00BB3D38"/>
    <w:rsid w:val="00BB4430"/>
    <w:rsid w:val="00BB49A8"/>
    <w:rsid w:val="00BB49E0"/>
    <w:rsid w:val="00BB4A76"/>
    <w:rsid w:val="00BB4F51"/>
    <w:rsid w:val="00BB4FEE"/>
    <w:rsid w:val="00BB55CF"/>
    <w:rsid w:val="00BB564F"/>
    <w:rsid w:val="00BB611D"/>
    <w:rsid w:val="00BB6E91"/>
    <w:rsid w:val="00BB78F1"/>
    <w:rsid w:val="00BB7E54"/>
    <w:rsid w:val="00BC0084"/>
    <w:rsid w:val="00BC0594"/>
    <w:rsid w:val="00BC0E52"/>
    <w:rsid w:val="00BC12F3"/>
    <w:rsid w:val="00BC1633"/>
    <w:rsid w:val="00BC18F3"/>
    <w:rsid w:val="00BC2305"/>
    <w:rsid w:val="00BC2586"/>
    <w:rsid w:val="00BC3D2E"/>
    <w:rsid w:val="00BC4674"/>
    <w:rsid w:val="00BC5686"/>
    <w:rsid w:val="00BC63B9"/>
    <w:rsid w:val="00BC65BF"/>
    <w:rsid w:val="00BC6DF7"/>
    <w:rsid w:val="00BC778C"/>
    <w:rsid w:val="00BC7B02"/>
    <w:rsid w:val="00BD0708"/>
    <w:rsid w:val="00BD0980"/>
    <w:rsid w:val="00BD0ABC"/>
    <w:rsid w:val="00BD0F75"/>
    <w:rsid w:val="00BD11F3"/>
    <w:rsid w:val="00BD1551"/>
    <w:rsid w:val="00BD1677"/>
    <w:rsid w:val="00BD1BF2"/>
    <w:rsid w:val="00BD2773"/>
    <w:rsid w:val="00BD2B2C"/>
    <w:rsid w:val="00BD2D59"/>
    <w:rsid w:val="00BD2DDC"/>
    <w:rsid w:val="00BD3BBE"/>
    <w:rsid w:val="00BD3C4B"/>
    <w:rsid w:val="00BD4171"/>
    <w:rsid w:val="00BD4334"/>
    <w:rsid w:val="00BD4ADE"/>
    <w:rsid w:val="00BD5350"/>
    <w:rsid w:val="00BD5A00"/>
    <w:rsid w:val="00BD5AEE"/>
    <w:rsid w:val="00BD6F56"/>
    <w:rsid w:val="00BD7356"/>
    <w:rsid w:val="00BD7B8D"/>
    <w:rsid w:val="00BD7CD6"/>
    <w:rsid w:val="00BD7D01"/>
    <w:rsid w:val="00BE00EF"/>
    <w:rsid w:val="00BE05F6"/>
    <w:rsid w:val="00BE0738"/>
    <w:rsid w:val="00BE09B8"/>
    <w:rsid w:val="00BE09ED"/>
    <w:rsid w:val="00BE0C5E"/>
    <w:rsid w:val="00BE0CEF"/>
    <w:rsid w:val="00BE16E0"/>
    <w:rsid w:val="00BE1AAC"/>
    <w:rsid w:val="00BE24C1"/>
    <w:rsid w:val="00BE255D"/>
    <w:rsid w:val="00BE2588"/>
    <w:rsid w:val="00BE28DF"/>
    <w:rsid w:val="00BE3925"/>
    <w:rsid w:val="00BE3A0B"/>
    <w:rsid w:val="00BE3FD0"/>
    <w:rsid w:val="00BE43FA"/>
    <w:rsid w:val="00BE4F45"/>
    <w:rsid w:val="00BE6586"/>
    <w:rsid w:val="00BE679C"/>
    <w:rsid w:val="00BE6A84"/>
    <w:rsid w:val="00BE6CD7"/>
    <w:rsid w:val="00BF00FF"/>
    <w:rsid w:val="00BF159E"/>
    <w:rsid w:val="00BF1A11"/>
    <w:rsid w:val="00BF1E52"/>
    <w:rsid w:val="00BF223A"/>
    <w:rsid w:val="00BF23DB"/>
    <w:rsid w:val="00BF2784"/>
    <w:rsid w:val="00BF2BB8"/>
    <w:rsid w:val="00BF2CC0"/>
    <w:rsid w:val="00BF2CD6"/>
    <w:rsid w:val="00BF373F"/>
    <w:rsid w:val="00BF400D"/>
    <w:rsid w:val="00BF4682"/>
    <w:rsid w:val="00BF47C9"/>
    <w:rsid w:val="00BF4A8E"/>
    <w:rsid w:val="00BF4D23"/>
    <w:rsid w:val="00BF58B1"/>
    <w:rsid w:val="00BF6BC4"/>
    <w:rsid w:val="00BF6F8F"/>
    <w:rsid w:val="00BF7176"/>
    <w:rsid w:val="00BF7DA0"/>
    <w:rsid w:val="00C00136"/>
    <w:rsid w:val="00C019A6"/>
    <w:rsid w:val="00C021ED"/>
    <w:rsid w:val="00C02436"/>
    <w:rsid w:val="00C02498"/>
    <w:rsid w:val="00C02B28"/>
    <w:rsid w:val="00C02BD7"/>
    <w:rsid w:val="00C02E8D"/>
    <w:rsid w:val="00C03009"/>
    <w:rsid w:val="00C03BE1"/>
    <w:rsid w:val="00C03FD1"/>
    <w:rsid w:val="00C05602"/>
    <w:rsid w:val="00C073F6"/>
    <w:rsid w:val="00C07B42"/>
    <w:rsid w:val="00C102D4"/>
    <w:rsid w:val="00C103F3"/>
    <w:rsid w:val="00C10617"/>
    <w:rsid w:val="00C108DE"/>
    <w:rsid w:val="00C10E6F"/>
    <w:rsid w:val="00C11B0F"/>
    <w:rsid w:val="00C11FDA"/>
    <w:rsid w:val="00C1267E"/>
    <w:rsid w:val="00C130DB"/>
    <w:rsid w:val="00C13450"/>
    <w:rsid w:val="00C13575"/>
    <w:rsid w:val="00C135E0"/>
    <w:rsid w:val="00C144E3"/>
    <w:rsid w:val="00C14953"/>
    <w:rsid w:val="00C14A6D"/>
    <w:rsid w:val="00C14BBC"/>
    <w:rsid w:val="00C14E17"/>
    <w:rsid w:val="00C15082"/>
    <w:rsid w:val="00C15645"/>
    <w:rsid w:val="00C156E4"/>
    <w:rsid w:val="00C15FAA"/>
    <w:rsid w:val="00C16380"/>
    <w:rsid w:val="00C16FA9"/>
    <w:rsid w:val="00C175DB"/>
    <w:rsid w:val="00C17C8F"/>
    <w:rsid w:val="00C17CA4"/>
    <w:rsid w:val="00C20347"/>
    <w:rsid w:val="00C20404"/>
    <w:rsid w:val="00C2152A"/>
    <w:rsid w:val="00C21789"/>
    <w:rsid w:val="00C21812"/>
    <w:rsid w:val="00C21D35"/>
    <w:rsid w:val="00C22BB9"/>
    <w:rsid w:val="00C22D1C"/>
    <w:rsid w:val="00C22E93"/>
    <w:rsid w:val="00C233F0"/>
    <w:rsid w:val="00C237B7"/>
    <w:rsid w:val="00C239E7"/>
    <w:rsid w:val="00C23BBD"/>
    <w:rsid w:val="00C23E99"/>
    <w:rsid w:val="00C242D2"/>
    <w:rsid w:val="00C245EB"/>
    <w:rsid w:val="00C24923"/>
    <w:rsid w:val="00C24F3F"/>
    <w:rsid w:val="00C2583D"/>
    <w:rsid w:val="00C25E4A"/>
    <w:rsid w:val="00C2602B"/>
    <w:rsid w:val="00C2610A"/>
    <w:rsid w:val="00C26728"/>
    <w:rsid w:val="00C26A07"/>
    <w:rsid w:val="00C2752E"/>
    <w:rsid w:val="00C27F83"/>
    <w:rsid w:val="00C30343"/>
    <w:rsid w:val="00C30BF8"/>
    <w:rsid w:val="00C30C1E"/>
    <w:rsid w:val="00C31539"/>
    <w:rsid w:val="00C32462"/>
    <w:rsid w:val="00C324B3"/>
    <w:rsid w:val="00C3272D"/>
    <w:rsid w:val="00C330E1"/>
    <w:rsid w:val="00C334E3"/>
    <w:rsid w:val="00C3378C"/>
    <w:rsid w:val="00C33AA0"/>
    <w:rsid w:val="00C34F01"/>
    <w:rsid w:val="00C35B1B"/>
    <w:rsid w:val="00C35FA9"/>
    <w:rsid w:val="00C368D5"/>
    <w:rsid w:val="00C36B7D"/>
    <w:rsid w:val="00C36CD0"/>
    <w:rsid w:val="00C36DFE"/>
    <w:rsid w:val="00C40570"/>
    <w:rsid w:val="00C40869"/>
    <w:rsid w:val="00C41671"/>
    <w:rsid w:val="00C4184E"/>
    <w:rsid w:val="00C41BFA"/>
    <w:rsid w:val="00C421C1"/>
    <w:rsid w:val="00C42FAF"/>
    <w:rsid w:val="00C4324A"/>
    <w:rsid w:val="00C440FC"/>
    <w:rsid w:val="00C442A9"/>
    <w:rsid w:val="00C46390"/>
    <w:rsid w:val="00C475B7"/>
    <w:rsid w:val="00C47B57"/>
    <w:rsid w:val="00C5005E"/>
    <w:rsid w:val="00C506EC"/>
    <w:rsid w:val="00C508AB"/>
    <w:rsid w:val="00C50F62"/>
    <w:rsid w:val="00C5164A"/>
    <w:rsid w:val="00C51671"/>
    <w:rsid w:val="00C516BB"/>
    <w:rsid w:val="00C516E7"/>
    <w:rsid w:val="00C51EB0"/>
    <w:rsid w:val="00C52742"/>
    <w:rsid w:val="00C52C35"/>
    <w:rsid w:val="00C52C88"/>
    <w:rsid w:val="00C535D9"/>
    <w:rsid w:val="00C54042"/>
    <w:rsid w:val="00C54359"/>
    <w:rsid w:val="00C54A1E"/>
    <w:rsid w:val="00C54B5C"/>
    <w:rsid w:val="00C553B7"/>
    <w:rsid w:val="00C55686"/>
    <w:rsid w:val="00C5584A"/>
    <w:rsid w:val="00C5647F"/>
    <w:rsid w:val="00C5677B"/>
    <w:rsid w:val="00C56B1A"/>
    <w:rsid w:val="00C577BA"/>
    <w:rsid w:val="00C57CFC"/>
    <w:rsid w:val="00C57E59"/>
    <w:rsid w:val="00C60B5E"/>
    <w:rsid w:val="00C6167C"/>
    <w:rsid w:val="00C61F3D"/>
    <w:rsid w:val="00C624C7"/>
    <w:rsid w:val="00C62CB2"/>
    <w:rsid w:val="00C62D53"/>
    <w:rsid w:val="00C62E7F"/>
    <w:rsid w:val="00C6329E"/>
    <w:rsid w:val="00C633D7"/>
    <w:rsid w:val="00C63637"/>
    <w:rsid w:val="00C6371A"/>
    <w:rsid w:val="00C63F31"/>
    <w:rsid w:val="00C64C21"/>
    <w:rsid w:val="00C64CD8"/>
    <w:rsid w:val="00C64FBD"/>
    <w:rsid w:val="00C65CE6"/>
    <w:rsid w:val="00C6621C"/>
    <w:rsid w:val="00C66743"/>
    <w:rsid w:val="00C6687E"/>
    <w:rsid w:val="00C66B2F"/>
    <w:rsid w:val="00C6786A"/>
    <w:rsid w:val="00C67CDE"/>
    <w:rsid w:val="00C704EC"/>
    <w:rsid w:val="00C707F6"/>
    <w:rsid w:val="00C72219"/>
    <w:rsid w:val="00C72601"/>
    <w:rsid w:val="00C72C38"/>
    <w:rsid w:val="00C73CD5"/>
    <w:rsid w:val="00C75173"/>
    <w:rsid w:val="00C76330"/>
    <w:rsid w:val="00C76961"/>
    <w:rsid w:val="00C76D83"/>
    <w:rsid w:val="00C804B1"/>
    <w:rsid w:val="00C81013"/>
    <w:rsid w:val="00C834D7"/>
    <w:rsid w:val="00C839B7"/>
    <w:rsid w:val="00C83F9B"/>
    <w:rsid w:val="00C84060"/>
    <w:rsid w:val="00C84181"/>
    <w:rsid w:val="00C84389"/>
    <w:rsid w:val="00C84699"/>
    <w:rsid w:val="00C8487C"/>
    <w:rsid w:val="00C84D7A"/>
    <w:rsid w:val="00C84DA4"/>
    <w:rsid w:val="00C85F2F"/>
    <w:rsid w:val="00C86E40"/>
    <w:rsid w:val="00C870F8"/>
    <w:rsid w:val="00C90894"/>
    <w:rsid w:val="00C91DA2"/>
    <w:rsid w:val="00C91F8F"/>
    <w:rsid w:val="00C9297C"/>
    <w:rsid w:val="00C92B8C"/>
    <w:rsid w:val="00C92C93"/>
    <w:rsid w:val="00C92D49"/>
    <w:rsid w:val="00C93601"/>
    <w:rsid w:val="00C93DAC"/>
    <w:rsid w:val="00C94211"/>
    <w:rsid w:val="00C94B32"/>
    <w:rsid w:val="00C95424"/>
    <w:rsid w:val="00C957B4"/>
    <w:rsid w:val="00C95860"/>
    <w:rsid w:val="00C95900"/>
    <w:rsid w:val="00C95E7E"/>
    <w:rsid w:val="00C96384"/>
    <w:rsid w:val="00C965AD"/>
    <w:rsid w:val="00C9678A"/>
    <w:rsid w:val="00C96D65"/>
    <w:rsid w:val="00C96E17"/>
    <w:rsid w:val="00C97079"/>
    <w:rsid w:val="00C97752"/>
    <w:rsid w:val="00C977C9"/>
    <w:rsid w:val="00C97858"/>
    <w:rsid w:val="00C97AE1"/>
    <w:rsid w:val="00C97DBA"/>
    <w:rsid w:val="00CA06FE"/>
    <w:rsid w:val="00CA0C32"/>
    <w:rsid w:val="00CA1782"/>
    <w:rsid w:val="00CA1F49"/>
    <w:rsid w:val="00CA1FA3"/>
    <w:rsid w:val="00CA222A"/>
    <w:rsid w:val="00CA22E8"/>
    <w:rsid w:val="00CA23B4"/>
    <w:rsid w:val="00CA2577"/>
    <w:rsid w:val="00CA27C9"/>
    <w:rsid w:val="00CA28D1"/>
    <w:rsid w:val="00CA2990"/>
    <w:rsid w:val="00CA29D4"/>
    <w:rsid w:val="00CA2A76"/>
    <w:rsid w:val="00CA2FC3"/>
    <w:rsid w:val="00CA31A8"/>
    <w:rsid w:val="00CA32DE"/>
    <w:rsid w:val="00CA3390"/>
    <w:rsid w:val="00CA34D9"/>
    <w:rsid w:val="00CA3B6C"/>
    <w:rsid w:val="00CA3B7E"/>
    <w:rsid w:val="00CA3FD7"/>
    <w:rsid w:val="00CA473D"/>
    <w:rsid w:val="00CA4CBA"/>
    <w:rsid w:val="00CA5874"/>
    <w:rsid w:val="00CA5B5D"/>
    <w:rsid w:val="00CA65E3"/>
    <w:rsid w:val="00CA67B5"/>
    <w:rsid w:val="00CA6817"/>
    <w:rsid w:val="00CA69E8"/>
    <w:rsid w:val="00CA71E1"/>
    <w:rsid w:val="00CA739D"/>
    <w:rsid w:val="00CA7843"/>
    <w:rsid w:val="00CA7960"/>
    <w:rsid w:val="00CB0229"/>
    <w:rsid w:val="00CB024D"/>
    <w:rsid w:val="00CB030F"/>
    <w:rsid w:val="00CB07F9"/>
    <w:rsid w:val="00CB0B6A"/>
    <w:rsid w:val="00CB0C4D"/>
    <w:rsid w:val="00CB0D1D"/>
    <w:rsid w:val="00CB1BE4"/>
    <w:rsid w:val="00CB22CE"/>
    <w:rsid w:val="00CB26C3"/>
    <w:rsid w:val="00CB3D14"/>
    <w:rsid w:val="00CB42F1"/>
    <w:rsid w:val="00CB43E1"/>
    <w:rsid w:val="00CB4477"/>
    <w:rsid w:val="00CB4A8D"/>
    <w:rsid w:val="00CB4DFE"/>
    <w:rsid w:val="00CB5922"/>
    <w:rsid w:val="00CB6138"/>
    <w:rsid w:val="00CB653F"/>
    <w:rsid w:val="00CB658E"/>
    <w:rsid w:val="00CB65F9"/>
    <w:rsid w:val="00CB74C5"/>
    <w:rsid w:val="00CB7673"/>
    <w:rsid w:val="00CB78EA"/>
    <w:rsid w:val="00CC0A2D"/>
    <w:rsid w:val="00CC0A3D"/>
    <w:rsid w:val="00CC0D97"/>
    <w:rsid w:val="00CC133B"/>
    <w:rsid w:val="00CC1614"/>
    <w:rsid w:val="00CC1BE5"/>
    <w:rsid w:val="00CC2BC7"/>
    <w:rsid w:val="00CC2BDB"/>
    <w:rsid w:val="00CC2CEE"/>
    <w:rsid w:val="00CC2E07"/>
    <w:rsid w:val="00CC3076"/>
    <w:rsid w:val="00CC35C9"/>
    <w:rsid w:val="00CC4407"/>
    <w:rsid w:val="00CC49A1"/>
    <w:rsid w:val="00CC4EB1"/>
    <w:rsid w:val="00CC546E"/>
    <w:rsid w:val="00CC59B3"/>
    <w:rsid w:val="00CC5B32"/>
    <w:rsid w:val="00CC6A63"/>
    <w:rsid w:val="00CC6B2D"/>
    <w:rsid w:val="00CD0309"/>
    <w:rsid w:val="00CD0410"/>
    <w:rsid w:val="00CD0685"/>
    <w:rsid w:val="00CD26C6"/>
    <w:rsid w:val="00CD2E24"/>
    <w:rsid w:val="00CD3BD2"/>
    <w:rsid w:val="00CD3CBA"/>
    <w:rsid w:val="00CD4538"/>
    <w:rsid w:val="00CD488A"/>
    <w:rsid w:val="00CD4AE8"/>
    <w:rsid w:val="00CD5A67"/>
    <w:rsid w:val="00CD64F2"/>
    <w:rsid w:val="00CD68F5"/>
    <w:rsid w:val="00CD68FE"/>
    <w:rsid w:val="00CD7BFC"/>
    <w:rsid w:val="00CD7DE2"/>
    <w:rsid w:val="00CE0A60"/>
    <w:rsid w:val="00CE0E65"/>
    <w:rsid w:val="00CE1159"/>
    <w:rsid w:val="00CE1321"/>
    <w:rsid w:val="00CE2EA2"/>
    <w:rsid w:val="00CE2F5B"/>
    <w:rsid w:val="00CE3516"/>
    <w:rsid w:val="00CE3A12"/>
    <w:rsid w:val="00CE3D86"/>
    <w:rsid w:val="00CE4785"/>
    <w:rsid w:val="00CE4B29"/>
    <w:rsid w:val="00CE4D37"/>
    <w:rsid w:val="00CE613B"/>
    <w:rsid w:val="00CE634F"/>
    <w:rsid w:val="00CE63EB"/>
    <w:rsid w:val="00CE71BE"/>
    <w:rsid w:val="00CE72FD"/>
    <w:rsid w:val="00CE73C3"/>
    <w:rsid w:val="00CE7ABC"/>
    <w:rsid w:val="00CF0870"/>
    <w:rsid w:val="00CF08E5"/>
    <w:rsid w:val="00CF0B92"/>
    <w:rsid w:val="00CF0FC6"/>
    <w:rsid w:val="00CF1072"/>
    <w:rsid w:val="00CF11BC"/>
    <w:rsid w:val="00CF2CA4"/>
    <w:rsid w:val="00CF2DA1"/>
    <w:rsid w:val="00CF3036"/>
    <w:rsid w:val="00CF326A"/>
    <w:rsid w:val="00CF4947"/>
    <w:rsid w:val="00CF497C"/>
    <w:rsid w:val="00CF4F17"/>
    <w:rsid w:val="00CF4FAE"/>
    <w:rsid w:val="00CF50FF"/>
    <w:rsid w:val="00CF526D"/>
    <w:rsid w:val="00CF53BE"/>
    <w:rsid w:val="00CF60E1"/>
    <w:rsid w:val="00CF67E4"/>
    <w:rsid w:val="00CF736B"/>
    <w:rsid w:val="00CF7B05"/>
    <w:rsid w:val="00CF7B18"/>
    <w:rsid w:val="00D00092"/>
    <w:rsid w:val="00D00147"/>
    <w:rsid w:val="00D0034D"/>
    <w:rsid w:val="00D008CD"/>
    <w:rsid w:val="00D00C00"/>
    <w:rsid w:val="00D012F5"/>
    <w:rsid w:val="00D0189C"/>
    <w:rsid w:val="00D019CD"/>
    <w:rsid w:val="00D01F11"/>
    <w:rsid w:val="00D01F42"/>
    <w:rsid w:val="00D02519"/>
    <w:rsid w:val="00D02E03"/>
    <w:rsid w:val="00D03D43"/>
    <w:rsid w:val="00D0469F"/>
    <w:rsid w:val="00D04A5D"/>
    <w:rsid w:val="00D05284"/>
    <w:rsid w:val="00D0555C"/>
    <w:rsid w:val="00D0567B"/>
    <w:rsid w:val="00D05F54"/>
    <w:rsid w:val="00D077D3"/>
    <w:rsid w:val="00D07E4D"/>
    <w:rsid w:val="00D10796"/>
    <w:rsid w:val="00D11A83"/>
    <w:rsid w:val="00D11BF0"/>
    <w:rsid w:val="00D11EA2"/>
    <w:rsid w:val="00D11F4E"/>
    <w:rsid w:val="00D1202F"/>
    <w:rsid w:val="00D1223C"/>
    <w:rsid w:val="00D129C7"/>
    <w:rsid w:val="00D12EDE"/>
    <w:rsid w:val="00D12F52"/>
    <w:rsid w:val="00D13090"/>
    <w:rsid w:val="00D13D88"/>
    <w:rsid w:val="00D1468E"/>
    <w:rsid w:val="00D147BA"/>
    <w:rsid w:val="00D150F1"/>
    <w:rsid w:val="00D15632"/>
    <w:rsid w:val="00D15EB4"/>
    <w:rsid w:val="00D1606D"/>
    <w:rsid w:val="00D16193"/>
    <w:rsid w:val="00D16244"/>
    <w:rsid w:val="00D16822"/>
    <w:rsid w:val="00D16D1E"/>
    <w:rsid w:val="00D178BF"/>
    <w:rsid w:val="00D17EAF"/>
    <w:rsid w:val="00D20128"/>
    <w:rsid w:val="00D204E6"/>
    <w:rsid w:val="00D20DAA"/>
    <w:rsid w:val="00D20F77"/>
    <w:rsid w:val="00D21CE1"/>
    <w:rsid w:val="00D226E9"/>
    <w:rsid w:val="00D22C11"/>
    <w:rsid w:val="00D233B0"/>
    <w:rsid w:val="00D23731"/>
    <w:rsid w:val="00D244FD"/>
    <w:rsid w:val="00D2476E"/>
    <w:rsid w:val="00D24C1B"/>
    <w:rsid w:val="00D25104"/>
    <w:rsid w:val="00D251CB"/>
    <w:rsid w:val="00D258C5"/>
    <w:rsid w:val="00D25A27"/>
    <w:rsid w:val="00D25CA8"/>
    <w:rsid w:val="00D25E09"/>
    <w:rsid w:val="00D26438"/>
    <w:rsid w:val="00D26606"/>
    <w:rsid w:val="00D26A98"/>
    <w:rsid w:val="00D26DE8"/>
    <w:rsid w:val="00D27488"/>
    <w:rsid w:val="00D311D4"/>
    <w:rsid w:val="00D316A7"/>
    <w:rsid w:val="00D31ACF"/>
    <w:rsid w:val="00D31D05"/>
    <w:rsid w:val="00D3260D"/>
    <w:rsid w:val="00D3327B"/>
    <w:rsid w:val="00D338E2"/>
    <w:rsid w:val="00D33928"/>
    <w:rsid w:val="00D34DA1"/>
    <w:rsid w:val="00D35808"/>
    <w:rsid w:val="00D35C2D"/>
    <w:rsid w:val="00D35C98"/>
    <w:rsid w:val="00D36CBA"/>
    <w:rsid w:val="00D37110"/>
    <w:rsid w:val="00D37206"/>
    <w:rsid w:val="00D376A2"/>
    <w:rsid w:val="00D37F1E"/>
    <w:rsid w:val="00D41513"/>
    <w:rsid w:val="00D41982"/>
    <w:rsid w:val="00D41D3A"/>
    <w:rsid w:val="00D4242A"/>
    <w:rsid w:val="00D44146"/>
    <w:rsid w:val="00D446F7"/>
    <w:rsid w:val="00D44DCD"/>
    <w:rsid w:val="00D45116"/>
    <w:rsid w:val="00D4524E"/>
    <w:rsid w:val="00D4580E"/>
    <w:rsid w:val="00D45B76"/>
    <w:rsid w:val="00D4659A"/>
    <w:rsid w:val="00D46A2F"/>
    <w:rsid w:val="00D47B87"/>
    <w:rsid w:val="00D47C5D"/>
    <w:rsid w:val="00D504BE"/>
    <w:rsid w:val="00D50BA4"/>
    <w:rsid w:val="00D511D1"/>
    <w:rsid w:val="00D5194D"/>
    <w:rsid w:val="00D51BE4"/>
    <w:rsid w:val="00D5213C"/>
    <w:rsid w:val="00D52245"/>
    <w:rsid w:val="00D526F8"/>
    <w:rsid w:val="00D52709"/>
    <w:rsid w:val="00D529AB"/>
    <w:rsid w:val="00D543D5"/>
    <w:rsid w:val="00D54CB2"/>
    <w:rsid w:val="00D55BAD"/>
    <w:rsid w:val="00D55DA6"/>
    <w:rsid w:val="00D564A3"/>
    <w:rsid w:val="00D566D5"/>
    <w:rsid w:val="00D56856"/>
    <w:rsid w:val="00D56D33"/>
    <w:rsid w:val="00D56FA9"/>
    <w:rsid w:val="00D576FD"/>
    <w:rsid w:val="00D57B6E"/>
    <w:rsid w:val="00D6011B"/>
    <w:rsid w:val="00D60AC9"/>
    <w:rsid w:val="00D60E4C"/>
    <w:rsid w:val="00D6117F"/>
    <w:rsid w:val="00D62540"/>
    <w:rsid w:val="00D625BF"/>
    <w:rsid w:val="00D62AE5"/>
    <w:rsid w:val="00D62C9D"/>
    <w:rsid w:val="00D631D8"/>
    <w:rsid w:val="00D632BD"/>
    <w:rsid w:val="00D63962"/>
    <w:rsid w:val="00D63D39"/>
    <w:rsid w:val="00D64DF6"/>
    <w:rsid w:val="00D64ED9"/>
    <w:rsid w:val="00D64FCF"/>
    <w:rsid w:val="00D6605E"/>
    <w:rsid w:val="00D6651C"/>
    <w:rsid w:val="00D669EF"/>
    <w:rsid w:val="00D66A19"/>
    <w:rsid w:val="00D67147"/>
    <w:rsid w:val="00D67990"/>
    <w:rsid w:val="00D67A41"/>
    <w:rsid w:val="00D700EC"/>
    <w:rsid w:val="00D70296"/>
    <w:rsid w:val="00D706B1"/>
    <w:rsid w:val="00D71963"/>
    <w:rsid w:val="00D71CCC"/>
    <w:rsid w:val="00D71FBE"/>
    <w:rsid w:val="00D7200C"/>
    <w:rsid w:val="00D72206"/>
    <w:rsid w:val="00D7232F"/>
    <w:rsid w:val="00D72592"/>
    <w:rsid w:val="00D72C44"/>
    <w:rsid w:val="00D7501F"/>
    <w:rsid w:val="00D75608"/>
    <w:rsid w:val="00D75E5F"/>
    <w:rsid w:val="00D765BC"/>
    <w:rsid w:val="00D76970"/>
    <w:rsid w:val="00D76BCE"/>
    <w:rsid w:val="00D7749E"/>
    <w:rsid w:val="00D775EE"/>
    <w:rsid w:val="00D77772"/>
    <w:rsid w:val="00D77AC9"/>
    <w:rsid w:val="00D800E0"/>
    <w:rsid w:val="00D8033A"/>
    <w:rsid w:val="00D803D1"/>
    <w:rsid w:val="00D81A4E"/>
    <w:rsid w:val="00D81D99"/>
    <w:rsid w:val="00D82236"/>
    <w:rsid w:val="00D82392"/>
    <w:rsid w:val="00D826B5"/>
    <w:rsid w:val="00D828A1"/>
    <w:rsid w:val="00D830D2"/>
    <w:rsid w:val="00D83464"/>
    <w:rsid w:val="00D8365C"/>
    <w:rsid w:val="00D839D9"/>
    <w:rsid w:val="00D84575"/>
    <w:rsid w:val="00D85424"/>
    <w:rsid w:val="00D85A45"/>
    <w:rsid w:val="00D8604C"/>
    <w:rsid w:val="00D863BD"/>
    <w:rsid w:val="00D86B32"/>
    <w:rsid w:val="00D87518"/>
    <w:rsid w:val="00D904C5"/>
    <w:rsid w:val="00D905EE"/>
    <w:rsid w:val="00D9081E"/>
    <w:rsid w:val="00D90F8A"/>
    <w:rsid w:val="00D910A1"/>
    <w:rsid w:val="00D913E3"/>
    <w:rsid w:val="00D91672"/>
    <w:rsid w:val="00D91876"/>
    <w:rsid w:val="00D91A40"/>
    <w:rsid w:val="00D925C4"/>
    <w:rsid w:val="00D93359"/>
    <w:rsid w:val="00D937E2"/>
    <w:rsid w:val="00D94041"/>
    <w:rsid w:val="00D942CA"/>
    <w:rsid w:val="00D95DA9"/>
    <w:rsid w:val="00D95F33"/>
    <w:rsid w:val="00D976BF"/>
    <w:rsid w:val="00D97E00"/>
    <w:rsid w:val="00D97F1B"/>
    <w:rsid w:val="00DA0FD6"/>
    <w:rsid w:val="00DA12E3"/>
    <w:rsid w:val="00DA1779"/>
    <w:rsid w:val="00DA1AB3"/>
    <w:rsid w:val="00DA2049"/>
    <w:rsid w:val="00DA2AA2"/>
    <w:rsid w:val="00DA2F20"/>
    <w:rsid w:val="00DA3AF7"/>
    <w:rsid w:val="00DA3E74"/>
    <w:rsid w:val="00DA4100"/>
    <w:rsid w:val="00DA422C"/>
    <w:rsid w:val="00DA42EB"/>
    <w:rsid w:val="00DA4473"/>
    <w:rsid w:val="00DA56DF"/>
    <w:rsid w:val="00DA5BE5"/>
    <w:rsid w:val="00DA5D05"/>
    <w:rsid w:val="00DA670E"/>
    <w:rsid w:val="00DA748F"/>
    <w:rsid w:val="00DA755F"/>
    <w:rsid w:val="00DA7A9F"/>
    <w:rsid w:val="00DB0035"/>
    <w:rsid w:val="00DB0B5D"/>
    <w:rsid w:val="00DB10C6"/>
    <w:rsid w:val="00DB1241"/>
    <w:rsid w:val="00DB13E2"/>
    <w:rsid w:val="00DB19FD"/>
    <w:rsid w:val="00DB1AC6"/>
    <w:rsid w:val="00DB1CFD"/>
    <w:rsid w:val="00DB253E"/>
    <w:rsid w:val="00DB385B"/>
    <w:rsid w:val="00DB3BED"/>
    <w:rsid w:val="00DB4A15"/>
    <w:rsid w:val="00DB4A2D"/>
    <w:rsid w:val="00DB4FC1"/>
    <w:rsid w:val="00DB53F9"/>
    <w:rsid w:val="00DB5725"/>
    <w:rsid w:val="00DB61E9"/>
    <w:rsid w:val="00DB6224"/>
    <w:rsid w:val="00DB654C"/>
    <w:rsid w:val="00DB65F1"/>
    <w:rsid w:val="00DB69F2"/>
    <w:rsid w:val="00DB6F31"/>
    <w:rsid w:val="00DB7004"/>
    <w:rsid w:val="00DB70BA"/>
    <w:rsid w:val="00DB7E0F"/>
    <w:rsid w:val="00DB7F9A"/>
    <w:rsid w:val="00DC0297"/>
    <w:rsid w:val="00DC1EB7"/>
    <w:rsid w:val="00DC1FD0"/>
    <w:rsid w:val="00DC1FFE"/>
    <w:rsid w:val="00DC2415"/>
    <w:rsid w:val="00DC298A"/>
    <w:rsid w:val="00DC3D14"/>
    <w:rsid w:val="00DC488F"/>
    <w:rsid w:val="00DC584C"/>
    <w:rsid w:val="00DC629B"/>
    <w:rsid w:val="00DC6924"/>
    <w:rsid w:val="00DC6E34"/>
    <w:rsid w:val="00DC72E6"/>
    <w:rsid w:val="00DC7AC4"/>
    <w:rsid w:val="00DC7C65"/>
    <w:rsid w:val="00DD0262"/>
    <w:rsid w:val="00DD1599"/>
    <w:rsid w:val="00DD1635"/>
    <w:rsid w:val="00DD2B5D"/>
    <w:rsid w:val="00DD3CE4"/>
    <w:rsid w:val="00DD3F0B"/>
    <w:rsid w:val="00DD3F9B"/>
    <w:rsid w:val="00DD4C11"/>
    <w:rsid w:val="00DD4CB6"/>
    <w:rsid w:val="00DD537F"/>
    <w:rsid w:val="00DD601C"/>
    <w:rsid w:val="00DD6213"/>
    <w:rsid w:val="00DD639F"/>
    <w:rsid w:val="00DD6987"/>
    <w:rsid w:val="00DD6BCA"/>
    <w:rsid w:val="00DD72F2"/>
    <w:rsid w:val="00DD7C92"/>
    <w:rsid w:val="00DD7DE7"/>
    <w:rsid w:val="00DE0C6C"/>
    <w:rsid w:val="00DE0CE8"/>
    <w:rsid w:val="00DE0F15"/>
    <w:rsid w:val="00DE11B0"/>
    <w:rsid w:val="00DE1E93"/>
    <w:rsid w:val="00DE2BC2"/>
    <w:rsid w:val="00DE2BF6"/>
    <w:rsid w:val="00DE30A3"/>
    <w:rsid w:val="00DE38BA"/>
    <w:rsid w:val="00DE3DC6"/>
    <w:rsid w:val="00DE5087"/>
    <w:rsid w:val="00DE5915"/>
    <w:rsid w:val="00DE5D6B"/>
    <w:rsid w:val="00DE69AC"/>
    <w:rsid w:val="00DE6ECD"/>
    <w:rsid w:val="00DE713F"/>
    <w:rsid w:val="00DE7A04"/>
    <w:rsid w:val="00DE7AB5"/>
    <w:rsid w:val="00DF006D"/>
    <w:rsid w:val="00DF0798"/>
    <w:rsid w:val="00DF0A64"/>
    <w:rsid w:val="00DF0B77"/>
    <w:rsid w:val="00DF1A28"/>
    <w:rsid w:val="00DF312D"/>
    <w:rsid w:val="00DF41E3"/>
    <w:rsid w:val="00DF450D"/>
    <w:rsid w:val="00DF4900"/>
    <w:rsid w:val="00DF5485"/>
    <w:rsid w:val="00DF5DDC"/>
    <w:rsid w:val="00DF5FCF"/>
    <w:rsid w:val="00DF6055"/>
    <w:rsid w:val="00DF6592"/>
    <w:rsid w:val="00DF6653"/>
    <w:rsid w:val="00DF6956"/>
    <w:rsid w:val="00DF6957"/>
    <w:rsid w:val="00DF6B74"/>
    <w:rsid w:val="00DF6C10"/>
    <w:rsid w:val="00DF6FF3"/>
    <w:rsid w:val="00DF73AF"/>
    <w:rsid w:val="00DF7C24"/>
    <w:rsid w:val="00DF7E84"/>
    <w:rsid w:val="00E005F6"/>
    <w:rsid w:val="00E006A8"/>
    <w:rsid w:val="00E02264"/>
    <w:rsid w:val="00E02A59"/>
    <w:rsid w:val="00E03533"/>
    <w:rsid w:val="00E040A1"/>
    <w:rsid w:val="00E041AE"/>
    <w:rsid w:val="00E04E52"/>
    <w:rsid w:val="00E05402"/>
    <w:rsid w:val="00E05C0F"/>
    <w:rsid w:val="00E07B82"/>
    <w:rsid w:val="00E07E92"/>
    <w:rsid w:val="00E102BF"/>
    <w:rsid w:val="00E103DA"/>
    <w:rsid w:val="00E10CA7"/>
    <w:rsid w:val="00E10DE2"/>
    <w:rsid w:val="00E114A0"/>
    <w:rsid w:val="00E1159C"/>
    <w:rsid w:val="00E11C12"/>
    <w:rsid w:val="00E1245E"/>
    <w:rsid w:val="00E134C7"/>
    <w:rsid w:val="00E13B57"/>
    <w:rsid w:val="00E141AE"/>
    <w:rsid w:val="00E14745"/>
    <w:rsid w:val="00E14B35"/>
    <w:rsid w:val="00E14EF3"/>
    <w:rsid w:val="00E15B9F"/>
    <w:rsid w:val="00E161F8"/>
    <w:rsid w:val="00E162B1"/>
    <w:rsid w:val="00E166A8"/>
    <w:rsid w:val="00E168FF"/>
    <w:rsid w:val="00E16F85"/>
    <w:rsid w:val="00E17327"/>
    <w:rsid w:val="00E17673"/>
    <w:rsid w:val="00E1794B"/>
    <w:rsid w:val="00E20204"/>
    <w:rsid w:val="00E20378"/>
    <w:rsid w:val="00E20A54"/>
    <w:rsid w:val="00E210EF"/>
    <w:rsid w:val="00E21397"/>
    <w:rsid w:val="00E216D6"/>
    <w:rsid w:val="00E21AA0"/>
    <w:rsid w:val="00E222EA"/>
    <w:rsid w:val="00E22C40"/>
    <w:rsid w:val="00E22CD3"/>
    <w:rsid w:val="00E22E5F"/>
    <w:rsid w:val="00E24032"/>
    <w:rsid w:val="00E241F9"/>
    <w:rsid w:val="00E243B0"/>
    <w:rsid w:val="00E24599"/>
    <w:rsid w:val="00E246C8"/>
    <w:rsid w:val="00E24F45"/>
    <w:rsid w:val="00E259DA"/>
    <w:rsid w:val="00E25B85"/>
    <w:rsid w:val="00E25D4F"/>
    <w:rsid w:val="00E25FBA"/>
    <w:rsid w:val="00E26090"/>
    <w:rsid w:val="00E26409"/>
    <w:rsid w:val="00E26922"/>
    <w:rsid w:val="00E26F9F"/>
    <w:rsid w:val="00E30198"/>
    <w:rsid w:val="00E307CD"/>
    <w:rsid w:val="00E30B1D"/>
    <w:rsid w:val="00E31ED4"/>
    <w:rsid w:val="00E3260C"/>
    <w:rsid w:val="00E3326E"/>
    <w:rsid w:val="00E335CE"/>
    <w:rsid w:val="00E339CA"/>
    <w:rsid w:val="00E3400D"/>
    <w:rsid w:val="00E341F8"/>
    <w:rsid w:val="00E343D5"/>
    <w:rsid w:val="00E3440C"/>
    <w:rsid w:val="00E3442D"/>
    <w:rsid w:val="00E34979"/>
    <w:rsid w:val="00E34A39"/>
    <w:rsid w:val="00E35D59"/>
    <w:rsid w:val="00E35DC6"/>
    <w:rsid w:val="00E36A1C"/>
    <w:rsid w:val="00E36AC7"/>
    <w:rsid w:val="00E36F70"/>
    <w:rsid w:val="00E371A1"/>
    <w:rsid w:val="00E376A8"/>
    <w:rsid w:val="00E37805"/>
    <w:rsid w:val="00E37A4A"/>
    <w:rsid w:val="00E37C43"/>
    <w:rsid w:val="00E37FDB"/>
    <w:rsid w:val="00E40304"/>
    <w:rsid w:val="00E40344"/>
    <w:rsid w:val="00E4039E"/>
    <w:rsid w:val="00E414D3"/>
    <w:rsid w:val="00E4151E"/>
    <w:rsid w:val="00E41D04"/>
    <w:rsid w:val="00E421B5"/>
    <w:rsid w:val="00E42315"/>
    <w:rsid w:val="00E4244A"/>
    <w:rsid w:val="00E4284E"/>
    <w:rsid w:val="00E433EF"/>
    <w:rsid w:val="00E439A2"/>
    <w:rsid w:val="00E440E9"/>
    <w:rsid w:val="00E446C3"/>
    <w:rsid w:val="00E46C69"/>
    <w:rsid w:val="00E47775"/>
    <w:rsid w:val="00E47A40"/>
    <w:rsid w:val="00E47F6D"/>
    <w:rsid w:val="00E5049B"/>
    <w:rsid w:val="00E5090C"/>
    <w:rsid w:val="00E512B1"/>
    <w:rsid w:val="00E514B6"/>
    <w:rsid w:val="00E51850"/>
    <w:rsid w:val="00E51BE2"/>
    <w:rsid w:val="00E520B8"/>
    <w:rsid w:val="00E5264D"/>
    <w:rsid w:val="00E52757"/>
    <w:rsid w:val="00E52F37"/>
    <w:rsid w:val="00E52FFE"/>
    <w:rsid w:val="00E5303C"/>
    <w:rsid w:val="00E53404"/>
    <w:rsid w:val="00E53CE7"/>
    <w:rsid w:val="00E53EAA"/>
    <w:rsid w:val="00E54187"/>
    <w:rsid w:val="00E54AF0"/>
    <w:rsid w:val="00E55329"/>
    <w:rsid w:val="00E558E3"/>
    <w:rsid w:val="00E55F32"/>
    <w:rsid w:val="00E568F2"/>
    <w:rsid w:val="00E601C6"/>
    <w:rsid w:val="00E6032C"/>
    <w:rsid w:val="00E6083B"/>
    <w:rsid w:val="00E608BE"/>
    <w:rsid w:val="00E6096E"/>
    <w:rsid w:val="00E619BE"/>
    <w:rsid w:val="00E62B55"/>
    <w:rsid w:val="00E64222"/>
    <w:rsid w:val="00E64923"/>
    <w:rsid w:val="00E64DB9"/>
    <w:rsid w:val="00E661EE"/>
    <w:rsid w:val="00E6633B"/>
    <w:rsid w:val="00E667B1"/>
    <w:rsid w:val="00E67907"/>
    <w:rsid w:val="00E6797E"/>
    <w:rsid w:val="00E67A2B"/>
    <w:rsid w:val="00E67B99"/>
    <w:rsid w:val="00E701F0"/>
    <w:rsid w:val="00E70599"/>
    <w:rsid w:val="00E70C43"/>
    <w:rsid w:val="00E714A8"/>
    <w:rsid w:val="00E714E5"/>
    <w:rsid w:val="00E718D8"/>
    <w:rsid w:val="00E71E01"/>
    <w:rsid w:val="00E72825"/>
    <w:rsid w:val="00E7288C"/>
    <w:rsid w:val="00E72C72"/>
    <w:rsid w:val="00E72F3B"/>
    <w:rsid w:val="00E730C9"/>
    <w:rsid w:val="00E7383A"/>
    <w:rsid w:val="00E7399A"/>
    <w:rsid w:val="00E75A3D"/>
    <w:rsid w:val="00E75B79"/>
    <w:rsid w:val="00E75D1E"/>
    <w:rsid w:val="00E75D9B"/>
    <w:rsid w:val="00E7603A"/>
    <w:rsid w:val="00E77055"/>
    <w:rsid w:val="00E772A1"/>
    <w:rsid w:val="00E77405"/>
    <w:rsid w:val="00E80097"/>
    <w:rsid w:val="00E80830"/>
    <w:rsid w:val="00E81244"/>
    <w:rsid w:val="00E81C35"/>
    <w:rsid w:val="00E82114"/>
    <w:rsid w:val="00E828A0"/>
    <w:rsid w:val="00E82DE6"/>
    <w:rsid w:val="00E8315B"/>
    <w:rsid w:val="00E83194"/>
    <w:rsid w:val="00E8339F"/>
    <w:rsid w:val="00E83AD7"/>
    <w:rsid w:val="00E83B1D"/>
    <w:rsid w:val="00E83E59"/>
    <w:rsid w:val="00E84253"/>
    <w:rsid w:val="00E8442D"/>
    <w:rsid w:val="00E84910"/>
    <w:rsid w:val="00E84F1A"/>
    <w:rsid w:val="00E852FF"/>
    <w:rsid w:val="00E8547F"/>
    <w:rsid w:val="00E8609A"/>
    <w:rsid w:val="00E87298"/>
    <w:rsid w:val="00E87320"/>
    <w:rsid w:val="00E87660"/>
    <w:rsid w:val="00E8788A"/>
    <w:rsid w:val="00E878C1"/>
    <w:rsid w:val="00E9031A"/>
    <w:rsid w:val="00E912B9"/>
    <w:rsid w:val="00E91442"/>
    <w:rsid w:val="00E91514"/>
    <w:rsid w:val="00E91631"/>
    <w:rsid w:val="00E91A5F"/>
    <w:rsid w:val="00E9220F"/>
    <w:rsid w:val="00E923F7"/>
    <w:rsid w:val="00E9325B"/>
    <w:rsid w:val="00E94A70"/>
    <w:rsid w:val="00E94EE4"/>
    <w:rsid w:val="00E9572A"/>
    <w:rsid w:val="00E9580F"/>
    <w:rsid w:val="00E9699B"/>
    <w:rsid w:val="00EA02AA"/>
    <w:rsid w:val="00EA078E"/>
    <w:rsid w:val="00EA083C"/>
    <w:rsid w:val="00EA0EF8"/>
    <w:rsid w:val="00EA1C02"/>
    <w:rsid w:val="00EA1CB8"/>
    <w:rsid w:val="00EA2337"/>
    <w:rsid w:val="00EA260E"/>
    <w:rsid w:val="00EA266F"/>
    <w:rsid w:val="00EA27C9"/>
    <w:rsid w:val="00EA2BAF"/>
    <w:rsid w:val="00EA2F6B"/>
    <w:rsid w:val="00EA2FE4"/>
    <w:rsid w:val="00EA3C10"/>
    <w:rsid w:val="00EA3FC3"/>
    <w:rsid w:val="00EA49A1"/>
    <w:rsid w:val="00EA4B14"/>
    <w:rsid w:val="00EA5D71"/>
    <w:rsid w:val="00EA63D7"/>
    <w:rsid w:val="00EA6AB0"/>
    <w:rsid w:val="00EA72EB"/>
    <w:rsid w:val="00EB00C7"/>
    <w:rsid w:val="00EB0119"/>
    <w:rsid w:val="00EB13A8"/>
    <w:rsid w:val="00EB161B"/>
    <w:rsid w:val="00EB1BC8"/>
    <w:rsid w:val="00EB1F14"/>
    <w:rsid w:val="00EB28E9"/>
    <w:rsid w:val="00EB295F"/>
    <w:rsid w:val="00EB3381"/>
    <w:rsid w:val="00EB35FC"/>
    <w:rsid w:val="00EB3703"/>
    <w:rsid w:val="00EB3951"/>
    <w:rsid w:val="00EB3BF0"/>
    <w:rsid w:val="00EB48CF"/>
    <w:rsid w:val="00EB49C6"/>
    <w:rsid w:val="00EB64C5"/>
    <w:rsid w:val="00EB6617"/>
    <w:rsid w:val="00EB6A78"/>
    <w:rsid w:val="00EB6BDE"/>
    <w:rsid w:val="00EB6E0E"/>
    <w:rsid w:val="00EB70BE"/>
    <w:rsid w:val="00EB7379"/>
    <w:rsid w:val="00EB7C55"/>
    <w:rsid w:val="00EB7E76"/>
    <w:rsid w:val="00EB7EA9"/>
    <w:rsid w:val="00EB7F1A"/>
    <w:rsid w:val="00EC061C"/>
    <w:rsid w:val="00EC0781"/>
    <w:rsid w:val="00EC07AB"/>
    <w:rsid w:val="00EC0A3B"/>
    <w:rsid w:val="00EC11F6"/>
    <w:rsid w:val="00EC126C"/>
    <w:rsid w:val="00EC275F"/>
    <w:rsid w:val="00EC3437"/>
    <w:rsid w:val="00EC3810"/>
    <w:rsid w:val="00EC42F6"/>
    <w:rsid w:val="00EC450C"/>
    <w:rsid w:val="00EC45DC"/>
    <w:rsid w:val="00EC474E"/>
    <w:rsid w:val="00EC4B53"/>
    <w:rsid w:val="00EC4F6E"/>
    <w:rsid w:val="00EC592D"/>
    <w:rsid w:val="00EC6BC1"/>
    <w:rsid w:val="00EC7264"/>
    <w:rsid w:val="00EC7A77"/>
    <w:rsid w:val="00ED005D"/>
    <w:rsid w:val="00ED04F7"/>
    <w:rsid w:val="00ED0CD8"/>
    <w:rsid w:val="00ED2214"/>
    <w:rsid w:val="00ED23A6"/>
    <w:rsid w:val="00ED27B9"/>
    <w:rsid w:val="00ED2A11"/>
    <w:rsid w:val="00ED2D6F"/>
    <w:rsid w:val="00ED30F8"/>
    <w:rsid w:val="00ED356A"/>
    <w:rsid w:val="00ED3BDB"/>
    <w:rsid w:val="00ED4194"/>
    <w:rsid w:val="00ED4502"/>
    <w:rsid w:val="00ED4AF5"/>
    <w:rsid w:val="00ED4FC1"/>
    <w:rsid w:val="00ED50EA"/>
    <w:rsid w:val="00ED5BF7"/>
    <w:rsid w:val="00ED5F75"/>
    <w:rsid w:val="00ED60B2"/>
    <w:rsid w:val="00ED6318"/>
    <w:rsid w:val="00ED64D6"/>
    <w:rsid w:val="00ED6909"/>
    <w:rsid w:val="00ED6CC5"/>
    <w:rsid w:val="00ED70D0"/>
    <w:rsid w:val="00ED7256"/>
    <w:rsid w:val="00ED75D2"/>
    <w:rsid w:val="00ED7A7F"/>
    <w:rsid w:val="00EE0029"/>
    <w:rsid w:val="00EE024F"/>
    <w:rsid w:val="00EE047D"/>
    <w:rsid w:val="00EE093A"/>
    <w:rsid w:val="00EE0AC3"/>
    <w:rsid w:val="00EE1413"/>
    <w:rsid w:val="00EE16C1"/>
    <w:rsid w:val="00EE1C86"/>
    <w:rsid w:val="00EE1CA5"/>
    <w:rsid w:val="00EE2BBD"/>
    <w:rsid w:val="00EE30C0"/>
    <w:rsid w:val="00EE31CF"/>
    <w:rsid w:val="00EE387A"/>
    <w:rsid w:val="00EE395E"/>
    <w:rsid w:val="00EE410D"/>
    <w:rsid w:val="00EE4558"/>
    <w:rsid w:val="00EE4A49"/>
    <w:rsid w:val="00EE4AD0"/>
    <w:rsid w:val="00EE4DBD"/>
    <w:rsid w:val="00EE4E69"/>
    <w:rsid w:val="00EE4F6E"/>
    <w:rsid w:val="00EE5191"/>
    <w:rsid w:val="00EE54E3"/>
    <w:rsid w:val="00EE61E4"/>
    <w:rsid w:val="00EE6848"/>
    <w:rsid w:val="00EE6C4E"/>
    <w:rsid w:val="00EE7207"/>
    <w:rsid w:val="00EE7CCE"/>
    <w:rsid w:val="00EE7E0A"/>
    <w:rsid w:val="00EF008C"/>
    <w:rsid w:val="00EF01C0"/>
    <w:rsid w:val="00EF0229"/>
    <w:rsid w:val="00EF05B5"/>
    <w:rsid w:val="00EF0A1B"/>
    <w:rsid w:val="00EF0A4F"/>
    <w:rsid w:val="00EF0A70"/>
    <w:rsid w:val="00EF0E3A"/>
    <w:rsid w:val="00EF16FB"/>
    <w:rsid w:val="00EF1832"/>
    <w:rsid w:val="00EF184B"/>
    <w:rsid w:val="00EF18E2"/>
    <w:rsid w:val="00EF1922"/>
    <w:rsid w:val="00EF2522"/>
    <w:rsid w:val="00EF29A0"/>
    <w:rsid w:val="00EF2DD5"/>
    <w:rsid w:val="00EF2E54"/>
    <w:rsid w:val="00EF3B9C"/>
    <w:rsid w:val="00EF4812"/>
    <w:rsid w:val="00EF4AC1"/>
    <w:rsid w:val="00EF5B7D"/>
    <w:rsid w:val="00EF5D6B"/>
    <w:rsid w:val="00EF61AA"/>
    <w:rsid w:val="00EF61B0"/>
    <w:rsid w:val="00EF6349"/>
    <w:rsid w:val="00EF65B5"/>
    <w:rsid w:val="00EF663D"/>
    <w:rsid w:val="00EF6F16"/>
    <w:rsid w:val="00EF728E"/>
    <w:rsid w:val="00EF78A4"/>
    <w:rsid w:val="00EF7C1D"/>
    <w:rsid w:val="00F000B1"/>
    <w:rsid w:val="00F00318"/>
    <w:rsid w:val="00F00B60"/>
    <w:rsid w:val="00F00BC4"/>
    <w:rsid w:val="00F012A5"/>
    <w:rsid w:val="00F018C1"/>
    <w:rsid w:val="00F01B61"/>
    <w:rsid w:val="00F01D67"/>
    <w:rsid w:val="00F028D4"/>
    <w:rsid w:val="00F02B37"/>
    <w:rsid w:val="00F02EC0"/>
    <w:rsid w:val="00F03DC9"/>
    <w:rsid w:val="00F04618"/>
    <w:rsid w:val="00F05123"/>
    <w:rsid w:val="00F054AB"/>
    <w:rsid w:val="00F054C1"/>
    <w:rsid w:val="00F0556A"/>
    <w:rsid w:val="00F0607B"/>
    <w:rsid w:val="00F06762"/>
    <w:rsid w:val="00F06B17"/>
    <w:rsid w:val="00F06BDB"/>
    <w:rsid w:val="00F07981"/>
    <w:rsid w:val="00F07F05"/>
    <w:rsid w:val="00F100FF"/>
    <w:rsid w:val="00F10E24"/>
    <w:rsid w:val="00F10E80"/>
    <w:rsid w:val="00F1166B"/>
    <w:rsid w:val="00F11769"/>
    <w:rsid w:val="00F11AC7"/>
    <w:rsid w:val="00F1206B"/>
    <w:rsid w:val="00F1231B"/>
    <w:rsid w:val="00F1328D"/>
    <w:rsid w:val="00F146EC"/>
    <w:rsid w:val="00F1507D"/>
    <w:rsid w:val="00F15C58"/>
    <w:rsid w:val="00F16507"/>
    <w:rsid w:val="00F16CF8"/>
    <w:rsid w:val="00F17668"/>
    <w:rsid w:val="00F178DC"/>
    <w:rsid w:val="00F17916"/>
    <w:rsid w:val="00F17A02"/>
    <w:rsid w:val="00F17C25"/>
    <w:rsid w:val="00F17F19"/>
    <w:rsid w:val="00F20FF7"/>
    <w:rsid w:val="00F217AA"/>
    <w:rsid w:val="00F21D72"/>
    <w:rsid w:val="00F220E6"/>
    <w:rsid w:val="00F22131"/>
    <w:rsid w:val="00F22C3C"/>
    <w:rsid w:val="00F23925"/>
    <w:rsid w:val="00F25036"/>
    <w:rsid w:val="00F2505E"/>
    <w:rsid w:val="00F25F4C"/>
    <w:rsid w:val="00F26E4C"/>
    <w:rsid w:val="00F26F06"/>
    <w:rsid w:val="00F27531"/>
    <w:rsid w:val="00F27B0E"/>
    <w:rsid w:val="00F27B3C"/>
    <w:rsid w:val="00F27E66"/>
    <w:rsid w:val="00F30AE3"/>
    <w:rsid w:val="00F30BD1"/>
    <w:rsid w:val="00F30E59"/>
    <w:rsid w:val="00F3162B"/>
    <w:rsid w:val="00F329DE"/>
    <w:rsid w:val="00F32A9F"/>
    <w:rsid w:val="00F33915"/>
    <w:rsid w:val="00F33D11"/>
    <w:rsid w:val="00F34448"/>
    <w:rsid w:val="00F34965"/>
    <w:rsid w:val="00F34A9B"/>
    <w:rsid w:val="00F34B49"/>
    <w:rsid w:val="00F34B74"/>
    <w:rsid w:val="00F34DBA"/>
    <w:rsid w:val="00F354D3"/>
    <w:rsid w:val="00F35953"/>
    <w:rsid w:val="00F35BE3"/>
    <w:rsid w:val="00F36322"/>
    <w:rsid w:val="00F375D9"/>
    <w:rsid w:val="00F37CA5"/>
    <w:rsid w:val="00F37DEB"/>
    <w:rsid w:val="00F37F83"/>
    <w:rsid w:val="00F407C5"/>
    <w:rsid w:val="00F408F8"/>
    <w:rsid w:val="00F41369"/>
    <w:rsid w:val="00F413DA"/>
    <w:rsid w:val="00F41460"/>
    <w:rsid w:val="00F41DD1"/>
    <w:rsid w:val="00F41F0F"/>
    <w:rsid w:val="00F41F49"/>
    <w:rsid w:val="00F42488"/>
    <w:rsid w:val="00F4257A"/>
    <w:rsid w:val="00F42C6D"/>
    <w:rsid w:val="00F42F92"/>
    <w:rsid w:val="00F4309B"/>
    <w:rsid w:val="00F430D1"/>
    <w:rsid w:val="00F43CEC"/>
    <w:rsid w:val="00F44456"/>
    <w:rsid w:val="00F45839"/>
    <w:rsid w:val="00F45947"/>
    <w:rsid w:val="00F459D9"/>
    <w:rsid w:val="00F46366"/>
    <w:rsid w:val="00F46396"/>
    <w:rsid w:val="00F4661E"/>
    <w:rsid w:val="00F46B5D"/>
    <w:rsid w:val="00F472BC"/>
    <w:rsid w:val="00F4760C"/>
    <w:rsid w:val="00F479B5"/>
    <w:rsid w:val="00F507D0"/>
    <w:rsid w:val="00F51AE6"/>
    <w:rsid w:val="00F52AA7"/>
    <w:rsid w:val="00F53303"/>
    <w:rsid w:val="00F5332C"/>
    <w:rsid w:val="00F5346C"/>
    <w:rsid w:val="00F5385F"/>
    <w:rsid w:val="00F544FC"/>
    <w:rsid w:val="00F5473B"/>
    <w:rsid w:val="00F54A43"/>
    <w:rsid w:val="00F54A99"/>
    <w:rsid w:val="00F55477"/>
    <w:rsid w:val="00F554F8"/>
    <w:rsid w:val="00F5574D"/>
    <w:rsid w:val="00F55ABC"/>
    <w:rsid w:val="00F55FD6"/>
    <w:rsid w:val="00F5700A"/>
    <w:rsid w:val="00F57663"/>
    <w:rsid w:val="00F57A37"/>
    <w:rsid w:val="00F57BA5"/>
    <w:rsid w:val="00F57E5B"/>
    <w:rsid w:val="00F57F9E"/>
    <w:rsid w:val="00F6026C"/>
    <w:rsid w:val="00F6032B"/>
    <w:rsid w:val="00F604AD"/>
    <w:rsid w:val="00F60ED3"/>
    <w:rsid w:val="00F6108A"/>
    <w:rsid w:val="00F6126C"/>
    <w:rsid w:val="00F6129A"/>
    <w:rsid w:val="00F618D9"/>
    <w:rsid w:val="00F620D3"/>
    <w:rsid w:val="00F62620"/>
    <w:rsid w:val="00F641D9"/>
    <w:rsid w:val="00F65130"/>
    <w:rsid w:val="00F6580A"/>
    <w:rsid w:val="00F658D5"/>
    <w:rsid w:val="00F65B18"/>
    <w:rsid w:val="00F666A2"/>
    <w:rsid w:val="00F66D9B"/>
    <w:rsid w:val="00F670FE"/>
    <w:rsid w:val="00F6792E"/>
    <w:rsid w:val="00F679FE"/>
    <w:rsid w:val="00F67A73"/>
    <w:rsid w:val="00F70066"/>
    <w:rsid w:val="00F70271"/>
    <w:rsid w:val="00F70372"/>
    <w:rsid w:val="00F70D22"/>
    <w:rsid w:val="00F712E2"/>
    <w:rsid w:val="00F714C0"/>
    <w:rsid w:val="00F715AA"/>
    <w:rsid w:val="00F718CF"/>
    <w:rsid w:val="00F72940"/>
    <w:rsid w:val="00F72C3F"/>
    <w:rsid w:val="00F72F4D"/>
    <w:rsid w:val="00F731A3"/>
    <w:rsid w:val="00F732FD"/>
    <w:rsid w:val="00F73378"/>
    <w:rsid w:val="00F739FE"/>
    <w:rsid w:val="00F73CE3"/>
    <w:rsid w:val="00F73D28"/>
    <w:rsid w:val="00F74278"/>
    <w:rsid w:val="00F749AD"/>
    <w:rsid w:val="00F74B6B"/>
    <w:rsid w:val="00F750F1"/>
    <w:rsid w:val="00F7546A"/>
    <w:rsid w:val="00F75624"/>
    <w:rsid w:val="00F7570D"/>
    <w:rsid w:val="00F75729"/>
    <w:rsid w:val="00F7627B"/>
    <w:rsid w:val="00F77134"/>
    <w:rsid w:val="00F77445"/>
    <w:rsid w:val="00F774A3"/>
    <w:rsid w:val="00F77B02"/>
    <w:rsid w:val="00F809EE"/>
    <w:rsid w:val="00F80EA9"/>
    <w:rsid w:val="00F81624"/>
    <w:rsid w:val="00F819E7"/>
    <w:rsid w:val="00F81C07"/>
    <w:rsid w:val="00F81C96"/>
    <w:rsid w:val="00F82562"/>
    <w:rsid w:val="00F82793"/>
    <w:rsid w:val="00F827E3"/>
    <w:rsid w:val="00F82BFD"/>
    <w:rsid w:val="00F830EA"/>
    <w:rsid w:val="00F831C9"/>
    <w:rsid w:val="00F83317"/>
    <w:rsid w:val="00F84972"/>
    <w:rsid w:val="00F84DD3"/>
    <w:rsid w:val="00F8607E"/>
    <w:rsid w:val="00F86166"/>
    <w:rsid w:val="00F867A2"/>
    <w:rsid w:val="00F86C7B"/>
    <w:rsid w:val="00F87233"/>
    <w:rsid w:val="00F874CB"/>
    <w:rsid w:val="00F87659"/>
    <w:rsid w:val="00F90085"/>
    <w:rsid w:val="00F9015A"/>
    <w:rsid w:val="00F908C2"/>
    <w:rsid w:val="00F90CE0"/>
    <w:rsid w:val="00F91929"/>
    <w:rsid w:val="00F91A27"/>
    <w:rsid w:val="00F91D66"/>
    <w:rsid w:val="00F91DFB"/>
    <w:rsid w:val="00F9237E"/>
    <w:rsid w:val="00F94304"/>
    <w:rsid w:val="00F94395"/>
    <w:rsid w:val="00F9440E"/>
    <w:rsid w:val="00F94575"/>
    <w:rsid w:val="00F94A6E"/>
    <w:rsid w:val="00F94A76"/>
    <w:rsid w:val="00F94B31"/>
    <w:rsid w:val="00F94EC5"/>
    <w:rsid w:val="00F951DE"/>
    <w:rsid w:val="00F953FF"/>
    <w:rsid w:val="00F956A5"/>
    <w:rsid w:val="00F95CEF"/>
    <w:rsid w:val="00F96078"/>
    <w:rsid w:val="00F966B9"/>
    <w:rsid w:val="00F968B1"/>
    <w:rsid w:val="00F97D7D"/>
    <w:rsid w:val="00FA149A"/>
    <w:rsid w:val="00FA16BD"/>
    <w:rsid w:val="00FA177D"/>
    <w:rsid w:val="00FA21B3"/>
    <w:rsid w:val="00FA2AC1"/>
    <w:rsid w:val="00FA2B16"/>
    <w:rsid w:val="00FA2ED7"/>
    <w:rsid w:val="00FA3A10"/>
    <w:rsid w:val="00FA3B33"/>
    <w:rsid w:val="00FA3E09"/>
    <w:rsid w:val="00FA3FC3"/>
    <w:rsid w:val="00FA50CD"/>
    <w:rsid w:val="00FA5249"/>
    <w:rsid w:val="00FA5344"/>
    <w:rsid w:val="00FA5F0C"/>
    <w:rsid w:val="00FA5FBD"/>
    <w:rsid w:val="00FA6489"/>
    <w:rsid w:val="00FA677F"/>
    <w:rsid w:val="00FA6CC5"/>
    <w:rsid w:val="00FA6F03"/>
    <w:rsid w:val="00FA7595"/>
    <w:rsid w:val="00FB008D"/>
    <w:rsid w:val="00FB0227"/>
    <w:rsid w:val="00FB05A2"/>
    <w:rsid w:val="00FB10B2"/>
    <w:rsid w:val="00FB1185"/>
    <w:rsid w:val="00FB1DA7"/>
    <w:rsid w:val="00FB213A"/>
    <w:rsid w:val="00FB22C5"/>
    <w:rsid w:val="00FB27D5"/>
    <w:rsid w:val="00FB2BF2"/>
    <w:rsid w:val="00FB2DBF"/>
    <w:rsid w:val="00FB3BC0"/>
    <w:rsid w:val="00FB4279"/>
    <w:rsid w:val="00FB48BC"/>
    <w:rsid w:val="00FB5586"/>
    <w:rsid w:val="00FB5678"/>
    <w:rsid w:val="00FB5A64"/>
    <w:rsid w:val="00FB5AEA"/>
    <w:rsid w:val="00FB5B56"/>
    <w:rsid w:val="00FB6BFD"/>
    <w:rsid w:val="00FB6EC8"/>
    <w:rsid w:val="00FB73C3"/>
    <w:rsid w:val="00FB74EB"/>
    <w:rsid w:val="00FB776D"/>
    <w:rsid w:val="00FB7865"/>
    <w:rsid w:val="00FC02FD"/>
    <w:rsid w:val="00FC1720"/>
    <w:rsid w:val="00FC18BF"/>
    <w:rsid w:val="00FC1E1A"/>
    <w:rsid w:val="00FC22F6"/>
    <w:rsid w:val="00FC24E6"/>
    <w:rsid w:val="00FC2DCA"/>
    <w:rsid w:val="00FC308D"/>
    <w:rsid w:val="00FC3773"/>
    <w:rsid w:val="00FC41E0"/>
    <w:rsid w:val="00FC41FE"/>
    <w:rsid w:val="00FC4994"/>
    <w:rsid w:val="00FC4AE9"/>
    <w:rsid w:val="00FC4D4F"/>
    <w:rsid w:val="00FC4F31"/>
    <w:rsid w:val="00FC545A"/>
    <w:rsid w:val="00FC575B"/>
    <w:rsid w:val="00FC57F1"/>
    <w:rsid w:val="00FC5EA9"/>
    <w:rsid w:val="00FC6356"/>
    <w:rsid w:val="00FC63F5"/>
    <w:rsid w:val="00FC7512"/>
    <w:rsid w:val="00FC7711"/>
    <w:rsid w:val="00FC781D"/>
    <w:rsid w:val="00FC7E56"/>
    <w:rsid w:val="00FD03A1"/>
    <w:rsid w:val="00FD0461"/>
    <w:rsid w:val="00FD07F5"/>
    <w:rsid w:val="00FD0E2E"/>
    <w:rsid w:val="00FD1255"/>
    <w:rsid w:val="00FD17FC"/>
    <w:rsid w:val="00FD24B8"/>
    <w:rsid w:val="00FD30DB"/>
    <w:rsid w:val="00FD32C0"/>
    <w:rsid w:val="00FD32C6"/>
    <w:rsid w:val="00FD34B4"/>
    <w:rsid w:val="00FD3833"/>
    <w:rsid w:val="00FD3ADD"/>
    <w:rsid w:val="00FD4C5B"/>
    <w:rsid w:val="00FD50A9"/>
    <w:rsid w:val="00FD51A4"/>
    <w:rsid w:val="00FD5419"/>
    <w:rsid w:val="00FD5655"/>
    <w:rsid w:val="00FD5F4E"/>
    <w:rsid w:val="00FD6BA5"/>
    <w:rsid w:val="00FD6CC1"/>
    <w:rsid w:val="00FD7376"/>
    <w:rsid w:val="00FD73D6"/>
    <w:rsid w:val="00FD7460"/>
    <w:rsid w:val="00FD7A01"/>
    <w:rsid w:val="00FD7C95"/>
    <w:rsid w:val="00FD7E30"/>
    <w:rsid w:val="00FE054D"/>
    <w:rsid w:val="00FE0C05"/>
    <w:rsid w:val="00FE0C8A"/>
    <w:rsid w:val="00FE0E6C"/>
    <w:rsid w:val="00FE1DC4"/>
    <w:rsid w:val="00FE2DD6"/>
    <w:rsid w:val="00FE3B8C"/>
    <w:rsid w:val="00FE3E94"/>
    <w:rsid w:val="00FE3F58"/>
    <w:rsid w:val="00FE5ADB"/>
    <w:rsid w:val="00FE5FDF"/>
    <w:rsid w:val="00FE5FEB"/>
    <w:rsid w:val="00FE63F7"/>
    <w:rsid w:val="00FE642C"/>
    <w:rsid w:val="00FE6BC9"/>
    <w:rsid w:val="00FE6DFC"/>
    <w:rsid w:val="00FE6E86"/>
    <w:rsid w:val="00FF045C"/>
    <w:rsid w:val="00FF0B31"/>
    <w:rsid w:val="00FF1333"/>
    <w:rsid w:val="00FF15B9"/>
    <w:rsid w:val="00FF2954"/>
    <w:rsid w:val="00FF2C6A"/>
    <w:rsid w:val="00FF2FE3"/>
    <w:rsid w:val="00FF3C10"/>
    <w:rsid w:val="00FF4026"/>
    <w:rsid w:val="00FF51FF"/>
    <w:rsid w:val="00FF53FE"/>
    <w:rsid w:val="00FF5721"/>
    <w:rsid w:val="00FF57DF"/>
    <w:rsid w:val="00FF5B1F"/>
    <w:rsid w:val="00FF5F30"/>
    <w:rsid w:val="00FF63BE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A8B793-4224-4864-9246-3E3E56B8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A1"/>
    <w:pPr>
      <w:widowControl w:val="0"/>
      <w:jc w:val="both"/>
    </w:pPr>
    <w:rPr>
      <w:rFonts w:ascii="仿宋_GB2312" w:eastAsia="仿宋_GB2312"/>
      <w:snapToGrid w:val="0"/>
      <w:kern w:val="2"/>
      <w:sz w:val="30"/>
      <w:szCs w:val="30"/>
    </w:rPr>
  </w:style>
  <w:style w:type="paragraph" w:styleId="1">
    <w:name w:val="heading 1"/>
    <w:basedOn w:val="a"/>
    <w:next w:val="a"/>
    <w:qFormat/>
    <w:rsid w:val="006A31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0729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072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7BA3"/>
    <w:rPr>
      <w:color w:val="0000FF"/>
      <w:u w:val="single"/>
    </w:rPr>
  </w:style>
  <w:style w:type="paragraph" w:styleId="a4">
    <w:name w:val="Normal (Web)"/>
    <w:basedOn w:val="a"/>
    <w:uiPriority w:val="99"/>
    <w:rsid w:val="008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5">
    <w:name w:val="header"/>
    <w:basedOn w:val="a"/>
    <w:link w:val="Char"/>
    <w:rsid w:val="004B2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237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B2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237E"/>
    <w:rPr>
      <w:kern w:val="2"/>
      <w:sz w:val="18"/>
      <w:szCs w:val="18"/>
    </w:rPr>
  </w:style>
  <w:style w:type="character" w:styleId="a7">
    <w:name w:val="page number"/>
    <w:basedOn w:val="a0"/>
    <w:rsid w:val="00CE3D86"/>
  </w:style>
  <w:style w:type="character" w:customStyle="1" w:styleId="apple-converted-space">
    <w:name w:val="apple-converted-space"/>
    <w:basedOn w:val="a0"/>
    <w:rsid w:val="00B950B7"/>
  </w:style>
  <w:style w:type="paragraph" w:styleId="a8">
    <w:name w:val="Date"/>
    <w:basedOn w:val="a"/>
    <w:next w:val="a"/>
    <w:rsid w:val="00D41513"/>
    <w:pPr>
      <w:ind w:leftChars="2500" w:left="100"/>
    </w:pPr>
  </w:style>
  <w:style w:type="paragraph" w:customStyle="1" w:styleId="Char1">
    <w:name w:val="Char"/>
    <w:basedOn w:val="a"/>
    <w:rsid w:val="00881916"/>
    <w:pPr>
      <w:widowControl/>
      <w:spacing w:after="160" w:line="240" w:lineRule="exact"/>
      <w:jc w:val="left"/>
    </w:pPr>
    <w:rPr>
      <w:rFonts w:ascii="Arial" w:eastAsia="Times New Roman" w:hAnsi="Arial" w:cs="Verdana"/>
      <w:b/>
      <w:snapToGrid/>
      <w:kern w:val="0"/>
      <w:sz w:val="24"/>
      <w:szCs w:val="24"/>
      <w:lang w:eastAsia="en-US"/>
    </w:rPr>
  </w:style>
  <w:style w:type="paragraph" w:customStyle="1" w:styleId="p0">
    <w:name w:val="p0"/>
    <w:basedOn w:val="a"/>
    <w:rsid w:val="00763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kern w:val="0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A01543"/>
    <w:pPr>
      <w:tabs>
        <w:tab w:val="right" w:leader="dot" w:pos="8296"/>
      </w:tabs>
      <w:spacing w:line="560" w:lineRule="exact"/>
    </w:pPr>
    <w:rPr>
      <w:rFonts w:ascii="Times New Roman" w:eastAsia="黑体"/>
      <w:noProof/>
      <w:sz w:val="32"/>
    </w:rPr>
  </w:style>
  <w:style w:type="paragraph" w:styleId="20">
    <w:name w:val="toc 2"/>
    <w:basedOn w:val="a"/>
    <w:next w:val="a"/>
    <w:autoRedefine/>
    <w:uiPriority w:val="39"/>
    <w:rsid w:val="004B6EDF"/>
    <w:pPr>
      <w:tabs>
        <w:tab w:val="right" w:leader="dot" w:pos="8296"/>
      </w:tabs>
      <w:spacing w:line="560" w:lineRule="exact"/>
    </w:pPr>
    <w:rPr>
      <w:rFonts w:ascii="Times New Roman" w:eastAsia="楷体_GB2312"/>
      <w:noProof/>
      <w:sz w:val="32"/>
    </w:rPr>
  </w:style>
  <w:style w:type="paragraph" w:styleId="30">
    <w:name w:val="toc 3"/>
    <w:basedOn w:val="a"/>
    <w:next w:val="a"/>
    <w:autoRedefine/>
    <w:uiPriority w:val="39"/>
    <w:rsid w:val="00A01543"/>
    <w:pPr>
      <w:tabs>
        <w:tab w:val="right" w:leader="dot" w:pos="8296"/>
      </w:tabs>
      <w:spacing w:line="560" w:lineRule="exact"/>
    </w:pPr>
    <w:rPr>
      <w:rFonts w:ascii="Times New Roman"/>
      <w:noProof/>
      <w:kern w:val="0"/>
      <w:sz w:val="32"/>
    </w:rPr>
  </w:style>
  <w:style w:type="paragraph" w:styleId="a9">
    <w:name w:val="Balloon Text"/>
    <w:basedOn w:val="a"/>
    <w:semiHidden/>
    <w:rsid w:val="00012871"/>
    <w:rPr>
      <w:sz w:val="18"/>
      <w:szCs w:val="18"/>
    </w:rPr>
  </w:style>
  <w:style w:type="paragraph" w:styleId="aa">
    <w:name w:val="table of authorities"/>
    <w:basedOn w:val="a"/>
    <w:next w:val="a"/>
    <w:semiHidden/>
    <w:rsid w:val="00C22D1C"/>
    <w:pPr>
      <w:ind w:leftChars="200" w:left="420"/>
    </w:pPr>
  </w:style>
  <w:style w:type="paragraph" w:styleId="ab">
    <w:name w:val="toa heading"/>
    <w:basedOn w:val="a"/>
    <w:next w:val="a"/>
    <w:semiHidden/>
    <w:rsid w:val="00C22D1C"/>
    <w:pPr>
      <w:spacing w:before="120"/>
    </w:pPr>
    <w:rPr>
      <w:rFonts w:ascii="Arial" w:eastAsia="宋体" w:hAnsi="Arial" w:cs="Arial"/>
      <w:sz w:val="24"/>
      <w:szCs w:val="24"/>
    </w:rPr>
  </w:style>
  <w:style w:type="character" w:styleId="ac">
    <w:name w:val="Strong"/>
    <w:basedOn w:val="a0"/>
    <w:qFormat/>
    <w:rsid w:val="00DB7004"/>
    <w:rPr>
      <w:b/>
      <w:bCs/>
    </w:rPr>
  </w:style>
  <w:style w:type="character" w:styleId="ad">
    <w:name w:val="annotation reference"/>
    <w:basedOn w:val="a0"/>
    <w:semiHidden/>
    <w:rsid w:val="00A4360B"/>
    <w:rPr>
      <w:sz w:val="21"/>
      <w:szCs w:val="21"/>
    </w:rPr>
  </w:style>
  <w:style w:type="paragraph" w:styleId="ae">
    <w:name w:val="annotation text"/>
    <w:basedOn w:val="a"/>
    <w:semiHidden/>
    <w:rsid w:val="00A4360B"/>
    <w:pPr>
      <w:jc w:val="left"/>
    </w:pPr>
  </w:style>
  <w:style w:type="paragraph" w:styleId="af">
    <w:name w:val="annotation subject"/>
    <w:basedOn w:val="ae"/>
    <w:next w:val="ae"/>
    <w:semiHidden/>
    <w:rsid w:val="00A4360B"/>
    <w:rPr>
      <w:b/>
      <w:bCs/>
    </w:rPr>
  </w:style>
  <w:style w:type="paragraph" w:styleId="z-">
    <w:name w:val="HTML Top of Form"/>
    <w:basedOn w:val="a"/>
    <w:next w:val="a"/>
    <w:hidden/>
    <w:rsid w:val="008F731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snapToGrid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F731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snapToGrid/>
      <w:vanish/>
      <w:kern w:val="0"/>
      <w:sz w:val="16"/>
      <w:szCs w:val="16"/>
    </w:rPr>
  </w:style>
  <w:style w:type="paragraph" w:customStyle="1" w:styleId="sf">
    <w:name w:val="正文 sf"/>
    <w:basedOn w:val="a"/>
    <w:link w:val="sfChar"/>
    <w:rsid w:val="00C64CD8"/>
    <w:pPr>
      <w:spacing w:line="560" w:lineRule="exact"/>
      <w:ind w:firstLineChars="200" w:firstLine="640"/>
      <w:jc w:val="left"/>
    </w:pPr>
    <w:rPr>
      <w:rFonts w:hAnsi="黑体"/>
      <w:snapToGrid/>
      <w:kern w:val="0"/>
      <w:sz w:val="20"/>
      <w:szCs w:val="20"/>
    </w:rPr>
  </w:style>
  <w:style w:type="character" w:customStyle="1" w:styleId="sfChar">
    <w:name w:val="正文 sf Char"/>
    <w:link w:val="sf"/>
    <w:locked/>
    <w:rsid w:val="00C64CD8"/>
    <w:rPr>
      <w:rFonts w:ascii="仿宋_GB2312" w:eastAsia="仿宋_GB2312" w:hAnsi="黑体"/>
      <w:lang w:val="en-US" w:eastAsia="zh-CN" w:bidi="ar-SA"/>
    </w:rPr>
  </w:style>
  <w:style w:type="paragraph" w:customStyle="1" w:styleId="sf0">
    <w:name w:val="标题sf"/>
    <w:basedOn w:val="1"/>
    <w:link w:val="sfChar0"/>
    <w:rsid w:val="00C64CD8"/>
    <w:pPr>
      <w:keepNext w:val="0"/>
      <w:keepLines w:val="0"/>
      <w:spacing w:beforeLines="50" w:line="640" w:lineRule="exact"/>
      <w:ind w:firstLineChars="50" w:firstLine="50"/>
      <w:jc w:val="center"/>
    </w:pPr>
    <w:rPr>
      <w:rFonts w:ascii="方正小标宋简体" w:eastAsia="方正小标宋简体"/>
      <w:b w:val="0"/>
      <w:bCs w:val="0"/>
      <w:snapToGrid/>
      <w:sz w:val="20"/>
      <w:szCs w:val="20"/>
    </w:rPr>
  </w:style>
  <w:style w:type="character" w:customStyle="1" w:styleId="sfChar0">
    <w:name w:val="标题sf Char"/>
    <w:link w:val="sf0"/>
    <w:locked/>
    <w:rsid w:val="00C64CD8"/>
    <w:rPr>
      <w:rFonts w:ascii="方正小标宋简体" w:eastAsia="方正小标宋简体"/>
      <w:kern w:val="44"/>
      <w:lang w:val="en-US" w:eastAsia="zh-CN" w:bidi="ar-SA"/>
    </w:rPr>
  </w:style>
  <w:style w:type="paragraph" w:styleId="af0">
    <w:name w:val="Document Map"/>
    <w:basedOn w:val="a"/>
    <w:semiHidden/>
    <w:rsid w:val="00C03009"/>
    <w:pPr>
      <w:shd w:val="clear" w:color="auto" w:fill="000080"/>
    </w:pPr>
  </w:style>
  <w:style w:type="paragraph" w:styleId="af1">
    <w:name w:val="List Paragraph"/>
    <w:basedOn w:val="a"/>
    <w:uiPriority w:val="34"/>
    <w:qFormat/>
    <w:rsid w:val="00EF4812"/>
    <w:pPr>
      <w:ind w:firstLineChars="200" w:firstLine="420"/>
    </w:pPr>
  </w:style>
  <w:style w:type="paragraph" w:styleId="af2">
    <w:name w:val="No Spacing"/>
    <w:uiPriority w:val="1"/>
    <w:qFormat/>
    <w:rsid w:val="00D0555C"/>
    <w:pPr>
      <w:widowControl w:val="0"/>
      <w:jc w:val="both"/>
    </w:pPr>
    <w:rPr>
      <w:rFonts w:ascii="仿宋_GB2312" w:eastAsia="仿宋_GB2312"/>
      <w:snapToGrid w:val="0"/>
      <w:kern w:val="2"/>
      <w:sz w:val="30"/>
      <w:szCs w:val="30"/>
    </w:rPr>
  </w:style>
  <w:style w:type="character" w:styleId="af3">
    <w:name w:val="Subtle Emphasis"/>
    <w:basedOn w:val="a0"/>
    <w:uiPriority w:val="19"/>
    <w:qFormat/>
    <w:rsid w:val="00D0555C"/>
    <w:rPr>
      <w:i/>
      <w:iCs/>
      <w:color w:val="808080" w:themeColor="text1" w:themeTint="7F"/>
    </w:rPr>
  </w:style>
  <w:style w:type="character" w:styleId="af4">
    <w:name w:val="Emphasis"/>
    <w:basedOn w:val="a0"/>
    <w:qFormat/>
    <w:rsid w:val="00D0555C"/>
    <w:rPr>
      <w:i/>
      <w:iCs/>
    </w:rPr>
  </w:style>
  <w:style w:type="paragraph" w:styleId="af5">
    <w:name w:val="Subtitle"/>
    <w:basedOn w:val="a"/>
    <w:next w:val="a"/>
    <w:link w:val="Char2"/>
    <w:qFormat/>
    <w:rsid w:val="00D0555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5"/>
    <w:rsid w:val="00D0555C"/>
    <w:rPr>
      <w:rFonts w:asciiTheme="majorHAnsi" w:hAnsiTheme="majorHAnsi" w:cstheme="majorBidi"/>
      <w:b/>
      <w:bCs/>
      <w:snapToGrid w:val="0"/>
      <w:kern w:val="28"/>
      <w:sz w:val="32"/>
      <w:szCs w:val="32"/>
    </w:rPr>
  </w:style>
  <w:style w:type="character" w:styleId="af6">
    <w:name w:val="FollowedHyperlink"/>
    <w:basedOn w:val="a0"/>
    <w:rsid w:val="00E22E5F"/>
    <w:rPr>
      <w:color w:val="800080" w:themeColor="followedHyperlink"/>
      <w:u w:val="single"/>
    </w:rPr>
  </w:style>
  <w:style w:type="paragraph" w:customStyle="1" w:styleId="p">
    <w:name w:val="p"/>
    <w:basedOn w:val="a"/>
    <w:rsid w:val="00D45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kern w:val="0"/>
      <w:sz w:val="24"/>
      <w:szCs w:val="24"/>
    </w:rPr>
  </w:style>
  <w:style w:type="paragraph" w:customStyle="1" w:styleId="tbinput1">
    <w:name w:val="tb_input1"/>
    <w:basedOn w:val="a"/>
    <w:rsid w:val="00015B87"/>
    <w:pPr>
      <w:widowControl/>
      <w:spacing w:line="300" w:lineRule="atLeast"/>
      <w:jc w:val="left"/>
    </w:pPr>
    <w:rPr>
      <w:rFonts w:ascii="宋体" w:eastAsia="宋体" w:hAnsi="宋体" w:cs="宋体"/>
      <w:b/>
      <w:bCs/>
      <w:snapToGrid/>
      <w:color w:val="333333"/>
      <w:kern w:val="0"/>
      <w:sz w:val="18"/>
      <w:szCs w:val="18"/>
    </w:rPr>
  </w:style>
  <w:style w:type="character" w:styleId="af7">
    <w:name w:val="Intense Reference"/>
    <w:basedOn w:val="a0"/>
    <w:uiPriority w:val="32"/>
    <w:qFormat/>
    <w:rsid w:val="00084D4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2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30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4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287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351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3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454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2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481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57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756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6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819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76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826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818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36981475">
              <w:marLeft w:val="0"/>
              <w:marRight w:val="0"/>
              <w:marTop w:val="0"/>
              <w:marBottom w:val="0"/>
              <w:divBdr>
                <w:top w:val="single" w:sz="6" w:space="8" w:color="777777"/>
                <w:left w:val="single" w:sz="6" w:space="23" w:color="777777"/>
                <w:bottom w:val="single" w:sz="6" w:space="8" w:color="777777"/>
                <w:right w:val="single" w:sz="6" w:space="23" w:color="777777"/>
              </w:divBdr>
            </w:div>
          </w:divsChild>
        </w:div>
      </w:divsChild>
    </w:div>
    <w:div w:id="83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10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3256">
                  <w:marLeft w:val="0"/>
                  <w:marRight w:val="0"/>
                  <w:marTop w:val="0"/>
                  <w:marBottom w:val="0"/>
                  <w:divBdr>
                    <w:top w:val="single" w:sz="2" w:space="0" w:color="B6D7AE"/>
                    <w:left w:val="single" w:sz="2" w:space="0" w:color="B6D7AE"/>
                    <w:bottom w:val="single" w:sz="2" w:space="0" w:color="B6D7AE"/>
                    <w:right w:val="single" w:sz="2" w:space="0" w:color="B6D7AE"/>
                  </w:divBdr>
                  <w:divsChild>
                    <w:div w:id="11655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008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4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180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71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533616758">
              <w:marLeft w:val="0"/>
              <w:marRight w:val="0"/>
              <w:marTop w:val="0"/>
              <w:marBottom w:val="0"/>
              <w:divBdr>
                <w:top w:val="single" w:sz="6" w:space="8" w:color="777777"/>
                <w:left w:val="single" w:sz="6" w:space="23" w:color="777777"/>
                <w:bottom w:val="single" w:sz="6" w:space="8" w:color="777777"/>
                <w:right w:val="single" w:sz="6" w:space="23" w:color="777777"/>
              </w:divBdr>
            </w:div>
          </w:divsChild>
        </w:div>
      </w:divsChild>
    </w:div>
    <w:div w:id="1745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5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835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873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#&#65288;&#20108;&#65289;&#24037;&#21333;&#21150;&#29702;&#24773;&#20917;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434;&#19971;&#26434;&#20843;\33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434;&#19971;&#26434;&#20843;\33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6376;&#21021;\9&#26376;&#31616;&#25253;&#25968;&#2545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6376;&#21021;\9&#26376;&#31616;&#25253;&#25968;&#2545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altLang="en-US" sz="1600"/>
              <a:t>话务分类比重图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月报新!$A$27</c:f>
              <c:strCache>
                <c:ptCount val="1"/>
                <c:pt idx="0">
                  <c:v>9月1日-9月31日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月报新!$B$26:$G$26</c:f>
              <c:strCache>
                <c:ptCount val="6"/>
                <c:pt idx="0">
                  <c:v>信息咨询61.27%</c:v>
                </c:pt>
                <c:pt idx="1">
                  <c:v>投诉举报17.53%</c:v>
                </c:pt>
                <c:pt idx="2">
                  <c:v>意见建议4.58%</c:v>
                </c:pt>
                <c:pt idx="3">
                  <c:v>求助13.41%</c:v>
                </c:pt>
                <c:pt idx="4">
                  <c:v>表扬0.53%</c:v>
                </c:pt>
                <c:pt idx="5">
                  <c:v>其他2.68%</c:v>
                </c:pt>
              </c:strCache>
            </c:strRef>
          </c:cat>
          <c:val>
            <c:numRef>
              <c:f>月报新!$B$27:$G$27</c:f>
              <c:numCache>
                <c:formatCode>0.00%</c:formatCode>
                <c:ptCount val="6"/>
                <c:pt idx="0">
                  <c:v>0.61270000000000002</c:v>
                </c:pt>
                <c:pt idx="1">
                  <c:v>0.17530000000000001</c:v>
                </c:pt>
                <c:pt idx="2">
                  <c:v>4.58E-2</c:v>
                </c:pt>
                <c:pt idx="3">
                  <c:v>0.1341</c:v>
                </c:pt>
                <c:pt idx="4">
                  <c:v>5.3E-3</c:v>
                </c:pt>
                <c:pt idx="5">
                  <c:v>2.6800000000000001E-2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501974636348036"/>
          <c:y val="0.29363444600099836"/>
          <c:w val="0.26354728088895429"/>
          <c:h val="0.5617992689564110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sz="1600"/>
              <a:t>话务分类统计图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月报新!$A$2</c:f>
              <c:strCache>
                <c:ptCount val="1"/>
                <c:pt idx="0">
                  <c:v>9月</c:v>
                </c:pt>
              </c:strCache>
            </c:strRef>
          </c:tx>
          <c:invertIfNegative val="0"/>
          <c:cat>
            <c:strRef>
              <c:f>月报新!$B$1:$G$1</c:f>
              <c:strCache>
                <c:ptCount val="6"/>
                <c:pt idx="0">
                  <c:v>信息咨询</c:v>
                </c:pt>
                <c:pt idx="1">
                  <c:v>投诉举报</c:v>
                </c:pt>
                <c:pt idx="2">
                  <c:v>意见建议</c:v>
                </c:pt>
                <c:pt idx="3">
                  <c:v>求助</c:v>
                </c:pt>
                <c:pt idx="4">
                  <c:v>表扬</c:v>
                </c:pt>
                <c:pt idx="5">
                  <c:v>其他</c:v>
                </c:pt>
              </c:strCache>
            </c:strRef>
          </c:cat>
          <c:val>
            <c:numRef>
              <c:f>月报新!$B$2:$G$2</c:f>
              <c:numCache>
                <c:formatCode>General</c:formatCode>
                <c:ptCount val="6"/>
                <c:pt idx="0">
                  <c:v>5394</c:v>
                </c:pt>
                <c:pt idx="1">
                  <c:v>1543</c:v>
                </c:pt>
                <c:pt idx="2">
                  <c:v>403</c:v>
                </c:pt>
                <c:pt idx="3">
                  <c:v>1181</c:v>
                </c:pt>
                <c:pt idx="4">
                  <c:v>47</c:v>
                </c:pt>
                <c:pt idx="5">
                  <c:v>236</c:v>
                </c:pt>
              </c:numCache>
            </c:numRef>
          </c:val>
        </c:ser>
        <c:ser>
          <c:idx val="1"/>
          <c:order val="1"/>
          <c:tx>
            <c:strRef>
              <c:f>月报新!$A$3</c:f>
              <c:strCache>
                <c:ptCount val="1"/>
                <c:pt idx="0">
                  <c:v>8月</c:v>
                </c:pt>
              </c:strCache>
            </c:strRef>
          </c:tx>
          <c:invertIfNegative val="0"/>
          <c:cat>
            <c:strRef>
              <c:f>月报新!$B$1:$G$1</c:f>
              <c:strCache>
                <c:ptCount val="6"/>
                <c:pt idx="0">
                  <c:v>信息咨询</c:v>
                </c:pt>
                <c:pt idx="1">
                  <c:v>投诉举报</c:v>
                </c:pt>
                <c:pt idx="2">
                  <c:v>意见建议</c:v>
                </c:pt>
                <c:pt idx="3">
                  <c:v>求助</c:v>
                </c:pt>
                <c:pt idx="4">
                  <c:v>表扬</c:v>
                </c:pt>
                <c:pt idx="5">
                  <c:v>其他</c:v>
                </c:pt>
              </c:strCache>
            </c:strRef>
          </c:cat>
          <c:val>
            <c:numRef>
              <c:f>月报新!$B$3:$G$3</c:f>
              <c:numCache>
                <c:formatCode>General</c:formatCode>
                <c:ptCount val="6"/>
                <c:pt idx="0">
                  <c:v>5590</c:v>
                </c:pt>
                <c:pt idx="1">
                  <c:v>1816</c:v>
                </c:pt>
                <c:pt idx="2">
                  <c:v>345</c:v>
                </c:pt>
                <c:pt idx="3">
                  <c:v>1324</c:v>
                </c:pt>
                <c:pt idx="4">
                  <c:v>44</c:v>
                </c:pt>
                <c:pt idx="5">
                  <c:v>290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411952"/>
        <c:axId val="352412512"/>
      </c:barChart>
      <c:catAx>
        <c:axId val="35241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2412512"/>
        <c:crosses val="autoZero"/>
        <c:auto val="1"/>
        <c:lblAlgn val="ctr"/>
        <c:lblOffset val="100"/>
        <c:noMultiLvlLbl val="0"/>
      </c:catAx>
      <c:valAx>
        <c:axId val="352412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2411952"/>
        <c:crosses val="autoZero"/>
        <c:crossBetween val="between"/>
        <c:majorUnit val="2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sz="1600"/>
              <a:t>电召话务数据</a:t>
            </a:r>
            <a:r>
              <a:rPr lang="zh-CN" altLang="en-US" sz="1600"/>
              <a:t>统计图</a:t>
            </a:r>
            <a:endParaRPr lang="zh-CN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月报新!$A$52</c:f>
              <c:strCache>
                <c:ptCount val="1"/>
                <c:pt idx="0">
                  <c:v>9月</c:v>
                </c:pt>
              </c:strCache>
            </c:strRef>
          </c:tx>
          <c:invertIfNegative val="0"/>
          <c:cat>
            <c:strRef>
              <c:f>月报新!$B$51:$D$51</c:f>
              <c:strCache>
                <c:ptCount val="3"/>
                <c:pt idx="0">
                  <c:v>接通电话</c:v>
                </c:pt>
                <c:pt idx="1">
                  <c:v>电召电话</c:v>
                </c:pt>
                <c:pt idx="2">
                  <c:v>电召成功</c:v>
                </c:pt>
              </c:strCache>
            </c:strRef>
          </c:cat>
          <c:val>
            <c:numRef>
              <c:f>月报新!$B$52:$D$52</c:f>
              <c:numCache>
                <c:formatCode>General</c:formatCode>
                <c:ptCount val="3"/>
                <c:pt idx="0">
                  <c:v>66266</c:v>
                </c:pt>
                <c:pt idx="1">
                  <c:v>57543</c:v>
                </c:pt>
                <c:pt idx="2">
                  <c:v>51191</c:v>
                </c:pt>
              </c:numCache>
            </c:numRef>
          </c:val>
        </c:ser>
        <c:ser>
          <c:idx val="1"/>
          <c:order val="1"/>
          <c:tx>
            <c:strRef>
              <c:f>月报新!$A$53</c:f>
              <c:strCache>
                <c:ptCount val="1"/>
                <c:pt idx="0">
                  <c:v>8月</c:v>
                </c:pt>
              </c:strCache>
            </c:strRef>
          </c:tx>
          <c:invertIfNegative val="0"/>
          <c:cat>
            <c:strRef>
              <c:f>月报新!$B$51:$D$51</c:f>
              <c:strCache>
                <c:ptCount val="3"/>
                <c:pt idx="0">
                  <c:v>接通电话</c:v>
                </c:pt>
                <c:pt idx="1">
                  <c:v>电召电话</c:v>
                </c:pt>
                <c:pt idx="2">
                  <c:v>电召成功</c:v>
                </c:pt>
              </c:strCache>
            </c:strRef>
          </c:cat>
          <c:val>
            <c:numRef>
              <c:f>月报新!$B$53:$D$53</c:f>
              <c:numCache>
                <c:formatCode>General</c:formatCode>
                <c:ptCount val="3"/>
                <c:pt idx="0">
                  <c:v>78542</c:v>
                </c:pt>
                <c:pt idx="1">
                  <c:v>68307</c:v>
                </c:pt>
                <c:pt idx="2">
                  <c:v>59611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352415872"/>
        <c:axId val="352416432"/>
      </c:barChart>
      <c:catAx>
        <c:axId val="35241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2416432"/>
        <c:crosses val="autoZero"/>
        <c:auto val="1"/>
        <c:lblAlgn val="ctr"/>
        <c:lblOffset val="100"/>
        <c:noMultiLvlLbl val="0"/>
      </c:catAx>
      <c:valAx>
        <c:axId val="352416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352415872"/>
        <c:crosses val="autoZero"/>
        <c:crossBetween val="between"/>
        <c:majorUnit val="2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sz="1600"/>
              <a:t>电召话务数据每日对比图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0763582966226238E-2"/>
          <c:y val="0.13073394495412843"/>
          <c:w val="0.80469897209985386"/>
          <c:h val="0.688073394495412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月报新!$B$76</c:f>
              <c:strCache>
                <c:ptCount val="1"/>
                <c:pt idx="0">
                  <c:v>有供</c:v>
                </c:pt>
              </c:strCache>
            </c:strRef>
          </c:tx>
          <c:invertIfNegative val="0"/>
          <c:cat>
            <c:numRef>
              <c:f>月报新!$A$77:$A$108</c:f>
              <c:numCache>
                <c:formatCode>m"月"d"日"</c:formatCode>
                <c:ptCount val="32"/>
                <c:pt idx="1">
                  <c:v>44075</c:v>
                </c:pt>
                <c:pt idx="2">
                  <c:v>44076</c:v>
                </c:pt>
                <c:pt idx="3">
                  <c:v>44077</c:v>
                </c:pt>
                <c:pt idx="4">
                  <c:v>44078</c:v>
                </c:pt>
                <c:pt idx="5">
                  <c:v>44079</c:v>
                </c:pt>
                <c:pt idx="6">
                  <c:v>44080</c:v>
                </c:pt>
                <c:pt idx="7">
                  <c:v>44081</c:v>
                </c:pt>
                <c:pt idx="8">
                  <c:v>44082</c:v>
                </c:pt>
                <c:pt idx="9">
                  <c:v>44083</c:v>
                </c:pt>
                <c:pt idx="10">
                  <c:v>44084</c:v>
                </c:pt>
                <c:pt idx="11">
                  <c:v>44085</c:v>
                </c:pt>
                <c:pt idx="12">
                  <c:v>44086</c:v>
                </c:pt>
                <c:pt idx="13">
                  <c:v>44087</c:v>
                </c:pt>
                <c:pt idx="14">
                  <c:v>44088</c:v>
                </c:pt>
                <c:pt idx="15">
                  <c:v>44089</c:v>
                </c:pt>
                <c:pt idx="16">
                  <c:v>44090</c:v>
                </c:pt>
                <c:pt idx="17">
                  <c:v>44091</c:v>
                </c:pt>
                <c:pt idx="18">
                  <c:v>44092</c:v>
                </c:pt>
                <c:pt idx="19">
                  <c:v>44093</c:v>
                </c:pt>
                <c:pt idx="20">
                  <c:v>44094</c:v>
                </c:pt>
                <c:pt idx="21">
                  <c:v>44095</c:v>
                </c:pt>
                <c:pt idx="22">
                  <c:v>44096</c:v>
                </c:pt>
                <c:pt idx="23">
                  <c:v>44097</c:v>
                </c:pt>
                <c:pt idx="24">
                  <c:v>44098</c:v>
                </c:pt>
                <c:pt idx="25">
                  <c:v>44099</c:v>
                </c:pt>
                <c:pt idx="26">
                  <c:v>44100</c:v>
                </c:pt>
                <c:pt idx="27">
                  <c:v>44101</c:v>
                </c:pt>
                <c:pt idx="28">
                  <c:v>44102</c:v>
                </c:pt>
                <c:pt idx="29">
                  <c:v>44103</c:v>
                </c:pt>
                <c:pt idx="30">
                  <c:v>44104</c:v>
                </c:pt>
              </c:numCache>
            </c:numRef>
          </c:cat>
          <c:val>
            <c:numRef>
              <c:f>月报新!$B$77:$B$108</c:f>
              <c:numCache>
                <c:formatCode>General</c:formatCode>
                <c:ptCount val="32"/>
                <c:pt idx="1">
                  <c:v>1724</c:v>
                </c:pt>
                <c:pt idx="2">
                  <c:v>1547</c:v>
                </c:pt>
                <c:pt idx="3">
                  <c:v>1625</c:v>
                </c:pt>
                <c:pt idx="4">
                  <c:v>1673</c:v>
                </c:pt>
                <c:pt idx="5">
                  <c:v>1615</c:v>
                </c:pt>
                <c:pt idx="6">
                  <c:v>1687</c:v>
                </c:pt>
                <c:pt idx="7">
                  <c:v>1600</c:v>
                </c:pt>
                <c:pt idx="8">
                  <c:v>1585</c:v>
                </c:pt>
                <c:pt idx="9">
                  <c:v>1557</c:v>
                </c:pt>
                <c:pt idx="10">
                  <c:v>1753</c:v>
                </c:pt>
                <c:pt idx="11">
                  <c:v>1833</c:v>
                </c:pt>
                <c:pt idx="12">
                  <c:v>1735</c:v>
                </c:pt>
                <c:pt idx="13">
                  <c:v>1704</c:v>
                </c:pt>
                <c:pt idx="14">
                  <c:v>1530</c:v>
                </c:pt>
                <c:pt idx="15">
                  <c:v>1707</c:v>
                </c:pt>
                <c:pt idx="16">
                  <c:v>1643</c:v>
                </c:pt>
                <c:pt idx="17">
                  <c:v>1893</c:v>
                </c:pt>
                <c:pt idx="18">
                  <c:v>1904</c:v>
                </c:pt>
                <c:pt idx="19">
                  <c:v>1944</c:v>
                </c:pt>
                <c:pt idx="20">
                  <c:v>1758</c:v>
                </c:pt>
                <c:pt idx="21">
                  <c:v>1678</c:v>
                </c:pt>
                <c:pt idx="22">
                  <c:v>1654</c:v>
                </c:pt>
                <c:pt idx="23">
                  <c:v>1617</c:v>
                </c:pt>
                <c:pt idx="24">
                  <c:v>1634</c:v>
                </c:pt>
                <c:pt idx="25">
                  <c:v>1770</c:v>
                </c:pt>
                <c:pt idx="26">
                  <c:v>1837</c:v>
                </c:pt>
                <c:pt idx="27">
                  <c:v>1614</c:v>
                </c:pt>
                <c:pt idx="28">
                  <c:v>1674</c:v>
                </c:pt>
                <c:pt idx="29">
                  <c:v>1696</c:v>
                </c:pt>
                <c:pt idx="30">
                  <c:v>2000</c:v>
                </c:pt>
              </c:numCache>
            </c:numRef>
          </c:val>
        </c:ser>
        <c:ser>
          <c:idx val="1"/>
          <c:order val="1"/>
          <c:tx>
            <c:strRef>
              <c:f>月报新!$C$76</c:f>
              <c:strCache>
                <c:ptCount val="1"/>
                <c:pt idx="0">
                  <c:v>无供</c:v>
                </c:pt>
              </c:strCache>
            </c:strRef>
          </c:tx>
          <c:invertIfNegative val="0"/>
          <c:cat>
            <c:numRef>
              <c:f>月报新!$A$77:$A$108</c:f>
              <c:numCache>
                <c:formatCode>m"月"d"日"</c:formatCode>
                <c:ptCount val="32"/>
                <c:pt idx="1">
                  <c:v>44075</c:v>
                </c:pt>
                <c:pt idx="2">
                  <c:v>44076</c:v>
                </c:pt>
                <c:pt idx="3">
                  <c:v>44077</c:v>
                </c:pt>
                <c:pt idx="4">
                  <c:v>44078</c:v>
                </c:pt>
                <c:pt idx="5">
                  <c:v>44079</c:v>
                </c:pt>
                <c:pt idx="6">
                  <c:v>44080</c:v>
                </c:pt>
                <c:pt idx="7">
                  <c:v>44081</c:v>
                </c:pt>
                <c:pt idx="8">
                  <c:v>44082</c:v>
                </c:pt>
                <c:pt idx="9">
                  <c:v>44083</c:v>
                </c:pt>
                <c:pt idx="10">
                  <c:v>44084</c:v>
                </c:pt>
                <c:pt idx="11">
                  <c:v>44085</c:v>
                </c:pt>
                <c:pt idx="12">
                  <c:v>44086</c:v>
                </c:pt>
                <c:pt idx="13">
                  <c:v>44087</c:v>
                </c:pt>
                <c:pt idx="14">
                  <c:v>44088</c:v>
                </c:pt>
                <c:pt idx="15">
                  <c:v>44089</c:v>
                </c:pt>
                <c:pt idx="16">
                  <c:v>44090</c:v>
                </c:pt>
                <c:pt idx="17">
                  <c:v>44091</c:v>
                </c:pt>
                <c:pt idx="18">
                  <c:v>44092</c:v>
                </c:pt>
                <c:pt idx="19">
                  <c:v>44093</c:v>
                </c:pt>
                <c:pt idx="20">
                  <c:v>44094</c:v>
                </c:pt>
                <c:pt idx="21">
                  <c:v>44095</c:v>
                </c:pt>
                <c:pt idx="22">
                  <c:v>44096</c:v>
                </c:pt>
                <c:pt idx="23">
                  <c:v>44097</c:v>
                </c:pt>
                <c:pt idx="24">
                  <c:v>44098</c:v>
                </c:pt>
                <c:pt idx="25">
                  <c:v>44099</c:v>
                </c:pt>
                <c:pt idx="26">
                  <c:v>44100</c:v>
                </c:pt>
                <c:pt idx="27">
                  <c:v>44101</c:v>
                </c:pt>
                <c:pt idx="28">
                  <c:v>44102</c:v>
                </c:pt>
                <c:pt idx="29">
                  <c:v>44103</c:v>
                </c:pt>
                <c:pt idx="30">
                  <c:v>44104</c:v>
                </c:pt>
              </c:numCache>
            </c:numRef>
          </c:cat>
          <c:val>
            <c:numRef>
              <c:f>月报新!$C$77:$C$108</c:f>
              <c:numCache>
                <c:formatCode>General</c:formatCode>
                <c:ptCount val="32"/>
                <c:pt idx="1">
                  <c:v>303</c:v>
                </c:pt>
                <c:pt idx="2">
                  <c:v>124</c:v>
                </c:pt>
                <c:pt idx="3">
                  <c:v>113</c:v>
                </c:pt>
                <c:pt idx="4">
                  <c:v>143</c:v>
                </c:pt>
                <c:pt idx="5">
                  <c:v>134</c:v>
                </c:pt>
                <c:pt idx="6">
                  <c:v>153</c:v>
                </c:pt>
                <c:pt idx="7">
                  <c:v>170</c:v>
                </c:pt>
                <c:pt idx="8">
                  <c:v>127</c:v>
                </c:pt>
                <c:pt idx="9">
                  <c:v>138</c:v>
                </c:pt>
                <c:pt idx="10">
                  <c:v>291</c:v>
                </c:pt>
                <c:pt idx="11">
                  <c:v>177</c:v>
                </c:pt>
                <c:pt idx="12">
                  <c:v>131</c:v>
                </c:pt>
                <c:pt idx="13">
                  <c:v>116</c:v>
                </c:pt>
                <c:pt idx="14">
                  <c:v>122</c:v>
                </c:pt>
                <c:pt idx="15">
                  <c:v>475</c:v>
                </c:pt>
                <c:pt idx="16">
                  <c:v>115</c:v>
                </c:pt>
                <c:pt idx="17">
                  <c:v>543</c:v>
                </c:pt>
                <c:pt idx="18">
                  <c:v>277</c:v>
                </c:pt>
                <c:pt idx="19">
                  <c:v>238</c:v>
                </c:pt>
                <c:pt idx="20">
                  <c:v>235</c:v>
                </c:pt>
                <c:pt idx="21">
                  <c:v>253</c:v>
                </c:pt>
                <c:pt idx="22">
                  <c:v>283</c:v>
                </c:pt>
                <c:pt idx="23">
                  <c:v>148</c:v>
                </c:pt>
                <c:pt idx="24">
                  <c:v>102</c:v>
                </c:pt>
                <c:pt idx="25">
                  <c:v>169</c:v>
                </c:pt>
                <c:pt idx="26">
                  <c:v>161</c:v>
                </c:pt>
                <c:pt idx="27">
                  <c:v>123</c:v>
                </c:pt>
                <c:pt idx="28">
                  <c:v>133</c:v>
                </c:pt>
                <c:pt idx="29">
                  <c:v>162</c:v>
                </c:pt>
                <c:pt idx="30">
                  <c:v>693</c:v>
                </c:pt>
              </c:numCache>
            </c:numRef>
          </c:val>
        </c:ser>
        <c:ser>
          <c:idx val="2"/>
          <c:order val="2"/>
          <c:tx>
            <c:strRef>
              <c:f>月报新!$D$76</c:f>
              <c:strCache>
                <c:ptCount val="1"/>
                <c:pt idx="0">
                  <c:v>咨询</c:v>
                </c:pt>
              </c:strCache>
            </c:strRef>
          </c:tx>
          <c:invertIfNegative val="0"/>
          <c:cat>
            <c:numRef>
              <c:f>月报新!$A$77:$A$108</c:f>
              <c:numCache>
                <c:formatCode>m"月"d"日"</c:formatCode>
                <c:ptCount val="32"/>
                <c:pt idx="1">
                  <c:v>44075</c:v>
                </c:pt>
                <c:pt idx="2">
                  <c:v>44076</c:v>
                </c:pt>
                <c:pt idx="3">
                  <c:v>44077</c:v>
                </c:pt>
                <c:pt idx="4">
                  <c:v>44078</c:v>
                </c:pt>
                <c:pt idx="5">
                  <c:v>44079</c:v>
                </c:pt>
                <c:pt idx="6">
                  <c:v>44080</c:v>
                </c:pt>
                <c:pt idx="7">
                  <c:v>44081</c:v>
                </c:pt>
                <c:pt idx="8">
                  <c:v>44082</c:v>
                </c:pt>
                <c:pt idx="9">
                  <c:v>44083</c:v>
                </c:pt>
                <c:pt idx="10">
                  <c:v>44084</c:v>
                </c:pt>
                <c:pt idx="11">
                  <c:v>44085</c:v>
                </c:pt>
                <c:pt idx="12">
                  <c:v>44086</c:v>
                </c:pt>
                <c:pt idx="13">
                  <c:v>44087</c:v>
                </c:pt>
                <c:pt idx="14">
                  <c:v>44088</c:v>
                </c:pt>
                <c:pt idx="15">
                  <c:v>44089</c:v>
                </c:pt>
                <c:pt idx="16">
                  <c:v>44090</c:v>
                </c:pt>
                <c:pt idx="17">
                  <c:v>44091</c:v>
                </c:pt>
                <c:pt idx="18">
                  <c:v>44092</c:v>
                </c:pt>
                <c:pt idx="19">
                  <c:v>44093</c:v>
                </c:pt>
                <c:pt idx="20">
                  <c:v>44094</c:v>
                </c:pt>
                <c:pt idx="21">
                  <c:v>44095</c:v>
                </c:pt>
                <c:pt idx="22">
                  <c:v>44096</c:v>
                </c:pt>
                <c:pt idx="23">
                  <c:v>44097</c:v>
                </c:pt>
                <c:pt idx="24">
                  <c:v>44098</c:v>
                </c:pt>
                <c:pt idx="25">
                  <c:v>44099</c:v>
                </c:pt>
                <c:pt idx="26">
                  <c:v>44100</c:v>
                </c:pt>
                <c:pt idx="27">
                  <c:v>44101</c:v>
                </c:pt>
                <c:pt idx="28">
                  <c:v>44102</c:v>
                </c:pt>
                <c:pt idx="29">
                  <c:v>44103</c:v>
                </c:pt>
                <c:pt idx="30">
                  <c:v>44104</c:v>
                </c:pt>
              </c:numCache>
            </c:numRef>
          </c:cat>
          <c:val>
            <c:numRef>
              <c:f>月报新!$D$77:$D$108</c:f>
              <c:numCache>
                <c:formatCode>General</c:formatCode>
                <c:ptCount val="32"/>
                <c:pt idx="1">
                  <c:v>283</c:v>
                </c:pt>
                <c:pt idx="2">
                  <c:v>312</c:v>
                </c:pt>
                <c:pt idx="3">
                  <c:v>285</c:v>
                </c:pt>
                <c:pt idx="4">
                  <c:v>285</c:v>
                </c:pt>
                <c:pt idx="5">
                  <c:v>278</c:v>
                </c:pt>
                <c:pt idx="6">
                  <c:v>249</c:v>
                </c:pt>
                <c:pt idx="7">
                  <c:v>303</c:v>
                </c:pt>
                <c:pt idx="8">
                  <c:v>278</c:v>
                </c:pt>
                <c:pt idx="9">
                  <c:v>258</c:v>
                </c:pt>
                <c:pt idx="10">
                  <c:v>289</c:v>
                </c:pt>
                <c:pt idx="11">
                  <c:v>321</c:v>
                </c:pt>
                <c:pt idx="12">
                  <c:v>300</c:v>
                </c:pt>
                <c:pt idx="13">
                  <c:v>249</c:v>
                </c:pt>
                <c:pt idx="14">
                  <c:v>293</c:v>
                </c:pt>
                <c:pt idx="15">
                  <c:v>306</c:v>
                </c:pt>
                <c:pt idx="16">
                  <c:v>287</c:v>
                </c:pt>
                <c:pt idx="17">
                  <c:v>334</c:v>
                </c:pt>
                <c:pt idx="18">
                  <c:v>339</c:v>
                </c:pt>
                <c:pt idx="19">
                  <c:v>352</c:v>
                </c:pt>
                <c:pt idx="20">
                  <c:v>231</c:v>
                </c:pt>
                <c:pt idx="21">
                  <c:v>285</c:v>
                </c:pt>
                <c:pt idx="22">
                  <c:v>265</c:v>
                </c:pt>
                <c:pt idx="23">
                  <c:v>240</c:v>
                </c:pt>
                <c:pt idx="24">
                  <c:v>263</c:v>
                </c:pt>
                <c:pt idx="25">
                  <c:v>272</c:v>
                </c:pt>
                <c:pt idx="26">
                  <c:v>260</c:v>
                </c:pt>
                <c:pt idx="27">
                  <c:v>266</c:v>
                </c:pt>
                <c:pt idx="28">
                  <c:v>323</c:v>
                </c:pt>
                <c:pt idx="29">
                  <c:v>304</c:v>
                </c:pt>
                <c:pt idx="30">
                  <c:v>413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347529888"/>
        <c:axId val="347530448"/>
      </c:barChart>
      <c:dateAx>
        <c:axId val="347529888"/>
        <c:scaling>
          <c:orientation val="minMax"/>
        </c:scaling>
        <c:delete val="0"/>
        <c:axPos val="b"/>
        <c:numFmt formatCode="m&quot;月&quot;d&quot;日&quot;;@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zh-CN"/>
          </a:p>
        </c:txPr>
        <c:crossAx val="347530448"/>
        <c:crosses val="autoZero"/>
        <c:auto val="0"/>
        <c:lblOffset val="100"/>
        <c:baseTimeUnit val="days"/>
      </c:dateAx>
      <c:valAx>
        <c:axId val="347530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347529888"/>
        <c:crossesAt val="42675"/>
        <c:crossBetween val="between"/>
      </c:valAx>
    </c:plotArea>
    <c:legend>
      <c:legendPos val="r"/>
      <c:layout>
        <c:manualLayout>
          <c:xMode val="edge"/>
          <c:yMode val="edge"/>
          <c:x val="0.88746212991014883"/>
          <c:y val="0.38109610151942047"/>
          <c:w val="9.0468959489188955E-2"/>
          <c:h val="0.23397071925642321"/>
        </c:manualLayout>
      </c:layout>
      <c:overlay val="0"/>
      <c:txPr>
        <a:bodyPr/>
        <a:lstStyle/>
        <a:p>
          <a:pPr>
            <a:defRPr sz="1200"/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5B66-6A4A-44C6-9A74-81E59616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13</Pages>
  <Words>1223</Words>
  <Characters>6977</Characters>
  <Application>Microsoft Office Word</Application>
  <DocSecurity>0</DocSecurity>
  <Lines>58</Lines>
  <Paragraphs>16</Paragraphs>
  <ScaleCrop>false</ScaleCrop>
  <Company>czjt</Company>
  <LinksUpToDate>false</LinksUpToDate>
  <CharactersWithSpaces>8184</CharactersWithSpaces>
  <SharedDoc>false</SharedDoc>
  <HLinks>
    <vt:vector size="78" baseType="variant">
      <vt:variant>
        <vt:i4>2031672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_Toc460942850</vt:lpwstr>
      </vt:variant>
      <vt:variant>
        <vt:i4>1966136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_Toc460942849</vt:lpwstr>
      </vt:variant>
      <vt:variant>
        <vt:i4>1966136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_Toc460942848</vt:lpwstr>
      </vt:variant>
      <vt:variant>
        <vt:i4>1966136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_Toc460942847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_Toc460942846</vt:lpwstr>
      </vt:variant>
      <vt:variant>
        <vt:i4>1966136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_Toc460942844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_Toc460942843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_Toc460942841</vt:lpwstr>
      </vt:variant>
      <vt:variant>
        <vt:i4>1966136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_Toc460942842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_Toc460942840</vt:lpwstr>
      </vt:variant>
      <vt:variant>
        <vt:i4>1638456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_Toc460942839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_Toc460942838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_Toc460942837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常州96196月报</dc:title>
  <dc:subject/>
  <dc:creator>余旭娇</dc:creator>
  <cp:keywords/>
  <dc:description/>
  <cp:lastModifiedBy>余旭娇</cp:lastModifiedBy>
  <cp:revision>12</cp:revision>
  <cp:lastPrinted>2020-10-10T07:31:00Z</cp:lastPrinted>
  <dcterms:created xsi:type="dcterms:W3CDTF">2020-10-09T02:56:00Z</dcterms:created>
  <dcterms:modified xsi:type="dcterms:W3CDTF">2020-10-10T07:32:00Z</dcterms:modified>
</cp:coreProperties>
</file>